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before="0" w:lineRule="auto"/>
        <w:rPr>
          <w:sz w:val="44"/>
          <w:szCs w:val="44"/>
        </w:rPr>
      </w:pPr>
      <w:bookmarkStart w:colFirst="0" w:colLast="0" w:name="_heading=h.uyebug1wx3d6" w:id="0"/>
      <w:bookmarkEnd w:id="0"/>
      <w:r w:rsidDel="00000000" w:rsidR="00000000" w:rsidRPr="00000000">
        <w:rPr>
          <w:sz w:val="44"/>
          <w:szCs w:val="44"/>
          <w:rtl w:val="0"/>
        </w:rPr>
        <w:t xml:space="preserve">Invitation to tender </w:t>
      </w:r>
    </w:p>
    <w:p w:rsidR="00000000" w:rsidDel="00000000" w:rsidP="00000000" w:rsidRDefault="00000000" w:rsidRPr="00000000" w14:paraId="00000002">
      <w:pPr>
        <w:pStyle w:val="Title"/>
        <w:spacing w:after="200" w:before="0" w:lineRule="auto"/>
        <w:rPr>
          <w:sz w:val="44"/>
          <w:szCs w:val="44"/>
        </w:rPr>
      </w:pPr>
      <w:r w:rsidDel="00000000" w:rsidR="00000000" w:rsidRPr="00000000">
        <w:rPr>
          <w:sz w:val="44"/>
          <w:szCs w:val="44"/>
          <w:rtl w:val="0"/>
        </w:rPr>
        <w:t xml:space="preserve">Attachment 2d Quality questionnaire </w:t>
      </w:r>
    </w:p>
    <w:p w:rsidR="00000000" w:rsidDel="00000000" w:rsidP="00000000" w:rsidRDefault="00000000" w:rsidRPr="00000000" w14:paraId="00000003">
      <w:pPr>
        <w:pStyle w:val="Title"/>
        <w:spacing w:after="200" w:before="0" w:lineRule="auto"/>
        <w:rPr>
          <w:sz w:val="44"/>
          <w:szCs w:val="44"/>
        </w:rPr>
      </w:pPr>
      <w:bookmarkStart w:colFirst="0" w:colLast="0" w:name="_heading=h.aus7xwdjhgc9" w:id="1"/>
      <w:bookmarkEnd w:id="1"/>
      <w:r w:rsidDel="00000000" w:rsidR="00000000" w:rsidRPr="00000000">
        <w:rPr>
          <w:sz w:val="44"/>
          <w:szCs w:val="44"/>
          <w:rtl w:val="0"/>
        </w:rPr>
        <w:t xml:space="preserve">RM1557.15</w:t>
      </w:r>
      <w:r w:rsidDel="00000000" w:rsidR="00000000" w:rsidRPr="00000000">
        <w:rPr>
          <w:sz w:val="44"/>
          <w:szCs w:val="44"/>
          <w:highlight w:val="white"/>
          <w:rtl w:val="0"/>
        </w:rPr>
        <w:t xml:space="preserve"> G-Cloud 15 </w:t>
      </w:r>
      <w:r w:rsidDel="00000000" w:rsidR="00000000" w:rsidRPr="00000000">
        <w:rPr>
          <w:rtl w:val="0"/>
        </w:rPr>
      </w:r>
    </w:p>
    <w:p w:rsidR="00000000" w:rsidDel="00000000" w:rsidP="00000000" w:rsidRDefault="00000000" w:rsidRPr="00000000" w14:paraId="00000004">
      <w:pPr>
        <w:pStyle w:val="Title"/>
        <w:spacing w:after="200" w:before="0" w:lineRule="auto"/>
        <w:rPr>
          <w:sz w:val="36"/>
          <w:szCs w:val="36"/>
          <w:highlight w:val="yellow"/>
        </w:rPr>
      </w:pPr>
      <w:bookmarkStart w:colFirst="0" w:colLast="0" w:name="_heading=h.g37qjdrj5aq5" w:id="2"/>
      <w:bookmarkEnd w:id="2"/>
      <w:r w:rsidDel="00000000" w:rsidR="00000000" w:rsidRPr="00000000">
        <w:rPr>
          <w:sz w:val="36"/>
          <w:szCs w:val="36"/>
          <w:rtl w:val="0"/>
        </w:rPr>
        <w:t xml:space="preserve">Procurement identifier (OCID): </w:t>
      </w:r>
      <w:r w:rsidDel="00000000" w:rsidR="00000000" w:rsidRPr="00000000">
        <w:rPr>
          <w:sz w:val="36"/>
          <w:szCs w:val="36"/>
          <w:highlight w:val="white"/>
          <w:rtl w:val="0"/>
        </w:rPr>
        <w:t xml:space="preserve">ocds-h6vhtk-0504a3</w:t>
      </w:r>
      <w:r w:rsidDel="00000000" w:rsidR="00000000" w:rsidRPr="00000000">
        <w:rPr>
          <w:rtl w:val="0"/>
        </w:rPr>
      </w:r>
    </w:p>
    <w:p w:rsidR="00000000" w:rsidDel="00000000" w:rsidP="00000000" w:rsidRDefault="00000000" w:rsidRPr="00000000" w14:paraId="00000005">
      <w:pPr>
        <w:pStyle w:val="Title"/>
        <w:rPr>
          <w:b w:val="0"/>
          <w:bCs w:val="0"/>
          <w:sz w:val="44"/>
          <w:szCs w:val="44"/>
          <w:highlight w:val="white"/>
        </w:rPr>
      </w:pPr>
      <w:bookmarkStart w:colFirst="0" w:colLast="0" w:name="_heading=h.z3bvr8o4stak" w:id="3"/>
      <w:bookmarkEnd w:id="3"/>
      <w:r w:rsidDel="00000000" w:rsidR="00000000" w:rsidRPr="00000000">
        <w:rPr>
          <w:rtl w:val="0"/>
        </w:rPr>
      </w:r>
    </w:p>
    <w:p w:rsidR="00000000" w:rsidDel="00000000" w:rsidP="00000000" w:rsidRDefault="00000000" w:rsidRPr="00000000" w14:paraId="00000006">
      <w:pPr>
        <w:pStyle w:val="Heading1"/>
        <w:ind w:firstLine="720"/>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Rule="auto"/>
        <w:rPr>
          <w:color w:val="000000"/>
          <w:sz w:val="24"/>
          <w:szCs w:val="24"/>
          <w:highlight w:val="yellow"/>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Rule="auto"/>
        <w:rPr>
          <w:color w:val="1e1e1e"/>
          <w:sz w:val="27"/>
          <w:szCs w:val="27"/>
        </w:rPr>
      </w:pPr>
      <w:r w:rsidDel="00000000" w:rsidR="00000000" w:rsidRPr="00000000">
        <w:rPr>
          <w:color w:val="1e1e1e"/>
          <w:sz w:val="27"/>
          <w:szCs w:val="27"/>
          <w:rtl w:val="0"/>
        </w:rPr>
        <w:t xml:space="preserve">Contents</w:t>
      </w:r>
    </w:p>
    <w:sdt>
      <w:sdtPr>
        <w:id w:val="-1716663619"/>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vlgpc4feowp7">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1. Introduction</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8f0rigfe3ct">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2. Questionnaire, Marking scheme and weightings per lot</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lublf8abv2bf">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3. Mandatory Questions and Conditions of Participation lots 1a and 1b</w:t>
              <w:tab/>
              <w:t xml:space="preserve">7</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ghvgmy104z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4. Social Value - Applicable to all lots.</w:t>
              <w:tab/>
              <w:t xml:space="preserve">9</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6m4476ab36th">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5. Non-scored mandatory questions for lots 1a and 1b</w:t>
              <w:tab/>
              <w:t xml:space="preserve">12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r4oqhdf2twvd">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6. Quality questions</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b w:val="1"/>
          <w:bCs w:val="1"/>
          <w:color w:val="1e1e1e"/>
          <w:sz w:val="24"/>
          <w:szCs w:val="24"/>
        </w:rPr>
      </w:pPr>
      <w:r w:rsidDel="00000000" w:rsidR="00000000" w:rsidRPr="00000000">
        <w:rPr>
          <w:b w:val="1"/>
          <w:bCs w:val="1"/>
          <w:color w:val="1e1e1e"/>
          <w:sz w:val="24"/>
          <w:szCs w:val="24"/>
          <w:rtl w:val="0"/>
        </w:rPr>
        <w:t xml:space="preserve">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b w:val="1"/>
          <w:bCs w:val="1"/>
          <w:color w:val="1e1e1e"/>
          <w:sz w:val="24"/>
          <w:szCs w:val="24"/>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b w:val="1"/>
          <w:bCs w:val="1"/>
          <w:color w:val="1e1e1e"/>
          <w:sz w:val="24"/>
          <w:szCs w:val="24"/>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bookmarkStart w:colFirst="0" w:colLast="0" w:name="_heading=h.pzaosy5pybqi" w:id="4"/>
      <w:bookmarkEnd w:id="4"/>
      <w:r w:rsidDel="00000000" w:rsidR="00000000" w:rsidRPr="00000000">
        <w:rPr>
          <w:rtl w:val="0"/>
        </w:rPr>
      </w:r>
    </w:p>
    <w:p w:rsidR="00000000" w:rsidDel="00000000" w:rsidP="00000000" w:rsidRDefault="00000000" w:rsidRPr="00000000" w14:paraId="00000015">
      <w:pPr>
        <w:pStyle w:val="Heading2"/>
        <w:ind w:left="6674" w:firstLine="0"/>
        <w:rPr/>
      </w:pPr>
      <w:bookmarkStart w:colFirst="0" w:colLast="0" w:name="_heading=h.meprcujarefx" w:id="5"/>
      <w:bookmarkEnd w:id="5"/>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numPr>
          <w:ilvl w:val="0"/>
          <w:numId w:val="14"/>
        </w:numPr>
        <w:ind w:left="720" w:hanging="720"/>
        <w:rPr>
          <w:b w:val="1"/>
          <w:bCs w:val="1"/>
        </w:rPr>
      </w:pPr>
      <w:bookmarkStart w:colFirst="0" w:colLast="0" w:name="_heading=h.vlgpc4feowp7" w:id="6"/>
      <w:bookmarkEnd w:id="6"/>
      <w:r w:rsidDel="00000000" w:rsidR="00000000" w:rsidRPr="00000000">
        <w:rPr>
          <w:b w:val="1"/>
          <w:bCs w:val="1"/>
          <w:rtl w:val="0"/>
        </w:rPr>
        <w:t xml:space="preserve">Introduction  </w:t>
      </w:r>
    </w:p>
    <w:p w:rsidR="00000000" w:rsidDel="00000000" w:rsidP="00000000" w:rsidRDefault="00000000" w:rsidRPr="00000000" w14:paraId="00000017">
      <w:pPr>
        <w:pStyle w:val="Heading2"/>
        <w:numPr>
          <w:ilvl w:val="1"/>
          <w:numId w:val="14"/>
        </w:numPr>
        <w:ind w:left="850" w:hanging="435"/>
        <w:rPr/>
      </w:pPr>
      <w:bookmarkStart w:colFirst="0" w:colLast="0" w:name="_heading=h.990jyrf7krco" w:id="7"/>
      <w:bookmarkEnd w:id="7"/>
      <w:r w:rsidDel="00000000" w:rsidR="00000000" w:rsidRPr="00000000">
        <w:rPr>
          <w:rtl w:val="0"/>
        </w:rPr>
        <w:t xml:space="preserve">You must complete your tender in line with instructions contained in Attachment 2 How to tender. </w:t>
      </w:r>
    </w:p>
    <w:p w:rsidR="00000000" w:rsidDel="00000000" w:rsidP="00000000" w:rsidRDefault="00000000" w:rsidRPr="00000000" w14:paraId="00000018">
      <w:pPr>
        <w:pStyle w:val="Heading2"/>
        <w:numPr>
          <w:ilvl w:val="1"/>
          <w:numId w:val="14"/>
        </w:numPr>
        <w:ind w:left="850" w:hanging="435"/>
        <w:rPr>
          <w:color w:val="000000"/>
        </w:rPr>
      </w:pPr>
      <w:bookmarkStart w:colFirst="0" w:colLast="0" w:name="_heading=h.psznnnlxvj9" w:id="8"/>
      <w:bookmarkEnd w:id="8"/>
      <w:r w:rsidDel="00000000" w:rsidR="00000000" w:rsidRPr="00000000">
        <w:rPr>
          <w:rtl w:val="0"/>
        </w:rPr>
        <w:t xml:space="preserve">This document outlines the quality questions that fall within the scope of the quality evaluation. </w:t>
      </w:r>
      <w:r w:rsidDel="00000000" w:rsidR="00000000" w:rsidRPr="00000000">
        <w:rPr>
          <w:rtl w:val="0"/>
        </w:rPr>
      </w:r>
    </w:p>
    <w:p w:rsidR="00000000" w:rsidDel="00000000" w:rsidP="00000000" w:rsidRDefault="00000000" w:rsidRPr="00000000" w14:paraId="00000019">
      <w:pPr>
        <w:pStyle w:val="Heading2"/>
        <w:numPr>
          <w:ilvl w:val="1"/>
          <w:numId w:val="14"/>
        </w:numPr>
        <w:ind w:left="850" w:hanging="435"/>
        <w:rPr/>
      </w:pPr>
      <w:bookmarkStart w:colFirst="0" w:colLast="0" w:name="_heading=h.pxcfv0uqhain" w:id="9"/>
      <w:bookmarkEnd w:id="9"/>
      <w:r w:rsidDel="00000000" w:rsidR="00000000" w:rsidRPr="00000000">
        <w:rPr>
          <w:rtl w:val="0"/>
        </w:rPr>
        <w:t xml:space="preserve">You must enter your responses to the quality questions into the </w:t>
      </w:r>
      <w:r w:rsidDel="00000000" w:rsidR="00000000" w:rsidRPr="00000000">
        <w:rPr>
          <w:highlight w:val="white"/>
          <w:rtl w:val="0"/>
        </w:rPr>
        <w:t xml:space="preserve">Digital Platform.</w:t>
      </w:r>
      <w:r w:rsidDel="00000000" w:rsidR="00000000" w:rsidRPr="00000000">
        <w:rPr>
          <w:rtl w:val="0"/>
        </w:rPr>
      </w:r>
    </w:p>
    <w:p w:rsidR="00000000" w:rsidDel="00000000" w:rsidP="00000000" w:rsidRDefault="00000000" w:rsidRPr="00000000" w14:paraId="0000001A">
      <w:pPr>
        <w:pStyle w:val="Heading2"/>
        <w:numPr>
          <w:ilvl w:val="1"/>
          <w:numId w:val="14"/>
        </w:numPr>
        <w:ind w:left="850" w:hanging="435"/>
        <w:rPr/>
      </w:pPr>
      <w:bookmarkStart w:colFirst="0" w:colLast="0" w:name="_heading=h.ql46auipw4x6" w:id="10"/>
      <w:bookmarkEnd w:id="10"/>
      <w:r w:rsidDel="00000000" w:rsidR="00000000" w:rsidRPr="00000000">
        <w:rPr>
          <w:rtl w:val="0"/>
        </w:rPr>
        <w:t xml:space="preserve">Each text box within the Digital Platform has a word count which will be clearly displayed where applicable.</w:t>
      </w:r>
      <w:r w:rsidDel="00000000" w:rsidR="00000000" w:rsidRPr="00000000">
        <w:rPr>
          <w:color w:val="9900ff"/>
          <w:rtl w:val="0"/>
        </w:rPr>
        <w:t xml:space="preserve"> </w:t>
      </w:r>
      <w:r w:rsidDel="00000000" w:rsidR="00000000" w:rsidRPr="00000000">
        <w:rPr>
          <w:rtl w:val="0"/>
        </w:rPr>
      </w:r>
    </w:p>
    <w:p w:rsidR="00000000" w:rsidDel="00000000" w:rsidP="00000000" w:rsidRDefault="00000000" w:rsidRPr="00000000" w14:paraId="0000001B">
      <w:pPr>
        <w:pStyle w:val="Heading2"/>
        <w:numPr>
          <w:ilvl w:val="1"/>
          <w:numId w:val="14"/>
        </w:numPr>
        <w:ind w:left="850" w:hanging="435"/>
        <w:rPr/>
      </w:pPr>
      <w:bookmarkStart w:colFirst="0" w:colLast="0" w:name="_heading=h.fei36dp6ho1r" w:id="11"/>
      <w:bookmarkEnd w:id="11"/>
      <w:r w:rsidDel="00000000" w:rsidR="00000000" w:rsidRPr="00000000">
        <w:rPr>
          <w:rtl w:val="0"/>
        </w:rPr>
        <w:t xml:space="preserve">You must attend to layout, spelling, punctuation and grammar. Address each of the sub-criteria in the order they are listed in the assessment methodology and state which sub-criteria you are responding to.</w:t>
      </w:r>
    </w:p>
    <w:p w:rsidR="00000000" w:rsidDel="00000000" w:rsidP="00000000" w:rsidRDefault="00000000" w:rsidRPr="00000000" w14:paraId="0000001C">
      <w:pPr>
        <w:pStyle w:val="Heading2"/>
        <w:numPr>
          <w:ilvl w:val="1"/>
          <w:numId w:val="14"/>
        </w:numPr>
        <w:ind w:left="850" w:hanging="435"/>
        <w:rPr/>
      </w:pPr>
      <w:bookmarkStart w:colFirst="0" w:colLast="0" w:name="_heading=h.5p9be9x688h" w:id="12"/>
      <w:bookmarkEnd w:id="12"/>
      <w:r w:rsidDel="00000000" w:rsidR="00000000" w:rsidRPr="00000000">
        <w:rPr>
          <w:rtl w:val="0"/>
        </w:rPr>
        <w:t xml:space="preserve">For lots 1a and lot 1b, your responses should be limited to, and focused on, each of the sub-criteria </w:t>
      </w:r>
      <w:r w:rsidDel="00000000" w:rsidR="00000000" w:rsidRPr="00000000">
        <w:rPr>
          <w:highlight w:val="white"/>
          <w:rtl w:val="0"/>
        </w:rPr>
        <w:t xml:space="preserve">(a to b) and (a to c). </w:t>
      </w:r>
      <w:r w:rsidDel="00000000" w:rsidR="00000000" w:rsidRPr="00000000">
        <w:rPr>
          <w:rtl w:val="0"/>
        </w:rPr>
        <w:t xml:space="preserve">You must not make generalised statements or give irrelevant information. </w:t>
      </w:r>
    </w:p>
    <w:p w:rsidR="00000000" w:rsidDel="00000000" w:rsidP="00000000" w:rsidRDefault="00000000" w:rsidRPr="00000000" w14:paraId="0000001D">
      <w:pPr>
        <w:pStyle w:val="Heading2"/>
        <w:numPr>
          <w:ilvl w:val="1"/>
          <w:numId w:val="14"/>
        </w:numPr>
        <w:ind w:left="850" w:hanging="435"/>
        <w:rPr/>
      </w:pPr>
      <w:bookmarkStart w:colFirst="0" w:colLast="0" w:name="_heading=h.pij8kg9ksnde" w:id="13"/>
      <w:bookmarkEnd w:id="13"/>
      <w:r w:rsidDel="00000000" w:rsidR="00000000" w:rsidRPr="00000000">
        <w:rPr>
          <w:rtl w:val="0"/>
        </w:rPr>
        <w:t xml:space="preserve">No attachments or hyperlinks to external content are permitted; any additional documents submitted will be ignored in the assessment of your tender.</w:t>
      </w:r>
    </w:p>
    <w:p w:rsidR="00000000" w:rsidDel="00000000" w:rsidP="00000000" w:rsidRDefault="00000000" w:rsidRPr="00000000" w14:paraId="0000001E">
      <w:pPr>
        <w:pStyle w:val="Heading2"/>
        <w:numPr>
          <w:ilvl w:val="1"/>
          <w:numId w:val="14"/>
        </w:numPr>
        <w:ind w:left="850" w:hanging="435"/>
        <w:rPr/>
      </w:pPr>
      <w:bookmarkStart w:colFirst="0" w:colLast="0" w:name="_heading=h.8tif4ak8g5kh" w:id="14"/>
      <w:bookmarkEnd w:id="14"/>
      <w:r w:rsidDel="00000000" w:rsidR="00000000" w:rsidRPr="00000000">
        <w:rPr>
          <w:rtl w:val="0"/>
        </w:rPr>
        <w:t xml:space="preserve">No costings should be included in any quality questions responses.</w:t>
      </w:r>
    </w:p>
    <w:p w:rsidR="00000000" w:rsidDel="00000000" w:rsidP="00000000" w:rsidRDefault="00000000" w:rsidRPr="00000000" w14:paraId="0000001F">
      <w:pPr>
        <w:pStyle w:val="Heading2"/>
        <w:numPr>
          <w:ilvl w:val="1"/>
          <w:numId w:val="14"/>
        </w:numPr>
        <w:ind w:left="850" w:hanging="435"/>
        <w:rPr/>
      </w:pPr>
      <w:bookmarkStart w:colFirst="0" w:colLast="0" w:name="_heading=h.r9cs5s33ks9i" w:id="15"/>
      <w:bookmarkEnd w:id="15"/>
      <w:r w:rsidDel="00000000" w:rsidR="00000000" w:rsidRPr="00000000">
        <w:rPr>
          <w:color w:val="ff0000"/>
          <w:rtl w:val="0"/>
        </w:rPr>
        <w:t xml:space="preserve">The structure of the ISO Conditions of Participation for lot 1a and lot 1b are also included in this document as they appear on the Digital Platform.</w:t>
      </w: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numPr>
          <w:ilvl w:val="0"/>
          <w:numId w:val="14"/>
        </w:numPr>
        <w:ind w:left="720" w:hanging="720"/>
        <w:rPr>
          <w:b w:val="1"/>
          <w:bCs w:val="1"/>
        </w:rPr>
      </w:pPr>
      <w:bookmarkStart w:colFirst="0" w:colLast="0" w:name="_heading=h.28f0rigfe3ct" w:id="16"/>
      <w:bookmarkEnd w:id="16"/>
      <w:r w:rsidDel="00000000" w:rsidR="00000000" w:rsidRPr="00000000">
        <w:rPr>
          <w:b w:val="1"/>
          <w:bCs w:val="1"/>
          <w:rtl w:val="0"/>
        </w:rPr>
        <w:t xml:space="preserve">Questionnaire, Marking scheme and weightings per lot</w:t>
      </w:r>
    </w:p>
    <w:p w:rsidR="00000000" w:rsidDel="00000000" w:rsidP="00000000" w:rsidRDefault="00000000" w:rsidRPr="00000000" w14:paraId="00000021">
      <w:pPr>
        <w:spacing w:after="120" w:before="120" w:lineRule="auto"/>
        <w:ind w:left="851" w:firstLine="0"/>
        <w:rPr>
          <w:sz w:val="27"/>
          <w:szCs w:val="27"/>
        </w:rPr>
      </w:pPr>
      <w:r w:rsidDel="00000000" w:rsidR="00000000" w:rsidRPr="00000000">
        <w:rPr>
          <w:sz w:val="27"/>
          <w:szCs w:val="27"/>
          <w:rtl w:val="0"/>
        </w:rPr>
        <w:t xml:space="preserve">Lot 1a and Lot 1b Cloud Hosting</w:t>
      </w:r>
    </w:p>
    <w:tbl>
      <w:tblPr>
        <w:tblStyle w:val="Table1"/>
        <w:tblW w:w="9660.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2070"/>
        <w:gridCol w:w="2010"/>
        <w:gridCol w:w="1935"/>
        <w:gridCol w:w="2460"/>
        <w:tblGridChange w:id="0">
          <w:tblGrid>
            <w:gridCol w:w="1185"/>
            <w:gridCol w:w="2070"/>
            <w:gridCol w:w="2010"/>
            <w:gridCol w:w="1935"/>
            <w:gridCol w:w="2460"/>
          </w:tblGrid>
        </w:tblGridChange>
      </w:tblGrid>
      <w:tr>
        <w:trPr>
          <w:cantSplit w:val="0"/>
          <w:trHeight w:val="945" w:hRule="atLeast"/>
          <w:tblHeader w:val="0"/>
        </w:trPr>
        <w:tc>
          <w:tcPr>
            <w:gridSpan w:val="2"/>
            <w:tcBorders>
              <w:top w:color="000000" w:space="0" w:sz="5" w:val="single"/>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22">
            <w:pPr>
              <w:spacing w:after="40" w:before="40" w:lineRule="auto"/>
              <w:ind w:left="60" w:right="60" w:firstLine="0"/>
              <w:rPr>
                <w:sz w:val="27"/>
                <w:szCs w:val="27"/>
              </w:rPr>
            </w:pPr>
            <w:r w:rsidDel="00000000" w:rsidR="00000000" w:rsidRPr="00000000">
              <w:rPr>
                <w:sz w:val="27"/>
                <w:szCs w:val="27"/>
                <w:rtl w:val="0"/>
              </w:rPr>
              <w:t xml:space="preserve">Question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24">
            <w:pPr>
              <w:spacing w:after="40" w:before="40" w:lineRule="auto"/>
              <w:ind w:left="60" w:right="60" w:firstLine="0"/>
              <w:rPr>
                <w:sz w:val="27"/>
                <w:szCs w:val="27"/>
              </w:rPr>
            </w:pPr>
            <w:r w:rsidDel="00000000" w:rsidR="00000000" w:rsidRPr="00000000">
              <w:rPr>
                <w:sz w:val="27"/>
                <w:szCs w:val="27"/>
                <w:rtl w:val="0"/>
              </w:rPr>
              <w:t xml:space="preserve">Question Type</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25">
            <w:pPr>
              <w:spacing w:after="40" w:before="40" w:lineRule="auto"/>
              <w:ind w:left="60" w:right="60" w:firstLine="0"/>
              <w:rPr>
                <w:sz w:val="27"/>
                <w:szCs w:val="27"/>
              </w:rPr>
            </w:pPr>
            <w:r w:rsidDel="00000000" w:rsidR="00000000" w:rsidRPr="00000000">
              <w:rPr>
                <w:sz w:val="27"/>
                <w:szCs w:val="27"/>
                <w:rtl w:val="0"/>
              </w:rPr>
              <w:t xml:space="preserve">Marking Scheme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26">
            <w:pPr>
              <w:spacing w:after="40" w:before="40" w:lineRule="auto"/>
              <w:ind w:left="60" w:right="60" w:firstLine="0"/>
              <w:rPr>
                <w:sz w:val="27"/>
                <w:szCs w:val="27"/>
              </w:rPr>
            </w:pPr>
            <w:r w:rsidDel="00000000" w:rsidR="00000000" w:rsidRPr="00000000">
              <w:rPr>
                <w:sz w:val="27"/>
                <w:szCs w:val="27"/>
                <w:rtl w:val="0"/>
              </w:rPr>
              <w:t xml:space="preserve">Question weighting</w:t>
            </w:r>
          </w:p>
        </w:tc>
      </w:tr>
      <w:tr>
        <w:trPr>
          <w:cantSplit w:val="0"/>
          <w:trHeight w:val="540" w:hRule="atLeast"/>
          <w:tblHeader w:val="0"/>
        </w:trPr>
        <w:tc>
          <w:tcPr>
            <w:gridSpan w:val="5"/>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27">
            <w:pPr>
              <w:spacing w:after="120" w:before="120" w:lineRule="auto"/>
              <w:ind w:left="60" w:right="60" w:firstLine="0"/>
              <w:rPr>
                <w:b w:val="1"/>
                <w:bCs w:val="1"/>
                <w:sz w:val="27"/>
                <w:szCs w:val="27"/>
              </w:rPr>
            </w:pPr>
            <w:r w:rsidDel="00000000" w:rsidR="00000000" w:rsidRPr="00000000">
              <w:rPr>
                <w:b w:val="1"/>
                <w:bCs w:val="1"/>
                <w:sz w:val="27"/>
                <w:szCs w:val="27"/>
                <w:rtl w:val="0"/>
              </w:rPr>
              <w:t xml:space="preserve">Section A Mandatory questions applicable to both lots</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2C">
            <w:pPr>
              <w:spacing w:after="40" w:before="40" w:lineRule="auto"/>
              <w:ind w:right="60"/>
              <w:rPr>
                <w:sz w:val="27"/>
                <w:szCs w:val="27"/>
              </w:rPr>
            </w:pPr>
            <w:r w:rsidDel="00000000" w:rsidR="00000000" w:rsidRPr="00000000">
              <w:rPr>
                <w:sz w:val="27"/>
                <w:szCs w:val="27"/>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2D">
            <w:pPr>
              <w:spacing w:after="40" w:before="40" w:lineRule="auto"/>
              <w:ind w:right="60"/>
              <w:rPr>
                <w:sz w:val="27"/>
                <w:szCs w:val="27"/>
              </w:rPr>
            </w:pPr>
            <w:r w:rsidDel="00000000" w:rsidR="00000000" w:rsidRPr="00000000">
              <w:rPr>
                <w:sz w:val="27"/>
                <w:szCs w:val="27"/>
                <w:rtl w:val="0"/>
              </w:rPr>
              <w:t xml:space="preserve">Compliance with Framework Schedule 1 (Specification)</w:t>
            </w:r>
          </w:p>
          <w:p w:rsidR="00000000" w:rsidDel="00000000" w:rsidP="00000000" w:rsidRDefault="00000000" w:rsidRPr="00000000" w14:paraId="0000002E">
            <w:pPr>
              <w:spacing w:after="40" w:before="40" w:lineRule="auto"/>
              <w:ind w:left="60" w:right="60" w:firstLine="0"/>
              <w:rPr>
                <w:rFonts w:ascii="Times New Roman" w:cs="Times New Roman" w:eastAsia="Times New Roman" w:hAnsi="Times New Roman"/>
                <w:sz w:val="27"/>
                <w:szCs w:val="27"/>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2F">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0">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1">
            <w:pPr>
              <w:spacing w:after="40" w:before="40" w:lineRule="auto"/>
              <w:ind w:right="60"/>
              <w:rPr>
                <w:sz w:val="27"/>
                <w:szCs w:val="27"/>
              </w:rPr>
            </w:pPr>
            <w:r w:rsidDel="00000000" w:rsidR="00000000" w:rsidRPr="00000000">
              <w:rPr>
                <w:sz w:val="27"/>
                <w:szCs w:val="27"/>
                <w:rtl w:val="0"/>
              </w:rPr>
              <w:t xml:space="preserve">N/A</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2">
            <w:pPr>
              <w:spacing w:after="40" w:before="40" w:lineRule="auto"/>
              <w:ind w:right="60"/>
              <w:rPr>
                <w:sz w:val="27"/>
                <w:szCs w:val="27"/>
              </w:rPr>
            </w:pPr>
            <w:r w:rsidDel="00000000" w:rsidR="00000000" w:rsidRPr="00000000">
              <w:rPr>
                <w:sz w:val="27"/>
                <w:szCs w:val="27"/>
                <w:rtl w:val="0"/>
              </w:rPr>
              <w:t xml:space="preserve">Lot 1a and Lot 1b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3">
            <w:pPr>
              <w:spacing w:after="40" w:before="40" w:lineRule="auto"/>
              <w:rPr>
                <w:sz w:val="27"/>
                <w:szCs w:val="27"/>
              </w:rPr>
            </w:pPr>
            <w:r w:rsidDel="00000000" w:rsidR="00000000" w:rsidRPr="00000000">
              <w:rPr>
                <w:sz w:val="27"/>
                <w:szCs w:val="27"/>
                <w:rtl w:val="0"/>
              </w:rPr>
              <w:t xml:space="preserve">Services you can provide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4">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5">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6">
            <w:pPr>
              <w:spacing w:after="40" w:before="40" w:lineRule="auto"/>
              <w:ind w:right="60"/>
              <w:rPr>
                <w:sz w:val="27"/>
                <w:szCs w:val="27"/>
              </w:rPr>
            </w:pPr>
            <w:r w:rsidDel="00000000" w:rsidR="00000000" w:rsidRPr="00000000">
              <w:rPr>
                <w:sz w:val="27"/>
                <w:szCs w:val="27"/>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7">
            <w:pPr>
              <w:spacing w:after="40" w:before="40" w:lineRule="auto"/>
              <w:ind w:right="60"/>
              <w:rPr>
                <w:sz w:val="27"/>
                <w:szCs w:val="27"/>
              </w:rPr>
            </w:pPr>
            <w:r w:rsidDel="00000000" w:rsidR="00000000" w:rsidRPr="00000000">
              <w:rPr>
                <w:sz w:val="27"/>
                <w:szCs w:val="27"/>
                <w:rtl w:val="0"/>
              </w:rPr>
              <w:t xml:space="preserve">Lot 1a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8">
            <w:pPr>
              <w:spacing w:after="40" w:before="40" w:lineRule="auto"/>
              <w:ind w:right="60"/>
              <w:rPr>
                <w:sz w:val="27"/>
                <w:szCs w:val="27"/>
              </w:rPr>
            </w:pPr>
            <w:r w:rsidDel="00000000" w:rsidR="00000000" w:rsidRPr="00000000">
              <w:rPr>
                <w:sz w:val="27"/>
                <w:szCs w:val="27"/>
                <w:rtl w:val="0"/>
              </w:rPr>
              <w:t xml:space="preserve">Selection Questions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9">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A">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B">
            <w:pPr>
              <w:spacing w:after="40" w:before="40" w:lineRule="auto"/>
              <w:ind w:right="60"/>
              <w:rPr>
                <w:sz w:val="27"/>
                <w:szCs w:val="27"/>
              </w:rPr>
            </w:pPr>
            <w:r w:rsidDel="00000000" w:rsidR="00000000" w:rsidRPr="00000000">
              <w:rPr>
                <w:sz w:val="27"/>
                <w:szCs w:val="27"/>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C">
            <w:pPr>
              <w:spacing w:after="40" w:before="40" w:lineRule="auto"/>
              <w:ind w:right="60"/>
              <w:rPr>
                <w:sz w:val="27"/>
                <w:szCs w:val="27"/>
              </w:rPr>
            </w:pPr>
            <w:r w:rsidDel="00000000" w:rsidR="00000000" w:rsidRPr="00000000">
              <w:rPr>
                <w:sz w:val="27"/>
                <w:szCs w:val="27"/>
                <w:rtl w:val="0"/>
              </w:rPr>
              <w:t xml:space="preserve">Lot 1b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D">
            <w:pPr>
              <w:spacing w:after="40" w:before="40" w:lineRule="auto"/>
              <w:ind w:right="60"/>
              <w:rPr>
                <w:sz w:val="27"/>
                <w:szCs w:val="27"/>
              </w:rPr>
            </w:pPr>
            <w:r w:rsidDel="00000000" w:rsidR="00000000" w:rsidRPr="00000000">
              <w:rPr>
                <w:sz w:val="27"/>
                <w:szCs w:val="27"/>
                <w:rtl w:val="0"/>
              </w:rPr>
              <w:t xml:space="preserve">Selection Questions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E">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3F">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0">
            <w:pPr>
              <w:spacing w:after="40" w:before="40" w:lineRule="auto"/>
              <w:ind w:right="60"/>
              <w:rPr>
                <w:sz w:val="27"/>
                <w:szCs w:val="27"/>
              </w:rPr>
            </w:pPr>
            <w:r w:rsidDel="00000000" w:rsidR="00000000" w:rsidRPr="00000000">
              <w:rPr>
                <w:sz w:val="27"/>
                <w:szCs w:val="27"/>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1">
            <w:pPr>
              <w:spacing w:after="40" w:before="40" w:lineRule="auto"/>
              <w:ind w:right="60"/>
              <w:rPr>
                <w:sz w:val="27"/>
                <w:szCs w:val="27"/>
              </w:rPr>
            </w:pPr>
            <w:r w:rsidDel="00000000" w:rsidR="00000000" w:rsidRPr="00000000">
              <w:rPr>
                <w:sz w:val="27"/>
                <w:szCs w:val="27"/>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2">
            <w:pPr>
              <w:spacing w:after="40" w:before="40" w:lineRule="auto"/>
              <w:ind w:right="60"/>
              <w:rPr>
                <w:sz w:val="27"/>
                <w:szCs w:val="27"/>
              </w:rPr>
            </w:pPr>
            <w:r w:rsidDel="00000000" w:rsidR="00000000" w:rsidRPr="00000000">
              <w:rPr>
                <w:sz w:val="27"/>
                <w:szCs w:val="27"/>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3">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4">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5">
            <w:pPr>
              <w:spacing w:after="40" w:before="40" w:lineRule="auto"/>
              <w:ind w:right="60"/>
              <w:rPr>
                <w:sz w:val="27"/>
                <w:szCs w:val="27"/>
              </w:rPr>
            </w:pPr>
            <w:r w:rsidDel="00000000" w:rsidR="00000000" w:rsidRPr="00000000">
              <w:rPr>
                <w:sz w:val="27"/>
                <w:szCs w:val="27"/>
                <w:rtl w:val="0"/>
              </w:rPr>
              <w:t xml:space="preserve">10%</w:t>
            </w:r>
          </w:p>
        </w:tc>
      </w:tr>
      <w:tr>
        <w:trPr>
          <w:cantSplit w:val="0"/>
          <w:trHeight w:val="585" w:hRule="atLeast"/>
          <w:tblHeader w:val="0"/>
        </w:trPr>
        <w:tc>
          <w:tcPr>
            <w:gridSpan w:val="5"/>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46">
            <w:pPr>
              <w:rPr>
                <w:b w:val="1"/>
                <w:bCs w:val="1"/>
                <w:sz w:val="27"/>
                <w:szCs w:val="27"/>
              </w:rPr>
            </w:pPr>
            <w:r w:rsidDel="00000000" w:rsidR="00000000" w:rsidRPr="00000000">
              <w:rPr>
                <w:b w:val="1"/>
                <w:bCs w:val="1"/>
                <w:sz w:val="27"/>
                <w:szCs w:val="27"/>
                <w:rtl w:val="0"/>
              </w:rPr>
              <w:t xml:space="preserve">Section B Lot specific questions</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B">
            <w:pPr>
              <w:spacing w:after="40" w:before="40" w:lineRule="auto"/>
              <w:ind w:left="60" w:right="60" w:firstLine="0"/>
              <w:rPr>
                <w:sz w:val="27"/>
                <w:szCs w:val="27"/>
              </w:rPr>
            </w:pPr>
            <w:r w:rsidDel="00000000" w:rsidR="00000000" w:rsidRPr="00000000">
              <w:rPr>
                <w:sz w:val="27"/>
                <w:szCs w:val="27"/>
                <w:rtl w:val="0"/>
              </w:rPr>
              <w:t xml:space="preserve">Lot 1a and Lot 1b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C">
            <w:pPr>
              <w:rPr>
                <w:sz w:val="27"/>
                <w:szCs w:val="27"/>
              </w:rPr>
            </w:pPr>
            <w:r w:rsidDel="00000000" w:rsidR="00000000" w:rsidRPr="00000000">
              <w:rPr>
                <w:sz w:val="27"/>
                <w:szCs w:val="27"/>
                <w:rtl w:val="0"/>
              </w:rPr>
              <w:t xml:space="preserve">Quality Cloud Services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D">
            <w:pPr>
              <w:spacing w:after="40" w:before="40" w:lineRule="auto"/>
              <w:ind w:right="60"/>
              <w:rPr>
                <w:sz w:val="27"/>
                <w:szCs w:val="27"/>
              </w:rPr>
            </w:pPr>
            <w:r w:rsidDel="00000000" w:rsidR="00000000" w:rsidRPr="00000000">
              <w:rPr>
                <w:sz w:val="27"/>
                <w:szCs w:val="27"/>
                <w:rtl w:val="0"/>
              </w:rPr>
              <w:t xml:space="preserve">Text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E">
            <w:pPr>
              <w:spacing w:after="40" w:before="40" w:lineRule="auto"/>
              <w:ind w:right="60"/>
              <w:rPr>
                <w:sz w:val="27"/>
                <w:szCs w:val="27"/>
              </w:rPr>
            </w:pPr>
            <w:r w:rsidDel="00000000" w:rsidR="00000000" w:rsidRPr="00000000">
              <w:rPr>
                <w:sz w:val="27"/>
                <w:szCs w:val="27"/>
                <w:rtl w:val="0"/>
              </w:rPr>
              <w:t xml:space="preserve">100/50/0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4F">
            <w:pPr>
              <w:spacing w:after="40" w:before="40" w:lineRule="auto"/>
              <w:ind w:right="60"/>
              <w:rPr>
                <w:sz w:val="27"/>
                <w:szCs w:val="27"/>
              </w:rPr>
            </w:pPr>
            <w:r w:rsidDel="00000000" w:rsidR="00000000" w:rsidRPr="00000000">
              <w:rPr>
                <w:sz w:val="27"/>
                <w:szCs w:val="27"/>
                <w:rtl w:val="0"/>
              </w:rPr>
              <w:t xml:space="preserve">40%</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50">
            <w:pPr>
              <w:spacing w:after="40" w:before="40" w:lineRule="auto"/>
              <w:ind w:left="60" w:right="60" w:firstLine="0"/>
              <w:rPr>
                <w:sz w:val="27"/>
                <w:szCs w:val="27"/>
              </w:rPr>
            </w:pPr>
            <w:r w:rsidDel="00000000" w:rsidR="00000000" w:rsidRPr="00000000">
              <w:rPr>
                <w:sz w:val="27"/>
                <w:szCs w:val="27"/>
                <w:rtl w:val="0"/>
              </w:rPr>
              <w:t xml:space="preserve">Lot 1a and Lot 1b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51">
            <w:pPr>
              <w:rPr>
                <w:sz w:val="27"/>
                <w:szCs w:val="27"/>
              </w:rPr>
            </w:pPr>
            <w:r w:rsidDel="00000000" w:rsidR="00000000" w:rsidRPr="00000000">
              <w:rPr>
                <w:sz w:val="27"/>
                <w:szCs w:val="27"/>
                <w:rtl w:val="0"/>
              </w:rPr>
              <w:t xml:space="preserve">Maximising Buyer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52">
            <w:pPr>
              <w:spacing w:after="40" w:before="40" w:lineRule="auto"/>
              <w:ind w:right="60"/>
              <w:rPr>
                <w:sz w:val="27"/>
                <w:szCs w:val="27"/>
              </w:rPr>
            </w:pPr>
            <w:r w:rsidDel="00000000" w:rsidR="00000000" w:rsidRPr="00000000">
              <w:rPr>
                <w:sz w:val="27"/>
                <w:szCs w:val="27"/>
                <w:rtl w:val="0"/>
              </w:rPr>
              <w:t xml:space="preserve">Text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53">
            <w:pPr>
              <w:spacing w:after="40" w:before="40" w:lineRule="auto"/>
              <w:ind w:right="60"/>
              <w:rPr>
                <w:sz w:val="27"/>
                <w:szCs w:val="27"/>
              </w:rPr>
            </w:pPr>
            <w:r w:rsidDel="00000000" w:rsidR="00000000" w:rsidRPr="00000000">
              <w:rPr>
                <w:sz w:val="27"/>
                <w:szCs w:val="27"/>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40%</w:t>
            </w:r>
          </w:p>
        </w:tc>
      </w:tr>
      <w:tr>
        <w:trPr>
          <w:cantSplit w:val="0"/>
          <w:trHeight w:val="630" w:hRule="atLeast"/>
          <w:tblHeader w:val="0"/>
        </w:trPr>
        <w:tc>
          <w:tcPr>
            <w:gridSpan w:val="4"/>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55">
            <w:pPr>
              <w:spacing w:after="40" w:before="40" w:lineRule="auto"/>
              <w:ind w:left="60" w:right="60" w:firstLine="0"/>
              <w:rPr>
                <w:b w:val="1"/>
                <w:bCs w:val="1"/>
                <w:sz w:val="27"/>
                <w:szCs w:val="27"/>
              </w:rPr>
            </w:pPr>
            <w:r w:rsidDel="00000000" w:rsidR="00000000" w:rsidRPr="00000000">
              <w:rPr>
                <w:b w:val="1"/>
                <w:bCs w:val="1"/>
                <w:sz w:val="27"/>
                <w:szCs w:val="27"/>
                <w:rtl w:val="0"/>
              </w:rPr>
              <w:t xml:space="preserve">Maximum quality score (including Social Value)</w:t>
            </w:r>
          </w:p>
        </w:tc>
        <w:tc>
          <w:tcPr>
            <w:tcBorders>
              <w:top w:color="000000" w:space="0" w:sz="0" w:val="nil"/>
              <w:left w:color="000000" w:space="0" w:sz="0" w:val="nil"/>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59">
            <w:pPr>
              <w:ind w:right="60"/>
              <w:rPr>
                <w:b w:val="1"/>
                <w:bCs w:val="1"/>
                <w:sz w:val="27"/>
                <w:szCs w:val="27"/>
              </w:rPr>
            </w:pPr>
            <w:r w:rsidDel="00000000" w:rsidR="00000000" w:rsidRPr="00000000">
              <w:rPr>
                <w:b w:val="1"/>
                <w:bCs w:val="1"/>
                <w:sz w:val="27"/>
                <w:szCs w:val="27"/>
                <w:rtl w:val="0"/>
              </w:rPr>
              <w:t xml:space="preserve">90%</w:t>
            </w:r>
          </w:p>
        </w:tc>
      </w:tr>
    </w:tbl>
    <w:p w:rsidR="00000000" w:rsidDel="00000000" w:rsidP="00000000" w:rsidRDefault="00000000" w:rsidRPr="00000000" w14:paraId="0000005A">
      <w:pPr>
        <w:spacing w:after="120" w:before="120" w:lineRule="auto"/>
        <w:rPr>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after="120" w:before="120" w:lineRule="auto"/>
        <w:ind w:firstLine="720"/>
        <w:rPr>
          <w:sz w:val="27"/>
          <w:szCs w:val="27"/>
        </w:rPr>
      </w:pPr>
      <w:r w:rsidDel="00000000" w:rsidR="00000000" w:rsidRPr="00000000">
        <w:rPr>
          <w:sz w:val="27"/>
          <w:szCs w:val="27"/>
          <w:rtl w:val="0"/>
        </w:rPr>
        <w:t xml:space="preserve">Lot 2a - Infrastructure Software as a Service (ISaaS)</w:t>
      </w:r>
    </w:p>
    <w:tbl>
      <w:tblPr>
        <w:tblStyle w:val="Table2"/>
        <w:tblW w:w="9660.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2100"/>
        <w:gridCol w:w="1980"/>
        <w:gridCol w:w="1935"/>
        <w:gridCol w:w="2460"/>
        <w:tblGridChange w:id="0">
          <w:tblGrid>
            <w:gridCol w:w="1185"/>
            <w:gridCol w:w="2100"/>
            <w:gridCol w:w="1980"/>
            <w:gridCol w:w="1935"/>
            <w:gridCol w:w="2460"/>
          </w:tblGrid>
        </w:tblGridChange>
      </w:tblGrid>
      <w:tr>
        <w:trPr>
          <w:cantSplit w:val="0"/>
          <w:trHeight w:val="945" w:hRule="atLeast"/>
          <w:tblHeader w:val="0"/>
        </w:trPr>
        <w:tc>
          <w:tcPr>
            <w:gridSpan w:val="2"/>
            <w:tcBorders>
              <w:top w:color="000000" w:space="0" w:sz="5" w:val="single"/>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5C">
            <w:pPr>
              <w:spacing w:after="40" w:before="40" w:lineRule="auto"/>
              <w:ind w:left="60" w:right="60" w:firstLine="0"/>
              <w:rPr>
                <w:sz w:val="27"/>
                <w:szCs w:val="27"/>
              </w:rPr>
            </w:pPr>
            <w:r w:rsidDel="00000000" w:rsidR="00000000" w:rsidRPr="00000000">
              <w:rPr>
                <w:sz w:val="27"/>
                <w:szCs w:val="27"/>
                <w:rtl w:val="0"/>
              </w:rPr>
              <w:t xml:space="preserve">Question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5E">
            <w:pPr>
              <w:spacing w:after="40" w:before="40" w:lineRule="auto"/>
              <w:ind w:left="60" w:right="60" w:firstLine="0"/>
              <w:rPr>
                <w:sz w:val="27"/>
                <w:szCs w:val="27"/>
              </w:rPr>
            </w:pPr>
            <w:r w:rsidDel="00000000" w:rsidR="00000000" w:rsidRPr="00000000">
              <w:rPr>
                <w:sz w:val="27"/>
                <w:szCs w:val="27"/>
                <w:rtl w:val="0"/>
              </w:rPr>
              <w:t xml:space="preserve">Question Type</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5F">
            <w:pPr>
              <w:spacing w:after="40" w:before="40" w:lineRule="auto"/>
              <w:ind w:left="60" w:right="60" w:firstLine="0"/>
              <w:rPr>
                <w:sz w:val="27"/>
                <w:szCs w:val="27"/>
              </w:rPr>
            </w:pPr>
            <w:r w:rsidDel="00000000" w:rsidR="00000000" w:rsidRPr="00000000">
              <w:rPr>
                <w:sz w:val="27"/>
                <w:szCs w:val="27"/>
                <w:rtl w:val="0"/>
              </w:rPr>
              <w:t xml:space="preserve">Marking Scheme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60">
            <w:pPr>
              <w:spacing w:after="40" w:before="40" w:lineRule="auto"/>
              <w:ind w:left="60" w:right="60" w:firstLine="0"/>
              <w:rPr>
                <w:sz w:val="27"/>
                <w:szCs w:val="27"/>
              </w:rPr>
            </w:pPr>
            <w:r w:rsidDel="00000000" w:rsidR="00000000" w:rsidRPr="00000000">
              <w:rPr>
                <w:sz w:val="27"/>
                <w:szCs w:val="27"/>
                <w:rtl w:val="0"/>
              </w:rPr>
              <w:t xml:space="preserve">Question weighting</w:t>
            </w:r>
          </w:p>
        </w:tc>
      </w:tr>
      <w:tr>
        <w:trPr>
          <w:cantSplit w:val="0"/>
          <w:trHeight w:val="540" w:hRule="atLeast"/>
          <w:tblHeader w:val="0"/>
        </w:trPr>
        <w:tc>
          <w:tcPr>
            <w:gridSpan w:val="5"/>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61">
            <w:pPr>
              <w:spacing w:after="120" w:before="120" w:lineRule="auto"/>
              <w:ind w:left="60" w:right="60" w:firstLine="0"/>
              <w:rPr>
                <w:b w:val="1"/>
                <w:bCs w:val="1"/>
                <w:sz w:val="27"/>
                <w:szCs w:val="27"/>
              </w:rPr>
            </w:pPr>
            <w:r w:rsidDel="00000000" w:rsidR="00000000" w:rsidRPr="00000000">
              <w:rPr>
                <w:b w:val="1"/>
                <w:bCs w:val="1"/>
                <w:sz w:val="27"/>
                <w:szCs w:val="27"/>
                <w:rtl w:val="0"/>
              </w:rPr>
              <w:t xml:space="preserve">Section A Mandatory questions applicable to both lots</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66">
            <w:pPr>
              <w:spacing w:after="40" w:before="40" w:lineRule="auto"/>
              <w:ind w:right="60"/>
              <w:rPr>
                <w:sz w:val="27"/>
                <w:szCs w:val="27"/>
              </w:rPr>
            </w:pPr>
            <w:r w:rsidDel="00000000" w:rsidR="00000000" w:rsidRPr="00000000">
              <w:rPr>
                <w:sz w:val="27"/>
                <w:szCs w:val="27"/>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67">
            <w:pPr>
              <w:spacing w:after="40" w:before="40" w:lineRule="auto"/>
              <w:ind w:right="60"/>
              <w:rPr>
                <w:sz w:val="27"/>
                <w:szCs w:val="27"/>
              </w:rPr>
            </w:pPr>
            <w:r w:rsidDel="00000000" w:rsidR="00000000" w:rsidRPr="00000000">
              <w:rPr>
                <w:sz w:val="27"/>
                <w:szCs w:val="27"/>
                <w:rtl w:val="0"/>
              </w:rPr>
              <w:t xml:space="preserve">Compliance with Framework Schedule 1 (Specification)</w:t>
            </w:r>
          </w:p>
          <w:p w:rsidR="00000000" w:rsidDel="00000000" w:rsidP="00000000" w:rsidRDefault="00000000" w:rsidRPr="00000000" w14:paraId="00000068">
            <w:pPr>
              <w:spacing w:after="40" w:before="40" w:lineRule="auto"/>
              <w:ind w:left="60" w:right="60" w:firstLine="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69">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6A">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6B">
            <w:pPr>
              <w:spacing w:after="40" w:before="40" w:lineRule="auto"/>
              <w:ind w:right="60"/>
              <w:rPr>
                <w:sz w:val="27"/>
                <w:szCs w:val="27"/>
              </w:rPr>
            </w:pPr>
            <w:r w:rsidDel="00000000" w:rsidR="00000000" w:rsidRPr="00000000">
              <w:rPr>
                <w:sz w:val="27"/>
                <w:szCs w:val="27"/>
                <w:rtl w:val="0"/>
              </w:rPr>
              <w:t xml:space="preserve">N/A</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6C">
            <w:pPr>
              <w:spacing w:after="40" w:before="40" w:lineRule="auto"/>
              <w:ind w:right="60"/>
              <w:rPr>
                <w:sz w:val="27"/>
                <w:szCs w:val="27"/>
              </w:rPr>
            </w:pPr>
            <w:r w:rsidDel="00000000" w:rsidR="00000000" w:rsidRPr="00000000">
              <w:rPr>
                <w:sz w:val="27"/>
                <w:szCs w:val="27"/>
                <w:rtl w:val="0"/>
              </w:rPr>
              <w:t xml:space="preserve">Lot 2a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6D">
            <w:pPr>
              <w:spacing w:after="40" w:before="40" w:lineRule="auto"/>
              <w:rPr>
                <w:sz w:val="27"/>
                <w:szCs w:val="27"/>
              </w:rPr>
            </w:pPr>
            <w:r w:rsidDel="00000000" w:rsidR="00000000" w:rsidRPr="00000000">
              <w:rPr>
                <w:sz w:val="27"/>
                <w:szCs w:val="27"/>
                <w:rtl w:val="0"/>
              </w:rPr>
              <w:t xml:space="preserve">Services you can provide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6E">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6F">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0">
            <w:pPr>
              <w:spacing w:after="40" w:before="40" w:lineRule="auto"/>
              <w:ind w:right="60"/>
              <w:rPr>
                <w:sz w:val="27"/>
                <w:szCs w:val="27"/>
              </w:rPr>
            </w:pPr>
            <w:r w:rsidDel="00000000" w:rsidR="00000000" w:rsidRPr="00000000">
              <w:rPr>
                <w:sz w:val="27"/>
                <w:szCs w:val="27"/>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1">
            <w:pPr>
              <w:spacing w:after="40" w:before="40" w:lineRule="auto"/>
              <w:ind w:right="60"/>
              <w:rPr>
                <w:sz w:val="27"/>
                <w:szCs w:val="27"/>
              </w:rPr>
            </w:pPr>
            <w:r w:rsidDel="00000000" w:rsidR="00000000" w:rsidRPr="00000000">
              <w:rPr>
                <w:sz w:val="27"/>
                <w:szCs w:val="27"/>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2">
            <w:pPr>
              <w:spacing w:after="40" w:before="40" w:lineRule="auto"/>
              <w:ind w:right="60"/>
              <w:rPr>
                <w:sz w:val="27"/>
                <w:szCs w:val="27"/>
              </w:rPr>
            </w:pPr>
            <w:r w:rsidDel="00000000" w:rsidR="00000000" w:rsidRPr="00000000">
              <w:rPr>
                <w:sz w:val="27"/>
                <w:szCs w:val="27"/>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3">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4">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5">
            <w:pPr>
              <w:spacing w:after="40" w:before="40" w:lineRule="auto"/>
              <w:ind w:right="60"/>
              <w:rPr>
                <w:sz w:val="27"/>
                <w:szCs w:val="27"/>
              </w:rPr>
            </w:pPr>
            <w:r w:rsidDel="00000000" w:rsidR="00000000" w:rsidRPr="00000000">
              <w:rPr>
                <w:sz w:val="27"/>
                <w:szCs w:val="27"/>
                <w:rtl w:val="0"/>
              </w:rPr>
              <w:t xml:space="preserve">10%</w:t>
            </w:r>
          </w:p>
        </w:tc>
      </w:tr>
      <w:tr>
        <w:trPr>
          <w:cantSplit w:val="0"/>
          <w:trHeight w:val="585" w:hRule="atLeast"/>
          <w:tblHeader w:val="0"/>
        </w:trPr>
        <w:tc>
          <w:tcPr>
            <w:gridSpan w:val="5"/>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76">
            <w:pPr>
              <w:rPr>
                <w:b w:val="1"/>
                <w:bCs w:val="1"/>
                <w:sz w:val="27"/>
                <w:szCs w:val="27"/>
              </w:rPr>
            </w:pPr>
            <w:r w:rsidDel="00000000" w:rsidR="00000000" w:rsidRPr="00000000">
              <w:rPr>
                <w:b w:val="1"/>
                <w:bCs w:val="1"/>
                <w:sz w:val="27"/>
                <w:szCs w:val="27"/>
                <w:rtl w:val="0"/>
              </w:rPr>
              <w:t xml:space="preserve">Section B Lot specific questions</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B">
            <w:pPr>
              <w:spacing w:after="40" w:before="40" w:lineRule="auto"/>
              <w:ind w:left="60" w:right="60" w:firstLine="0"/>
              <w:rPr>
                <w:sz w:val="27"/>
                <w:szCs w:val="27"/>
              </w:rPr>
            </w:pPr>
            <w:r w:rsidDel="00000000" w:rsidR="00000000" w:rsidRPr="00000000">
              <w:rPr>
                <w:sz w:val="27"/>
                <w:szCs w:val="27"/>
                <w:rtl w:val="0"/>
              </w:rPr>
              <w:t xml:space="preserve">Lot 2a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C">
            <w:pPr>
              <w:rPr>
                <w:sz w:val="27"/>
                <w:szCs w:val="27"/>
              </w:rPr>
            </w:pPr>
            <w:r w:rsidDel="00000000" w:rsidR="00000000" w:rsidRPr="00000000">
              <w:rPr>
                <w:sz w:val="27"/>
                <w:szCs w:val="27"/>
                <w:rtl w:val="0"/>
              </w:rPr>
              <w:t xml:space="preserve">User Support - SaaS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D">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E">
            <w:pPr>
              <w:spacing w:after="40" w:before="40" w:lineRule="auto"/>
              <w:ind w:right="60"/>
              <w:rPr>
                <w:sz w:val="27"/>
                <w:szCs w:val="27"/>
              </w:rPr>
            </w:pPr>
            <w:r w:rsidDel="00000000" w:rsidR="00000000" w:rsidRPr="00000000">
              <w:rPr>
                <w:sz w:val="27"/>
                <w:szCs w:val="27"/>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7F">
            <w:pPr>
              <w:spacing w:after="40" w:before="40" w:lineRule="auto"/>
              <w:ind w:right="60"/>
              <w:rPr>
                <w:sz w:val="27"/>
                <w:szCs w:val="27"/>
              </w:rPr>
            </w:pPr>
            <w:r w:rsidDel="00000000" w:rsidR="00000000" w:rsidRPr="00000000">
              <w:rPr>
                <w:sz w:val="27"/>
                <w:szCs w:val="27"/>
                <w:rtl w:val="0"/>
              </w:rPr>
              <w:t xml:space="preserve">2.5%</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0">
            <w:pPr>
              <w:spacing w:after="40" w:before="40" w:lineRule="auto"/>
              <w:ind w:left="60" w:right="60" w:firstLine="0"/>
              <w:rPr>
                <w:sz w:val="27"/>
                <w:szCs w:val="27"/>
              </w:rPr>
            </w:pPr>
            <w:r w:rsidDel="00000000" w:rsidR="00000000" w:rsidRPr="00000000">
              <w:rPr>
                <w:sz w:val="27"/>
                <w:szCs w:val="27"/>
                <w:rtl w:val="0"/>
              </w:rPr>
              <w:t xml:space="preserve">Lot 2a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1">
            <w:pPr>
              <w:rPr>
                <w:sz w:val="27"/>
                <w:szCs w:val="27"/>
              </w:rPr>
            </w:pPr>
            <w:r w:rsidDel="00000000" w:rsidR="00000000" w:rsidRPr="00000000">
              <w:rPr>
                <w:sz w:val="27"/>
                <w:szCs w:val="27"/>
                <w:rtl w:val="0"/>
              </w:rPr>
              <w:t xml:space="preserve">Asset Protection - SaaS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2">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3">
            <w:pPr>
              <w:spacing w:after="40" w:before="40" w:lineRule="auto"/>
              <w:ind w:right="60"/>
              <w:rPr>
                <w:sz w:val="27"/>
                <w:szCs w:val="27"/>
              </w:rPr>
            </w:pPr>
            <w:r w:rsidDel="00000000" w:rsidR="00000000" w:rsidRPr="00000000">
              <w:rPr>
                <w:sz w:val="27"/>
                <w:szCs w:val="27"/>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4">
            <w:pPr>
              <w:widowControl w:val="0"/>
              <w:spacing w:line="276" w:lineRule="auto"/>
              <w:rPr>
                <w:sz w:val="27"/>
                <w:szCs w:val="27"/>
              </w:rPr>
            </w:pPr>
            <w:r w:rsidDel="00000000" w:rsidR="00000000" w:rsidRPr="00000000">
              <w:rPr>
                <w:sz w:val="27"/>
                <w:szCs w:val="27"/>
                <w:rtl w:val="0"/>
              </w:rPr>
              <w:t xml:space="preserve">2.5%</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5">
            <w:pPr>
              <w:spacing w:after="40" w:before="40" w:lineRule="auto"/>
              <w:ind w:left="60" w:right="60" w:firstLine="0"/>
              <w:rPr>
                <w:sz w:val="27"/>
                <w:szCs w:val="27"/>
              </w:rPr>
            </w:pPr>
            <w:r w:rsidDel="00000000" w:rsidR="00000000" w:rsidRPr="00000000">
              <w:rPr>
                <w:sz w:val="27"/>
                <w:szCs w:val="27"/>
                <w:rtl w:val="0"/>
              </w:rPr>
              <w:t xml:space="preserve">Lot 2a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6">
            <w:pPr>
              <w:rPr>
                <w:sz w:val="27"/>
                <w:szCs w:val="27"/>
              </w:rPr>
            </w:pPr>
            <w:r w:rsidDel="00000000" w:rsidR="00000000" w:rsidRPr="00000000">
              <w:rPr>
                <w:sz w:val="27"/>
                <w:szCs w:val="27"/>
                <w:rtl w:val="0"/>
              </w:rPr>
              <w:t xml:space="preserve">Penetration Testing - SaaS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7">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8">
            <w:pPr>
              <w:spacing w:after="40" w:before="40" w:lineRule="auto"/>
              <w:ind w:right="60"/>
              <w:rPr>
                <w:sz w:val="27"/>
                <w:szCs w:val="27"/>
              </w:rPr>
            </w:pPr>
            <w:r w:rsidDel="00000000" w:rsidR="00000000" w:rsidRPr="00000000">
              <w:rPr>
                <w:sz w:val="27"/>
                <w:szCs w:val="27"/>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9">
            <w:pPr>
              <w:spacing w:after="40" w:before="40" w:lineRule="auto"/>
              <w:ind w:right="60"/>
              <w:rPr>
                <w:sz w:val="27"/>
                <w:szCs w:val="27"/>
              </w:rPr>
            </w:pPr>
            <w:r w:rsidDel="00000000" w:rsidR="00000000" w:rsidRPr="00000000">
              <w:rPr>
                <w:sz w:val="27"/>
                <w:szCs w:val="27"/>
                <w:rtl w:val="0"/>
              </w:rPr>
              <w:t xml:space="preserve">2.5%</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A">
            <w:pPr>
              <w:spacing w:after="40" w:before="40" w:lineRule="auto"/>
              <w:ind w:left="60" w:right="60" w:firstLine="0"/>
              <w:rPr>
                <w:sz w:val="27"/>
                <w:szCs w:val="27"/>
              </w:rPr>
            </w:pPr>
            <w:r w:rsidDel="00000000" w:rsidR="00000000" w:rsidRPr="00000000">
              <w:rPr>
                <w:sz w:val="27"/>
                <w:szCs w:val="27"/>
                <w:rtl w:val="0"/>
              </w:rPr>
              <w:t xml:space="preserve">Lot 2a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B">
            <w:pPr>
              <w:rPr>
                <w:sz w:val="27"/>
                <w:szCs w:val="27"/>
              </w:rPr>
            </w:pPr>
            <w:r w:rsidDel="00000000" w:rsidR="00000000" w:rsidRPr="00000000">
              <w:rPr>
                <w:sz w:val="27"/>
                <w:szCs w:val="27"/>
                <w:rtl w:val="0"/>
              </w:rPr>
              <w:t xml:space="preserve">Data Sanitisation</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C">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D">
            <w:pPr>
              <w:spacing w:after="40" w:before="40" w:lineRule="auto"/>
              <w:ind w:right="60"/>
              <w:rPr>
                <w:sz w:val="27"/>
                <w:szCs w:val="27"/>
              </w:rPr>
            </w:pPr>
            <w:r w:rsidDel="00000000" w:rsidR="00000000" w:rsidRPr="00000000">
              <w:rPr>
                <w:sz w:val="27"/>
                <w:szCs w:val="27"/>
                <w:rtl w:val="0"/>
              </w:rPr>
              <w:t xml:space="preserve">100/0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8E">
            <w:pPr>
              <w:spacing w:after="40" w:before="40" w:lineRule="auto"/>
              <w:ind w:right="60"/>
              <w:rPr>
                <w:sz w:val="27"/>
                <w:szCs w:val="27"/>
              </w:rPr>
            </w:pPr>
            <w:r w:rsidDel="00000000" w:rsidR="00000000" w:rsidRPr="00000000">
              <w:rPr>
                <w:sz w:val="27"/>
                <w:szCs w:val="27"/>
                <w:rtl w:val="0"/>
              </w:rPr>
              <w:t xml:space="preserve">2.5%</w:t>
            </w:r>
          </w:p>
        </w:tc>
      </w:tr>
      <w:tr>
        <w:trPr>
          <w:cantSplit w:val="0"/>
          <w:trHeight w:val="630" w:hRule="atLeast"/>
          <w:tblHeader w:val="0"/>
        </w:trPr>
        <w:tc>
          <w:tcPr>
            <w:gridSpan w:val="4"/>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8F">
            <w:pPr>
              <w:spacing w:after="40" w:before="40" w:lineRule="auto"/>
              <w:ind w:left="60" w:right="60" w:firstLine="0"/>
              <w:rPr>
                <w:b w:val="1"/>
                <w:bCs w:val="1"/>
                <w:sz w:val="27"/>
                <w:szCs w:val="27"/>
              </w:rPr>
            </w:pPr>
            <w:r w:rsidDel="00000000" w:rsidR="00000000" w:rsidRPr="00000000">
              <w:rPr>
                <w:b w:val="1"/>
                <w:bCs w:val="1"/>
                <w:sz w:val="27"/>
                <w:szCs w:val="27"/>
                <w:rtl w:val="0"/>
              </w:rPr>
              <w:t xml:space="preserve">Maximum quality score (including Social Value)</w:t>
            </w:r>
          </w:p>
        </w:tc>
        <w:tc>
          <w:tcPr>
            <w:tcBorders>
              <w:top w:color="000000" w:space="0" w:sz="0" w:val="nil"/>
              <w:left w:color="000000" w:space="0" w:sz="0" w:val="nil"/>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93">
            <w:pPr>
              <w:ind w:right="60"/>
              <w:rPr>
                <w:b w:val="1"/>
                <w:bCs w:val="1"/>
                <w:sz w:val="27"/>
                <w:szCs w:val="27"/>
              </w:rPr>
            </w:pPr>
            <w:r w:rsidDel="00000000" w:rsidR="00000000" w:rsidRPr="00000000">
              <w:rPr>
                <w:b w:val="1"/>
                <w:bCs w:val="1"/>
                <w:sz w:val="27"/>
                <w:szCs w:val="27"/>
                <w:rtl w:val="0"/>
              </w:rPr>
              <w:t xml:space="preserve">20%</w:t>
            </w:r>
          </w:p>
        </w:tc>
      </w:tr>
    </w:tbl>
    <w:p w:rsidR="00000000" w:rsidDel="00000000" w:rsidP="00000000" w:rsidRDefault="00000000" w:rsidRPr="00000000" w14:paraId="00000094">
      <w:pPr>
        <w:spacing w:after="120" w:before="120" w:lineRule="auto"/>
        <w:rPr>
          <w:sz w:val="27"/>
          <w:szCs w:val="27"/>
        </w:rPr>
      </w:pPr>
      <w:r w:rsidDel="00000000" w:rsidR="00000000" w:rsidRPr="00000000">
        <w:rPr>
          <w:rtl w:val="0"/>
        </w:rPr>
      </w:r>
    </w:p>
    <w:p w:rsidR="00000000" w:rsidDel="00000000" w:rsidP="00000000" w:rsidRDefault="00000000" w:rsidRPr="00000000" w14:paraId="00000095">
      <w:pPr>
        <w:spacing w:after="120" w:before="120" w:lineRule="auto"/>
        <w:ind w:left="851" w:firstLine="0"/>
        <w:rPr>
          <w:sz w:val="27"/>
          <w:szCs w:val="27"/>
        </w:rPr>
      </w:pPr>
      <w:r w:rsidDel="00000000" w:rsidR="00000000" w:rsidRPr="00000000">
        <w:rPr>
          <w:rtl w:val="0"/>
        </w:rPr>
      </w:r>
    </w:p>
    <w:p w:rsidR="00000000" w:rsidDel="00000000" w:rsidP="00000000" w:rsidRDefault="00000000" w:rsidRPr="00000000" w14:paraId="00000096">
      <w:pPr>
        <w:spacing w:after="120" w:before="120" w:lineRule="auto"/>
        <w:rPr>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97">
      <w:pPr>
        <w:spacing w:after="120" w:before="120" w:lineRule="auto"/>
        <w:ind w:firstLine="720"/>
        <w:rPr>
          <w:sz w:val="27"/>
          <w:szCs w:val="27"/>
        </w:rPr>
      </w:pPr>
      <w:r w:rsidDel="00000000" w:rsidR="00000000" w:rsidRPr="00000000">
        <w:rPr>
          <w:sz w:val="27"/>
          <w:szCs w:val="27"/>
          <w:rtl w:val="0"/>
        </w:rPr>
        <w:t xml:space="preserve">Lot 2b - Software as a Service (SaaS) quality award questions</w:t>
      </w:r>
    </w:p>
    <w:sdt>
      <w:sdtPr>
        <w:lock w:val="contentLocked"/>
        <w:id w:val="-627498768"/>
        <w:tag w:val="goog_rdk_0"/>
      </w:sdtPr>
      <w:sdtContent>
        <w:tbl>
          <w:tblPr>
            <w:tblStyle w:val="Table3"/>
            <w:tblW w:w="9660.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2085"/>
            <w:gridCol w:w="1995"/>
            <w:gridCol w:w="1935"/>
            <w:gridCol w:w="2460"/>
            <w:tblGridChange w:id="0">
              <w:tblGrid>
                <w:gridCol w:w="1185"/>
                <w:gridCol w:w="2085"/>
                <w:gridCol w:w="1995"/>
                <w:gridCol w:w="1935"/>
                <w:gridCol w:w="2460"/>
              </w:tblGrid>
            </w:tblGridChange>
          </w:tblGrid>
          <w:tr>
            <w:trPr>
              <w:cantSplit w:val="0"/>
              <w:trHeight w:val="945" w:hRule="atLeast"/>
              <w:tblHeader w:val="0"/>
            </w:trPr>
            <w:tc>
              <w:tcPr>
                <w:gridSpan w:val="2"/>
                <w:tcBorders>
                  <w:top w:color="000000" w:space="0" w:sz="5" w:val="single"/>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98">
                <w:pPr>
                  <w:spacing w:after="40" w:before="40" w:lineRule="auto"/>
                  <w:ind w:left="60" w:right="60" w:firstLine="0"/>
                  <w:rPr>
                    <w:sz w:val="27"/>
                    <w:szCs w:val="27"/>
                  </w:rPr>
                </w:pPr>
                <w:r w:rsidDel="00000000" w:rsidR="00000000" w:rsidRPr="00000000">
                  <w:rPr>
                    <w:sz w:val="27"/>
                    <w:szCs w:val="27"/>
                    <w:rtl w:val="0"/>
                  </w:rPr>
                  <w:t xml:space="preserve">Question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9A">
                <w:pPr>
                  <w:spacing w:after="40" w:before="40" w:lineRule="auto"/>
                  <w:ind w:left="60" w:right="60" w:firstLine="0"/>
                  <w:rPr>
                    <w:sz w:val="27"/>
                    <w:szCs w:val="27"/>
                  </w:rPr>
                </w:pPr>
                <w:r w:rsidDel="00000000" w:rsidR="00000000" w:rsidRPr="00000000">
                  <w:rPr>
                    <w:sz w:val="27"/>
                    <w:szCs w:val="27"/>
                    <w:rtl w:val="0"/>
                  </w:rPr>
                  <w:t xml:space="preserve">Question Type</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9B">
                <w:pPr>
                  <w:spacing w:after="40" w:before="40" w:lineRule="auto"/>
                  <w:ind w:left="60" w:right="60" w:firstLine="0"/>
                  <w:rPr>
                    <w:sz w:val="27"/>
                    <w:szCs w:val="27"/>
                  </w:rPr>
                </w:pPr>
                <w:r w:rsidDel="00000000" w:rsidR="00000000" w:rsidRPr="00000000">
                  <w:rPr>
                    <w:sz w:val="27"/>
                    <w:szCs w:val="27"/>
                    <w:rtl w:val="0"/>
                  </w:rPr>
                  <w:t xml:space="preserve">Marking Scheme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9C">
                <w:pPr>
                  <w:spacing w:after="40" w:before="40" w:lineRule="auto"/>
                  <w:ind w:left="60" w:right="60" w:firstLine="0"/>
                  <w:rPr>
                    <w:sz w:val="27"/>
                    <w:szCs w:val="27"/>
                  </w:rPr>
                </w:pPr>
                <w:r w:rsidDel="00000000" w:rsidR="00000000" w:rsidRPr="00000000">
                  <w:rPr>
                    <w:sz w:val="27"/>
                    <w:szCs w:val="27"/>
                    <w:rtl w:val="0"/>
                  </w:rPr>
                  <w:t xml:space="preserve">Question weighting</w:t>
                </w:r>
              </w:p>
            </w:tc>
          </w:tr>
          <w:tr>
            <w:trPr>
              <w:cantSplit w:val="0"/>
              <w:trHeight w:val="540" w:hRule="atLeast"/>
              <w:tblHeader w:val="0"/>
            </w:trPr>
            <w:tc>
              <w:tcPr>
                <w:gridSpan w:val="5"/>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9D">
                <w:pPr>
                  <w:spacing w:after="120" w:before="120" w:lineRule="auto"/>
                  <w:ind w:left="60" w:right="60" w:firstLine="0"/>
                  <w:rPr>
                    <w:b w:val="1"/>
                    <w:bCs w:val="1"/>
                    <w:sz w:val="27"/>
                    <w:szCs w:val="27"/>
                  </w:rPr>
                </w:pPr>
                <w:r w:rsidDel="00000000" w:rsidR="00000000" w:rsidRPr="00000000">
                  <w:rPr>
                    <w:b w:val="1"/>
                    <w:bCs w:val="1"/>
                    <w:sz w:val="27"/>
                    <w:szCs w:val="27"/>
                    <w:rtl w:val="0"/>
                  </w:rPr>
                  <w:t xml:space="preserve">Section A Mandatory questions applicable to both lots</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2">
                <w:pPr>
                  <w:spacing w:after="40" w:before="40" w:lineRule="auto"/>
                  <w:ind w:right="60"/>
                  <w:rPr>
                    <w:sz w:val="27"/>
                    <w:szCs w:val="27"/>
                  </w:rPr>
                </w:pPr>
                <w:r w:rsidDel="00000000" w:rsidR="00000000" w:rsidRPr="00000000">
                  <w:rPr>
                    <w:sz w:val="27"/>
                    <w:szCs w:val="27"/>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3">
                <w:pPr>
                  <w:spacing w:after="40" w:before="40" w:lineRule="auto"/>
                  <w:ind w:right="60"/>
                  <w:rPr>
                    <w:sz w:val="27"/>
                    <w:szCs w:val="27"/>
                  </w:rPr>
                </w:pPr>
                <w:r w:rsidDel="00000000" w:rsidR="00000000" w:rsidRPr="00000000">
                  <w:rPr>
                    <w:sz w:val="27"/>
                    <w:szCs w:val="27"/>
                    <w:rtl w:val="0"/>
                  </w:rPr>
                  <w:t xml:space="preserve">Compliance with Framework Schedule 1 (Specification)</w:t>
                </w:r>
              </w:p>
              <w:p w:rsidR="00000000" w:rsidDel="00000000" w:rsidP="00000000" w:rsidRDefault="00000000" w:rsidRPr="00000000" w14:paraId="000000A4">
                <w:pPr>
                  <w:spacing w:after="40" w:before="40" w:lineRule="auto"/>
                  <w:ind w:left="60" w:right="60" w:firstLine="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5">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6">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7">
                <w:pPr>
                  <w:spacing w:after="40" w:before="40" w:lineRule="auto"/>
                  <w:ind w:right="60"/>
                  <w:rPr>
                    <w:sz w:val="27"/>
                    <w:szCs w:val="27"/>
                  </w:rPr>
                </w:pPr>
                <w:r w:rsidDel="00000000" w:rsidR="00000000" w:rsidRPr="00000000">
                  <w:rPr>
                    <w:sz w:val="27"/>
                    <w:szCs w:val="27"/>
                    <w:rtl w:val="0"/>
                  </w:rPr>
                  <w:t xml:space="preserve">N/A</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8">
                <w:pPr>
                  <w:spacing w:after="40" w:before="40" w:lineRule="auto"/>
                  <w:ind w:right="60"/>
                  <w:rPr>
                    <w:sz w:val="27"/>
                    <w:szCs w:val="27"/>
                  </w:rPr>
                </w:pPr>
                <w:r w:rsidDel="00000000" w:rsidR="00000000" w:rsidRPr="00000000">
                  <w:rPr>
                    <w:sz w:val="27"/>
                    <w:szCs w:val="27"/>
                    <w:rtl w:val="0"/>
                  </w:rPr>
                  <w:t xml:space="preserve">Lot 2b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9">
                <w:pPr>
                  <w:spacing w:after="40" w:before="40" w:lineRule="auto"/>
                  <w:rPr>
                    <w:sz w:val="27"/>
                    <w:szCs w:val="27"/>
                  </w:rPr>
                </w:pPr>
                <w:r w:rsidDel="00000000" w:rsidR="00000000" w:rsidRPr="00000000">
                  <w:rPr>
                    <w:sz w:val="27"/>
                    <w:szCs w:val="27"/>
                    <w:rtl w:val="0"/>
                  </w:rPr>
                  <w:t xml:space="preserve">Services you can provide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A">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B">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C">
                <w:pPr>
                  <w:spacing w:after="40" w:before="40" w:lineRule="auto"/>
                  <w:ind w:right="60"/>
                  <w:rPr>
                    <w:sz w:val="27"/>
                    <w:szCs w:val="27"/>
                  </w:rPr>
                </w:pPr>
                <w:r w:rsidDel="00000000" w:rsidR="00000000" w:rsidRPr="00000000">
                  <w:rPr>
                    <w:sz w:val="27"/>
                    <w:szCs w:val="27"/>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D">
                <w:pPr>
                  <w:spacing w:after="40" w:before="40" w:lineRule="auto"/>
                  <w:ind w:right="60"/>
                  <w:rPr>
                    <w:sz w:val="27"/>
                    <w:szCs w:val="27"/>
                  </w:rPr>
                </w:pPr>
                <w:r w:rsidDel="00000000" w:rsidR="00000000" w:rsidRPr="00000000">
                  <w:rPr>
                    <w:sz w:val="27"/>
                    <w:szCs w:val="27"/>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E">
                <w:pPr>
                  <w:spacing w:after="40" w:before="40" w:lineRule="auto"/>
                  <w:ind w:right="60"/>
                  <w:rPr>
                    <w:sz w:val="27"/>
                    <w:szCs w:val="27"/>
                  </w:rPr>
                </w:pPr>
                <w:r w:rsidDel="00000000" w:rsidR="00000000" w:rsidRPr="00000000">
                  <w:rPr>
                    <w:sz w:val="27"/>
                    <w:szCs w:val="27"/>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AF">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0">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1">
                <w:pPr>
                  <w:spacing w:after="40" w:before="40" w:lineRule="auto"/>
                  <w:ind w:right="60"/>
                  <w:rPr>
                    <w:sz w:val="27"/>
                    <w:szCs w:val="27"/>
                  </w:rPr>
                </w:pPr>
                <w:r w:rsidDel="00000000" w:rsidR="00000000" w:rsidRPr="00000000">
                  <w:rPr>
                    <w:sz w:val="27"/>
                    <w:szCs w:val="27"/>
                    <w:rtl w:val="0"/>
                  </w:rPr>
                  <w:t xml:space="preserve">10%</w:t>
                </w:r>
              </w:p>
            </w:tc>
          </w:tr>
          <w:tr>
            <w:trPr>
              <w:cantSplit w:val="0"/>
              <w:trHeight w:val="585" w:hRule="atLeast"/>
              <w:tblHeader w:val="0"/>
            </w:trPr>
            <w:tc>
              <w:tcPr>
                <w:gridSpan w:val="5"/>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B2">
                <w:pPr>
                  <w:rPr>
                    <w:b w:val="1"/>
                    <w:bCs w:val="1"/>
                    <w:sz w:val="27"/>
                    <w:szCs w:val="27"/>
                  </w:rPr>
                </w:pPr>
                <w:r w:rsidDel="00000000" w:rsidR="00000000" w:rsidRPr="00000000">
                  <w:rPr>
                    <w:b w:val="1"/>
                    <w:bCs w:val="1"/>
                    <w:sz w:val="27"/>
                    <w:szCs w:val="27"/>
                    <w:rtl w:val="0"/>
                  </w:rPr>
                  <w:t xml:space="preserve">Section B Lot specific questions</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7">
                <w:pPr>
                  <w:spacing w:after="40" w:before="40" w:lineRule="auto"/>
                  <w:ind w:left="60" w:right="60" w:firstLine="0"/>
                  <w:rPr>
                    <w:sz w:val="27"/>
                    <w:szCs w:val="27"/>
                  </w:rPr>
                </w:pPr>
                <w:r w:rsidDel="00000000" w:rsidR="00000000" w:rsidRPr="00000000">
                  <w:rPr>
                    <w:sz w:val="27"/>
                    <w:szCs w:val="27"/>
                    <w:rtl w:val="0"/>
                  </w:rPr>
                  <w:t xml:space="preserve">Lot 2b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8">
                <w:pPr>
                  <w:rPr>
                    <w:sz w:val="27"/>
                    <w:szCs w:val="27"/>
                  </w:rPr>
                </w:pPr>
                <w:r w:rsidDel="00000000" w:rsidR="00000000" w:rsidRPr="00000000">
                  <w:rPr>
                    <w:sz w:val="27"/>
                    <w:szCs w:val="27"/>
                    <w:rtl w:val="0"/>
                  </w:rPr>
                  <w:t xml:space="preserve">User Support - SaaS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9">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A">
                <w:pPr>
                  <w:spacing w:after="40" w:before="40" w:lineRule="auto"/>
                  <w:ind w:right="60"/>
                  <w:rPr>
                    <w:sz w:val="27"/>
                    <w:szCs w:val="27"/>
                  </w:rPr>
                </w:pPr>
                <w:r w:rsidDel="00000000" w:rsidR="00000000" w:rsidRPr="00000000">
                  <w:rPr>
                    <w:sz w:val="27"/>
                    <w:szCs w:val="27"/>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B">
                <w:pPr>
                  <w:spacing w:after="40" w:before="40" w:lineRule="auto"/>
                  <w:ind w:right="60"/>
                  <w:rPr>
                    <w:sz w:val="27"/>
                    <w:szCs w:val="27"/>
                  </w:rPr>
                </w:pPr>
                <w:r w:rsidDel="00000000" w:rsidR="00000000" w:rsidRPr="00000000">
                  <w:rPr>
                    <w:sz w:val="27"/>
                    <w:szCs w:val="27"/>
                    <w:rtl w:val="0"/>
                  </w:rPr>
                  <w:t xml:space="preserve">2.5%</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C">
                <w:pPr>
                  <w:spacing w:after="40" w:before="40" w:lineRule="auto"/>
                  <w:ind w:left="60" w:right="60" w:firstLine="0"/>
                  <w:rPr>
                    <w:sz w:val="27"/>
                    <w:szCs w:val="27"/>
                  </w:rPr>
                </w:pPr>
                <w:r w:rsidDel="00000000" w:rsidR="00000000" w:rsidRPr="00000000">
                  <w:rPr>
                    <w:sz w:val="27"/>
                    <w:szCs w:val="27"/>
                    <w:rtl w:val="0"/>
                  </w:rPr>
                  <w:t xml:space="preserve">Lot 2b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D">
                <w:pPr>
                  <w:rPr>
                    <w:sz w:val="27"/>
                    <w:szCs w:val="27"/>
                  </w:rPr>
                </w:pPr>
                <w:r w:rsidDel="00000000" w:rsidR="00000000" w:rsidRPr="00000000">
                  <w:rPr>
                    <w:sz w:val="27"/>
                    <w:szCs w:val="27"/>
                    <w:rtl w:val="0"/>
                  </w:rPr>
                  <w:t xml:space="preserve">Asset Protection - SaaS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E">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BF">
                <w:pPr>
                  <w:spacing w:after="40" w:before="40" w:lineRule="auto"/>
                  <w:ind w:right="60"/>
                  <w:rPr>
                    <w:sz w:val="27"/>
                    <w:szCs w:val="27"/>
                  </w:rPr>
                </w:pPr>
                <w:r w:rsidDel="00000000" w:rsidR="00000000" w:rsidRPr="00000000">
                  <w:rPr>
                    <w:sz w:val="27"/>
                    <w:szCs w:val="27"/>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0">
                <w:pPr>
                  <w:widowControl w:val="0"/>
                  <w:spacing w:line="276" w:lineRule="auto"/>
                  <w:rPr>
                    <w:sz w:val="27"/>
                    <w:szCs w:val="27"/>
                  </w:rPr>
                </w:pPr>
                <w:r w:rsidDel="00000000" w:rsidR="00000000" w:rsidRPr="00000000">
                  <w:rPr>
                    <w:sz w:val="27"/>
                    <w:szCs w:val="27"/>
                    <w:rtl w:val="0"/>
                  </w:rPr>
                  <w:t xml:space="preserve">2.5%</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1">
                <w:pPr>
                  <w:spacing w:after="40" w:before="40" w:lineRule="auto"/>
                  <w:ind w:left="60" w:right="60" w:firstLine="0"/>
                  <w:rPr>
                    <w:sz w:val="27"/>
                    <w:szCs w:val="27"/>
                  </w:rPr>
                </w:pPr>
                <w:r w:rsidDel="00000000" w:rsidR="00000000" w:rsidRPr="00000000">
                  <w:rPr>
                    <w:sz w:val="27"/>
                    <w:szCs w:val="27"/>
                    <w:rtl w:val="0"/>
                  </w:rPr>
                  <w:t xml:space="preserve">Lot 2b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2">
                <w:pPr>
                  <w:rPr>
                    <w:sz w:val="27"/>
                    <w:szCs w:val="27"/>
                  </w:rPr>
                </w:pPr>
                <w:r w:rsidDel="00000000" w:rsidR="00000000" w:rsidRPr="00000000">
                  <w:rPr>
                    <w:sz w:val="27"/>
                    <w:szCs w:val="27"/>
                    <w:rtl w:val="0"/>
                  </w:rPr>
                  <w:t xml:space="preserve">Penetration Testing - SaaS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3">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4">
                <w:pPr>
                  <w:spacing w:after="40" w:before="40" w:lineRule="auto"/>
                  <w:ind w:right="60"/>
                  <w:rPr>
                    <w:sz w:val="27"/>
                    <w:szCs w:val="27"/>
                  </w:rPr>
                </w:pPr>
                <w:r w:rsidDel="00000000" w:rsidR="00000000" w:rsidRPr="00000000">
                  <w:rPr>
                    <w:sz w:val="27"/>
                    <w:szCs w:val="27"/>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5">
                <w:pPr>
                  <w:spacing w:after="40" w:before="40" w:lineRule="auto"/>
                  <w:ind w:right="60"/>
                  <w:rPr>
                    <w:sz w:val="27"/>
                    <w:szCs w:val="27"/>
                  </w:rPr>
                </w:pPr>
                <w:r w:rsidDel="00000000" w:rsidR="00000000" w:rsidRPr="00000000">
                  <w:rPr>
                    <w:sz w:val="27"/>
                    <w:szCs w:val="27"/>
                    <w:rtl w:val="0"/>
                  </w:rPr>
                  <w:t xml:space="preserve">2.5%</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6">
                <w:pPr>
                  <w:spacing w:after="40" w:before="40" w:lineRule="auto"/>
                  <w:ind w:left="60" w:right="60" w:firstLine="0"/>
                  <w:rPr>
                    <w:sz w:val="27"/>
                    <w:szCs w:val="27"/>
                  </w:rPr>
                </w:pPr>
                <w:r w:rsidDel="00000000" w:rsidR="00000000" w:rsidRPr="00000000">
                  <w:rPr>
                    <w:sz w:val="27"/>
                    <w:szCs w:val="27"/>
                    <w:rtl w:val="0"/>
                  </w:rPr>
                  <w:t xml:space="preserve">Lot 2b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7">
                <w:pPr>
                  <w:rPr>
                    <w:sz w:val="27"/>
                    <w:szCs w:val="27"/>
                  </w:rPr>
                </w:pPr>
                <w:r w:rsidDel="00000000" w:rsidR="00000000" w:rsidRPr="00000000">
                  <w:rPr>
                    <w:sz w:val="27"/>
                    <w:szCs w:val="27"/>
                    <w:rtl w:val="0"/>
                  </w:rPr>
                  <w:t xml:space="preserve">Data Sanitisation</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8">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9">
                <w:pPr>
                  <w:spacing w:after="40" w:before="40" w:lineRule="auto"/>
                  <w:ind w:right="60"/>
                  <w:rPr>
                    <w:sz w:val="27"/>
                    <w:szCs w:val="27"/>
                  </w:rPr>
                </w:pPr>
                <w:r w:rsidDel="00000000" w:rsidR="00000000" w:rsidRPr="00000000">
                  <w:rPr>
                    <w:sz w:val="27"/>
                    <w:szCs w:val="27"/>
                    <w:rtl w:val="0"/>
                  </w:rPr>
                  <w:t xml:space="preserve">100/0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CA">
                <w:pPr>
                  <w:spacing w:after="40" w:before="40" w:lineRule="auto"/>
                  <w:ind w:right="60"/>
                  <w:rPr>
                    <w:sz w:val="27"/>
                    <w:szCs w:val="27"/>
                  </w:rPr>
                </w:pPr>
                <w:r w:rsidDel="00000000" w:rsidR="00000000" w:rsidRPr="00000000">
                  <w:rPr>
                    <w:sz w:val="27"/>
                    <w:szCs w:val="27"/>
                    <w:rtl w:val="0"/>
                  </w:rPr>
                  <w:t xml:space="preserve">2.5%</w:t>
                </w:r>
              </w:p>
            </w:tc>
          </w:tr>
          <w:tr>
            <w:trPr>
              <w:cantSplit w:val="0"/>
              <w:trHeight w:val="630" w:hRule="atLeast"/>
              <w:tblHeader w:val="0"/>
            </w:trPr>
            <w:tc>
              <w:tcPr>
                <w:gridSpan w:val="4"/>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CB">
                <w:pPr>
                  <w:spacing w:after="40" w:before="40" w:lineRule="auto"/>
                  <w:ind w:left="60" w:right="60" w:firstLine="0"/>
                  <w:rPr>
                    <w:b w:val="1"/>
                    <w:bCs w:val="1"/>
                    <w:sz w:val="27"/>
                    <w:szCs w:val="27"/>
                  </w:rPr>
                </w:pPr>
                <w:r w:rsidDel="00000000" w:rsidR="00000000" w:rsidRPr="00000000">
                  <w:rPr>
                    <w:b w:val="1"/>
                    <w:bCs w:val="1"/>
                    <w:sz w:val="27"/>
                    <w:szCs w:val="27"/>
                    <w:rtl w:val="0"/>
                  </w:rPr>
                  <w:t xml:space="preserve">Maximum quality score (including Social Value)</w:t>
                </w:r>
              </w:p>
            </w:tc>
            <w:tc>
              <w:tcPr>
                <w:tcBorders>
                  <w:top w:color="000000" w:space="0" w:sz="0" w:val="nil"/>
                  <w:left w:color="000000" w:space="0" w:sz="0" w:val="nil"/>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CF">
                <w:pPr>
                  <w:ind w:right="60"/>
                  <w:rPr>
                    <w:b w:val="1"/>
                    <w:bCs w:val="1"/>
                    <w:sz w:val="27"/>
                    <w:szCs w:val="27"/>
                  </w:rPr>
                </w:pPr>
                <w:r w:rsidDel="00000000" w:rsidR="00000000" w:rsidRPr="00000000">
                  <w:rPr>
                    <w:b w:val="1"/>
                    <w:bCs w:val="1"/>
                    <w:sz w:val="27"/>
                    <w:szCs w:val="27"/>
                    <w:rtl w:val="0"/>
                  </w:rPr>
                  <w:t xml:space="preserve">20%</w:t>
                </w:r>
              </w:p>
            </w:tc>
          </w:tr>
        </w:tbl>
      </w:sdtContent>
    </w:sdt>
    <w:p w:rsidR="00000000" w:rsidDel="00000000" w:rsidP="00000000" w:rsidRDefault="00000000" w:rsidRPr="00000000" w14:paraId="000000D0">
      <w:pPr>
        <w:spacing w:after="120" w:before="120" w:lineRule="auto"/>
        <w:rPr>
          <w:sz w:val="27"/>
          <w:szCs w:val="27"/>
        </w:rPr>
      </w:pPr>
      <w:r w:rsidDel="00000000" w:rsidR="00000000" w:rsidRPr="00000000">
        <w:rPr>
          <w:rtl w:val="0"/>
        </w:rPr>
      </w:r>
    </w:p>
    <w:p w:rsidR="00000000" w:rsidDel="00000000" w:rsidP="00000000" w:rsidRDefault="00000000" w:rsidRPr="00000000" w14:paraId="000000D1">
      <w:pPr>
        <w:spacing w:after="120" w:before="120" w:lineRule="auto"/>
        <w:ind w:left="851" w:firstLine="0"/>
        <w:rPr>
          <w:sz w:val="27"/>
          <w:szCs w:val="27"/>
        </w:rPr>
      </w:pPr>
      <w:r w:rsidDel="00000000" w:rsidR="00000000" w:rsidRPr="00000000">
        <w:rPr>
          <w:rtl w:val="0"/>
        </w:rPr>
      </w:r>
    </w:p>
    <w:p w:rsidR="00000000" w:rsidDel="00000000" w:rsidP="00000000" w:rsidRDefault="00000000" w:rsidRPr="00000000" w14:paraId="000000D2">
      <w:pPr>
        <w:spacing w:after="120" w:before="120" w:lineRule="auto"/>
        <w:ind w:left="851" w:firstLine="0"/>
        <w:rPr>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D3">
      <w:pPr>
        <w:spacing w:after="120" w:before="120" w:lineRule="auto"/>
        <w:ind w:left="0" w:firstLine="720"/>
        <w:rPr>
          <w:sz w:val="27"/>
          <w:szCs w:val="27"/>
        </w:rPr>
      </w:pPr>
      <w:r w:rsidDel="00000000" w:rsidR="00000000" w:rsidRPr="00000000">
        <w:rPr>
          <w:sz w:val="27"/>
          <w:szCs w:val="27"/>
          <w:rtl w:val="0"/>
        </w:rPr>
        <w:t xml:space="preserve">Lot 3 Cloud Support quality award questions</w:t>
      </w:r>
    </w:p>
    <w:sdt>
      <w:sdtPr>
        <w:lock w:val="contentLocked"/>
        <w:id w:val="-461423110"/>
        <w:tag w:val="goog_rdk_1"/>
      </w:sdtPr>
      <w:sdtContent>
        <w:tbl>
          <w:tblPr>
            <w:tblStyle w:val="Table4"/>
            <w:tblW w:w="9660.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2070"/>
            <w:gridCol w:w="2010"/>
            <w:gridCol w:w="1935"/>
            <w:gridCol w:w="2460"/>
            <w:tblGridChange w:id="0">
              <w:tblGrid>
                <w:gridCol w:w="1185"/>
                <w:gridCol w:w="2070"/>
                <w:gridCol w:w="2010"/>
                <w:gridCol w:w="1935"/>
                <w:gridCol w:w="2460"/>
              </w:tblGrid>
            </w:tblGridChange>
          </w:tblGrid>
          <w:tr>
            <w:trPr>
              <w:cantSplit w:val="0"/>
              <w:trHeight w:val="945" w:hRule="atLeast"/>
              <w:tblHeader w:val="0"/>
            </w:trPr>
            <w:tc>
              <w:tcPr>
                <w:gridSpan w:val="2"/>
                <w:tcBorders>
                  <w:top w:color="000000" w:space="0" w:sz="5" w:val="single"/>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D4">
                <w:pPr>
                  <w:spacing w:after="40" w:before="40" w:lineRule="auto"/>
                  <w:ind w:left="60" w:right="60" w:firstLine="0"/>
                  <w:rPr>
                    <w:sz w:val="27"/>
                    <w:szCs w:val="27"/>
                  </w:rPr>
                </w:pPr>
                <w:r w:rsidDel="00000000" w:rsidR="00000000" w:rsidRPr="00000000">
                  <w:rPr>
                    <w:sz w:val="27"/>
                    <w:szCs w:val="27"/>
                    <w:rtl w:val="0"/>
                  </w:rPr>
                  <w:t xml:space="preserve">Question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D6">
                <w:pPr>
                  <w:spacing w:after="40" w:before="40" w:lineRule="auto"/>
                  <w:ind w:left="60" w:right="60" w:firstLine="0"/>
                  <w:rPr>
                    <w:sz w:val="27"/>
                    <w:szCs w:val="27"/>
                  </w:rPr>
                </w:pPr>
                <w:r w:rsidDel="00000000" w:rsidR="00000000" w:rsidRPr="00000000">
                  <w:rPr>
                    <w:sz w:val="27"/>
                    <w:szCs w:val="27"/>
                    <w:rtl w:val="0"/>
                  </w:rPr>
                  <w:t xml:space="preserve">Question Type</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D7">
                <w:pPr>
                  <w:spacing w:after="40" w:before="40" w:lineRule="auto"/>
                  <w:ind w:left="60" w:right="60" w:firstLine="0"/>
                  <w:rPr>
                    <w:sz w:val="27"/>
                    <w:szCs w:val="27"/>
                  </w:rPr>
                </w:pPr>
                <w:r w:rsidDel="00000000" w:rsidR="00000000" w:rsidRPr="00000000">
                  <w:rPr>
                    <w:sz w:val="27"/>
                    <w:szCs w:val="27"/>
                    <w:rtl w:val="0"/>
                  </w:rPr>
                  <w:t xml:space="preserve">Marking Scheme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D8">
                <w:pPr>
                  <w:spacing w:after="40" w:before="40" w:lineRule="auto"/>
                  <w:ind w:left="60" w:right="60" w:firstLine="0"/>
                  <w:rPr>
                    <w:sz w:val="27"/>
                    <w:szCs w:val="27"/>
                  </w:rPr>
                </w:pPr>
                <w:r w:rsidDel="00000000" w:rsidR="00000000" w:rsidRPr="00000000">
                  <w:rPr>
                    <w:sz w:val="27"/>
                    <w:szCs w:val="27"/>
                    <w:rtl w:val="0"/>
                  </w:rPr>
                  <w:t xml:space="preserve">Question weighting</w:t>
                </w:r>
              </w:p>
            </w:tc>
          </w:tr>
          <w:tr>
            <w:trPr>
              <w:cantSplit w:val="0"/>
              <w:trHeight w:val="540" w:hRule="atLeast"/>
              <w:tblHeader w:val="0"/>
            </w:trPr>
            <w:tc>
              <w:tcPr>
                <w:gridSpan w:val="5"/>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D9">
                <w:pPr>
                  <w:spacing w:after="120" w:before="120" w:lineRule="auto"/>
                  <w:ind w:left="60" w:right="60" w:firstLine="0"/>
                  <w:rPr>
                    <w:b w:val="1"/>
                    <w:bCs w:val="1"/>
                    <w:sz w:val="27"/>
                    <w:szCs w:val="27"/>
                  </w:rPr>
                </w:pPr>
                <w:r w:rsidDel="00000000" w:rsidR="00000000" w:rsidRPr="00000000">
                  <w:rPr>
                    <w:b w:val="1"/>
                    <w:bCs w:val="1"/>
                    <w:sz w:val="27"/>
                    <w:szCs w:val="27"/>
                    <w:rtl w:val="0"/>
                  </w:rPr>
                  <w:t xml:space="preserve">Mandatory questions applicable to both lots</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DE">
                <w:pPr>
                  <w:spacing w:after="40" w:before="40" w:lineRule="auto"/>
                  <w:ind w:right="60"/>
                  <w:rPr>
                    <w:sz w:val="27"/>
                    <w:szCs w:val="27"/>
                  </w:rPr>
                </w:pPr>
                <w:r w:rsidDel="00000000" w:rsidR="00000000" w:rsidRPr="00000000">
                  <w:rPr>
                    <w:sz w:val="27"/>
                    <w:szCs w:val="27"/>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DF">
                <w:pPr>
                  <w:spacing w:after="40" w:before="40" w:lineRule="auto"/>
                  <w:ind w:right="60"/>
                  <w:rPr>
                    <w:sz w:val="27"/>
                    <w:szCs w:val="27"/>
                  </w:rPr>
                </w:pPr>
                <w:r w:rsidDel="00000000" w:rsidR="00000000" w:rsidRPr="00000000">
                  <w:rPr>
                    <w:sz w:val="27"/>
                    <w:szCs w:val="27"/>
                    <w:rtl w:val="0"/>
                  </w:rPr>
                  <w:t xml:space="preserve">Compliance with Framework Schedule 1 (Specification)</w:t>
                </w:r>
              </w:p>
              <w:p w:rsidR="00000000" w:rsidDel="00000000" w:rsidP="00000000" w:rsidRDefault="00000000" w:rsidRPr="00000000" w14:paraId="000000E0">
                <w:pPr>
                  <w:spacing w:after="40" w:before="40" w:lineRule="auto"/>
                  <w:ind w:left="60" w:right="60" w:firstLine="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1">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2">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3">
                <w:pPr>
                  <w:spacing w:after="40" w:before="40" w:lineRule="auto"/>
                  <w:ind w:right="60"/>
                  <w:rPr>
                    <w:sz w:val="27"/>
                    <w:szCs w:val="27"/>
                  </w:rPr>
                </w:pPr>
                <w:r w:rsidDel="00000000" w:rsidR="00000000" w:rsidRPr="00000000">
                  <w:rPr>
                    <w:sz w:val="27"/>
                    <w:szCs w:val="27"/>
                    <w:rtl w:val="0"/>
                  </w:rPr>
                  <w:t xml:space="preserve">N/A</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4">
                <w:pPr>
                  <w:spacing w:after="40" w:before="40" w:lineRule="auto"/>
                  <w:ind w:right="60"/>
                  <w:rPr>
                    <w:sz w:val="27"/>
                    <w:szCs w:val="27"/>
                  </w:rPr>
                </w:pPr>
                <w:r w:rsidDel="00000000" w:rsidR="00000000" w:rsidRPr="00000000">
                  <w:rPr>
                    <w:sz w:val="27"/>
                    <w:szCs w:val="27"/>
                    <w:rtl w:val="0"/>
                  </w:rPr>
                  <w:t xml:space="preserve">Lot 3</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5">
                <w:pPr>
                  <w:spacing w:after="40" w:before="40" w:lineRule="auto"/>
                  <w:rPr>
                    <w:sz w:val="27"/>
                    <w:szCs w:val="27"/>
                  </w:rPr>
                </w:pPr>
                <w:r w:rsidDel="00000000" w:rsidR="00000000" w:rsidRPr="00000000">
                  <w:rPr>
                    <w:sz w:val="27"/>
                    <w:szCs w:val="27"/>
                    <w:rtl w:val="0"/>
                  </w:rPr>
                  <w:t xml:space="preserve">Services you can provide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6">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7">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8">
                <w:pPr>
                  <w:spacing w:after="40" w:before="40" w:lineRule="auto"/>
                  <w:ind w:right="60"/>
                  <w:rPr>
                    <w:sz w:val="27"/>
                    <w:szCs w:val="27"/>
                  </w:rPr>
                </w:pPr>
                <w:r w:rsidDel="00000000" w:rsidR="00000000" w:rsidRPr="00000000">
                  <w:rPr>
                    <w:sz w:val="27"/>
                    <w:szCs w:val="27"/>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9">
                <w:pPr>
                  <w:spacing w:after="40" w:before="40" w:lineRule="auto"/>
                  <w:ind w:right="60"/>
                  <w:rPr>
                    <w:sz w:val="27"/>
                    <w:szCs w:val="27"/>
                  </w:rPr>
                </w:pPr>
                <w:r w:rsidDel="00000000" w:rsidR="00000000" w:rsidRPr="00000000">
                  <w:rPr>
                    <w:sz w:val="27"/>
                    <w:szCs w:val="27"/>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A">
                <w:pPr>
                  <w:spacing w:after="40" w:before="40" w:lineRule="auto"/>
                  <w:ind w:right="60"/>
                  <w:rPr>
                    <w:sz w:val="27"/>
                    <w:szCs w:val="27"/>
                  </w:rPr>
                </w:pPr>
                <w:r w:rsidDel="00000000" w:rsidR="00000000" w:rsidRPr="00000000">
                  <w:rPr>
                    <w:sz w:val="27"/>
                    <w:szCs w:val="27"/>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B">
                <w:pPr>
                  <w:spacing w:after="40" w:before="40" w:lineRule="auto"/>
                  <w:ind w:right="60"/>
                  <w:rPr>
                    <w:sz w:val="27"/>
                    <w:szCs w:val="27"/>
                  </w:rPr>
                </w:pPr>
                <w:r w:rsidDel="00000000" w:rsidR="00000000" w:rsidRPr="00000000">
                  <w:rPr>
                    <w:sz w:val="27"/>
                    <w:szCs w:val="27"/>
                    <w:rtl w:val="0"/>
                  </w:rPr>
                  <w:t xml:space="preserve">Yes/No</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C">
                <w:pPr>
                  <w:spacing w:after="40" w:before="40" w:lineRule="auto"/>
                  <w:ind w:right="60"/>
                  <w:rPr>
                    <w:sz w:val="27"/>
                    <w:szCs w:val="27"/>
                  </w:rPr>
                </w:pPr>
                <w:r w:rsidDel="00000000" w:rsidR="00000000" w:rsidRPr="00000000">
                  <w:rPr>
                    <w:sz w:val="27"/>
                    <w:szCs w:val="27"/>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ED">
                <w:pPr>
                  <w:spacing w:after="40" w:before="40" w:lineRule="auto"/>
                  <w:ind w:right="60"/>
                  <w:rPr>
                    <w:sz w:val="27"/>
                    <w:szCs w:val="27"/>
                  </w:rPr>
                </w:pPr>
                <w:r w:rsidDel="00000000" w:rsidR="00000000" w:rsidRPr="00000000">
                  <w:rPr>
                    <w:sz w:val="27"/>
                    <w:szCs w:val="27"/>
                    <w:rtl w:val="0"/>
                  </w:rPr>
                  <w:t xml:space="preserve">10%</w:t>
                </w:r>
              </w:p>
            </w:tc>
          </w:tr>
          <w:tr>
            <w:trPr>
              <w:cantSplit w:val="0"/>
              <w:trHeight w:val="585" w:hRule="atLeast"/>
              <w:tblHeader w:val="0"/>
            </w:trPr>
            <w:tc>
              <w:tcPr>
                <w:gridSpan w:val="5"/>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0EE">
                <w:pPr>
                  <w:rPr>
                    <w:b w:val="1"/>
                    <w:bCs w:val="1"/>
                    <w:sz w:val="27"/>
                    <w:szCs w:val="27"/>
                  </w:rPr>
                </w:pPr>
                <w:r w:rsidDel="00000000" w:rsidR="00000000" w:rsidRPr="00000000">
                  <w:rPr>
                    <w:b w:val="1"/>
                    <w:bCs w:val="1"/>
                    <w:sz w:val="27"/>
                    <w:szCs w:val="27"/>
                    <w:rtl w:val="0"/>
                  </w:rPr>
                  <w:t xml:space="preserve">Section B Lot specific questions</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3">
                <w:pPr>
                  <w:spacing w:after="40" w:before="40" w:lineRule="auto"/>
                  <w:ind w:left="60" w:right="60" w:firstLine="0"/>
                  <w:rPr>
                    <w:sz w:val="27"/>
                    <w:szCs w:val="27"/>
                  </w:rPr>
                </w:pPr>
                <w:r w:rsidDel="00000000" w:rsidR="00000000" w:rsidRPr="00000000">
                  <w:rPr>
                    <w:sz w:val="27"/>
                    <w:szCs w:val="27"/>
                    <w:rtl w:val="0"/>
                  </w:rPr>
                  <w:t xml:space="preserve">Lot 3</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4">
                <w:pPr>
                  <w:rPr>
                    <w:sz w:val="27"/>
                    <w:szCs w:val="27"/>
                  </w:rPr>
                </w:pPr>
                <w:r w:rsidDel="00000000" w:rsidR="00000000" w:rsidRPr="00000000">
                  <w:rPr>
                    <w:sz w:val="27"/>
                    <w:szCs w:val="27"/>
                    <w:rtl w:val="0"/>
                  </w:rPr>
                  <w:t xml:space="preserve">User Support - Cloud Support</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5">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6">
                <w:pPr>
                  <w:spacing w:after="40" w:before="40" w:lineRule="auto"/>
                  <w:ind w:right="60"/>
                  <w:rPr>
                    <w:sz w:val="27"/>
                    <w:szCs w:val="27"/>
                  </w:rPr>
                </w:pPr>
                <w:r w:rsidDel="00000000" w:rsidR="00000000" w:rsidRPr="00000000">
                  <w:rPr>
                    <w:sz w:val="27"/>
                    <w:szCs w:val="27"/>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7">
                <w:pPr>
                  <w:spacing w:after="40" w:before="40" w:lineRule="auto"/>
                  <w:ind w:right="60"/>
                  <w:rPr>
                    <w:sz w:val="27"/>
                    <w:szCs w:val="27"/>
                  </w:rPr>
                </w:pPr>
                <w:r w:rsidDel="00000000" w:rsidR="00000000" w:rsidRPr="00000000">
                  <w:rPr>
                    <w:sz w:val="27"/>
                    <w:szCs w:val="27"/>
                    <w:rtl w:val="0"/>
                  </w:rPr>
                  <w:t xml:space="preserve">2.5%</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8">
                <w:pPr>
                  <w:spacing w:after="40" w:before="40" w:lineRule="auto"/>
                  <w:ind w:left="60" w:right="60" w:firstLine="0"/>
                  <w:rPr>
                    <w:sz w:val="27"/>
                    <w:szCs w:val="27"/>
                  </w:rPr>
                </w:pPr>
                <w:r w:rsidDel="00000000" w:rsidR="00000000" w:rsidRPr="00000000">
                  <w:rPr>
                    <w:sz w:val="27"/>
                    <w:szCs w:val="27"/>
                    <w:rtl w:val="0"/>
                  </w:rPr>
                  <w:t xml:space="preserve">Lot 3</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9">
                <w:pPr>
                  <w:rPr>
                    <w:sz w:val="27"/>
                    <w:szCs w:val="27"/>
                  </w:rPr>
                </w:pPr>
                <w:r w:rsidDel="00000000" w:rsidR="00000000" w:rsidRPr="00000000">
                  <w:rPr>
                    <w:sz w:val="27"/>
                    <w:szCs w:val="27"/>
                    <w:rtl w:val="0"/>
                  </w:rPr>
                  <w:t xml:space="preserve">Staff Security Clearance - Cloud Support</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A">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B">
                <w:pPr>
                  <w:spacing w:after="40" w:before="40" w:lineRule="auto"/>
                  <w:ind w:right="60"/>
                  <w:rPr>
                    <w:sz w:val="27"/>
                    <w:szCs w:val="27"/>
                  </w:rPr>
                </w:pPr>
                <w:r w:rsidDel="00000000" w:rsidR="00000000" w:rsidRPr="00000000">
                  <w:rPr>
                    <w:sz w:val="27"/>
                    <w:szCs w:val="27"/>
                    <w:rtl w:val="0"/>
                  </w:rPr>
                  <w:t xml:space="preserve">100//50/0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C">
                <w:pPr>
                  <w:widowControl w:val="0"/>
                  <w:spacing w:line="276" w:lineRule="auto"/>
                  <w:rPr>
                    <w:sz w:val="27"/>
                    <w:szCs w:val="27"/>
                  </w:rPr>
                </w:pPr>
                <w:r w:rsidDel="00000000" w:rsidR="00000000" w:rsidRPr="00000000">
                  <w:rPr>
                    <w:sz w:val="27"/>
                    <w:szCs w:val="27"/>
                    <w:rtl w:val="0"/>
                  </w:rPr>
                  <w:t xml:space="preserve">2.5%</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D">
                <w:pPr>
                  <w:spacing w:after="40" w:before="40" w:lineRule="auto"/>
                  <w:ind w:left="60" w:right="60" w:firstLine="0"/>
                  <w:rPr>
                    <w:sz w:val="27"/>
                    <w:szCs w:val="27"/>
                  </w:rPr>
                </w:pPr>
                <w:r w:rsidDel="00000000" w:rsidR="00000000" w:rsidRPr="00000000">
                  <w:rPr>
                    <w:sz w:val="27"/>
                    <w:szCs w:val="27"/>
                    <w:rtl w:val="0"/>
                  </w:rPr>
                  <w:t xml:space="preserve">Lot 3</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E">
                <w:pPr>
                  <w:rPr>
                    <w:sz w:val="27"/>
                    <w:szCs w:val="27"/>
                  </w:rPr>
                </w:pPr>
                <w:r w:rsidDel="00000000" w:rsidR="00000000" w:rsidRPr="00000000">
                  <w:rPr>
                    <w:sz w:val="27"/>
                    <w:szCs w:val="27"/>
                    <w:rtl w:val="0"/>
                  </w:rPr>
                  <w:t xml:space="preserve">Security Clearance Levels - Cloud Support</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0FF">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00">
                <w:pPr>
                  <w:spacing w:after="40" w:before="40" w:lineRule="auto"/>
                  <w:ind w:right="60"/>
                  <w:rPr>
                    <w:sz w:val="27"/>
                    <w:szCs w:val="27"/>
                  </w:rPr>
                </w:pPr>
                <w:r w:rsidDel="00000000" w:rsidR="00000000" w:rsidRPr="00000000">
                  <w:rPr>
                    <w:sz w:val="27"/>
                    <w:szCs w:val="27"/>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01">
                <w:pPr>
                  <w:spacing w:after="40" w:before="40" w:lineRule="auto"/>
                  <w:ind w:right="60"/>
                  <w:rPr>
                    <w:sz w:val="27"/>
                    <w:szCs w:val="27"/>
                  </w:rPr>
                </w:pPr>
                <w:r w:rsidDel="00000000" w:rsidR="00000000" w:rsidRPr="00000000">
                  <w:rPr>
                    <w:sz w:val="27"/>
                    <w:szCs w:val="27"/>
                    <w:rtl w:val="0"/>
                  </w:rPr>
                  <w:t xml:space="preserve">2.5%</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02">
                <w:pPr>
                  <w:spacing w:after="40" w:before="40" w:lineRule="auto"/>
                  <w:ind w:left="60" w:right="60" w:firstLine="0"/>
                  <w:rPr>
                    <w:sz w:val="27"/>
                    <w:szCs w:val="27"/>
                  </w:rPr>
                </w:pPr>
                <w:r w:rsidDel="00000000" w:rsidR="00000000" w:rsidRPr="00000000">
                  <w:rPr>
                    <w:sz w:val="27"/>
                    <w:szCs w:val="27"/>
                    <w:rtl w:val="0"/>
                  </w:rPr>
                  <w:t xml:space="preserve">Lot 3</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03">
                <w:pPr>
                  <w:rPr>
                    <w:sz w:val="27"/>
                    <w:szCs w:val="27"/>
                  </w:rPr>
                </w:pPr>
                <w:r w:rsidDel="00000000" w:rsidR="00000000" w:rsidRPr="00000000">
                  <w:rPr>
                    <w:sz w:val="27"/>
                    <w:szCs w:val="27"/>
                    <w:rtl w:val="0"/>
                  </w:rPr>
                  <w:t xml:space="preserve">Cyber Essentials - Cloud Support</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04">
                <w:pPr>
                  <w:spacing w:after="40" w:before="40" w:lineRule="auto"/>
                  <w:ind w:right="60"/>
                  <w:rPr>
                    <w:sz w:val="27"/>
                    <w:szCs w:val="27"/>
                  </w:rPr>
                </w:pPr>
                <w:r w:rsidDel="00000000" w:rsidR="00000000" w:rsidRPr="00000000">
                  <w:rPr>
                    <w:sz w:val="27"/>
                    <w:szCs w:val="27"/>
                    <w:rtl w:val="0"/>
                  </w:rPr>
                  <w:t xml:space="preserve">Check box</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05">
                <w:pPr>
                  <w:spacing w:after="40" w:before="40" w:lineRule="auto"/>
                  <w:ind w:right="60"/>
                  <w:rPr>
                    <w:sz w:val="27"/>
                    <w:szCs w:val="27"/>
                  </w:rPr>
                </w:pPr>
                <w:r w:rsidDel="00000000" w:rsidR="00000000" w:rsidRPr="00000000">
                  <w:rPr>
                    <w:sz w:val="27"/>
                    <w:szCs w:val="27"/>
                    <w:rtl w:val="0"/>
                  </w:rPr>
                  <w:t xml:space="preserve">100/0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06">
                <w:pPr>
                  <w:spacing w:after="40" w:before="40" w:lineRule="auto"/>
                  <w:ind w:right="60"/>
                  <w:rPr>
                    <w:sz w:val="27"/>
                    <w:szCs w:val="27"/>
                  </w:rPr>
                </w:pPr>
                <w:r w:rsidDel="00000000" w:rsidR="00000000" w:rsidRPr="00000000">
                  <w:rPr>
                    <w:sz w:val="27"/>
                    <w:szCs w:val="27"/>
                    <w:rtl w:val="0"/>
                  </w:rPr>
                  <w:t xml:space="preserve">2.5%</w:t>
                </w:r>
              </w:p>
            </w:tc>
          </w:tr>
          <w:tr>
            <w:trPr>
              <w:cantSplit w:val="0"/>
              <w:trHeight w:val="630" w:hRule="atLeast"/>
              <w:tblHeader w:val="0"/>
            </w:trPr>
            <w:tc>
              <w:tcPr>
                <w:gridSpan w:val="4"/>
                <w:tcBorders>
                  <w:top w:color="000000" w:space="0" w:sz="0" w:val="nil"/>
                  <w:left w:color="000000" w:space="0" w:sz="5" w:val="single"/>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107">
                <w:pPr>
                  <w:spacing w:after="40" w:before="40" w:lineRule="auto"/>
                  <w:ind w:left="60" w:right="60" w:firstLine="0"/>
                  <w:rPr>
                    <w:b w:val="1"/>
                    <w:bCs w:val="1"/>
                    <w:sz w:val="27"/>
                    <w:szCs w:val="27"/>
                  </w:rPr>
                </w:pPr>
                <w:r w:rsidDel="00000000" w:rsidR="00000000" w:rsidRPr="00000000">
                  <w:rPr>
                    <w:b w:val="1"/>
                    <w:bCs w:val="1"/>
                    <w:sz w:val="27"/>
                    <w:szCs w:val="27"/>
                    <w:rtl w:val="0"/>
                  </w:rPr>
                  <w:t xml:space="preserve">Maximum quality score (including Social Value)</w:t>
                </w:r>
              </w:p>
            </w:tc>
            <w:tc>
              <w:tcPr>
                <w:tcBorders>
                  <w:top w:color="000000" w:space="0" w:sz="0" w:val="nil"/>
                  <w:left w:color="000000" w:space="0" w:sz="0" w:val="nil"/>
                  <w:bottom w:color="000000" w:space="0" w:sz="5" w:val="single"/>
                  <w:right w:color="000000" w:space="0" w:sz="5" w:val="single"/>
                </w:tcBorders>
                <w:shd w:fill="6d9eeb" w:val="clear"/>
                <w:tcMar>
                  <w:top w:w="0.0" w:type="dxa"/>
                  <w:left w:w="120.0" w:type="dxa"/>
                  <w:bottom w:w="0.0" w:type="dxa"/>
                  <w:right w:w="120.0" w:type="dxa"/>
                </w:tcMar>
                <w:vAlign w:val="center"/>
              </w:tcPr>
              <w:p w:rsidR="00000000" w:rsidDel="00000000" w:rsidP="00000000" w:rsidRDefault="00000000" w:rsidRPr="00000000" w14:paraId="0000010B">
                <w:pPr>
                  <w:ind w:right="60"/>
                  <w:rPr>
                    <w:b w:val="1"/>
                    <w:bCs w:val="1"/>
                    <w:sz w:val="27"/>
                    <w:szCs w:val="27"/>
                  </w:rPr>
                </w:pPr>
                <w:r w:rsidDel="00000000" w:rsidR="00000000" w:rsidRPr="00000000">
                  <w:rPr>
                    <w:b w:val="1"/>
                    <w:bCs w:val="1"/>
                    <w:sz w:val="27"/>
                    <w:szCs w:val="27"/>
                    <w:rtl w:val="0"/>
                  </w:rPr>
                  <w:t xml:space="preserve">20%</w:t>
                </w:r>
              </w:p>
            </w:tc>
          </w:tr>
        </w:tbl>
      </w:sdtContent>
    </w:sdt>
    <w:p w:rsidR="00000000" w:rsidDel="00000000" w:rsidP="00000000" w:rsidRDefault="00000000" w:rsidRPr="00000000" w14:paraId="0000010C">
      <w:pPr>
        <w:spacing w:after="120" w:before="120" w:lineRule="auto"/>
        <w:rPr>
          <w:sz w:val="27"/>
          <w:szCs w:val="27"/>
        </w:rPr>
      </w:pPr>
      <w:r w:rsidDel="00000000" w:rsidR="00000000" w:rsidRPr="00000000">
        <w:rPr>
          <w:rtl w:val="0"/>
        </w:rPr>
      </w:r>
    </w:p>
    <w:p w:rsidR="00000000" w:rsidDel="00000000" w:rsidP="00000000" w:rsidRDefault="00000000" w:rsidRPr="00000000" w14:paraId="0000010D">
      <w:pPr>
        <w:spacing w:after="120" w:before="120" w:lineRule="auto"/>
        <w:ind w:left="851" w:firstLine="0"/>
        <w:rPr>
          <w:sz w:val="27"/>
          <w:szCs w:val="27"/>
        </w:rPr>
      </w:pPr>
      <w:r w:rsidDel="00000000" w:rsidR="00000000" w:rsidRPr="00000000">
        <w:rPr>
          <w:rtl w:val="0"/>
        </w:rPr>
      </w:r>
    </w:p>
    <w:p w:rsidR="00000000" w:rsidDel="00000000" w:rsidP="00000000" w:rsidRDefault="00000000" w:rsidRPr="00000000" w14:paraId="0000010E">
      <w:pPr>
        <w:spacing w:after="120" w:before="120" w:lineRule="auto"/>
        <w:ind w:left="851" w:firstLine="0"/>
        <w:rPr>
          <w:sz w:val="27"/>
          <w:szCs w:val="27"/>
        </w:rPr>
      </w:pPr>
      <w:r w:rsidDel="00000000" w:rsidR="00000000" w:rsidRPr="00000000">
        <w:rPr>
          <w:rtl w:val="0"/>
        </w:rPr>
      </w:r>
    </w:p>
    <w:p w:rsidR="00000000" w:rsidDel="00000000" w:rsidP="00000000" w:rsidRDefault="00000000" w:rsidRPr="00000000" w14:paraId="0000010F">
      <w:pPr>
        <w:rPr>
          <w:sz w:val="27"/>
          <w:szCs w:val="27"/>
        </w:rPr>
      </w:pPr>
      <w:r w:rsidDel="00000000" w:rsidR="00000000" w:rsidRPr="00000000">
        <w:rPr>
          <w:rtl w:val="0"/>
        </w:rPr>
      </w:r>
    </w:p>
    <w:p w:rsidR="00000000" w:rsidDel="00000000" w:rsidP="00000000" w:rsidRDefault="00000000" w:rsidRPr="00000000" w14:paraId="00000110">
      <w:pPr>
        <w:rPr>
          <w:sz w:val="27"/>
          <w:szCs w:val="27"/>
        </w:rPr>
      </w:pPr>
      <w:r w:rsidDel="00000000" w:rsidR="00000000" w:rsidRPr="00000000">
        <w:rPr>
          <w:rtl w:val="0"/>
        </w:rPr>
      </w:r>
    </w:p>
    <w:p w:rsidR="00000000" w:rsidDel="00000000" w:rsidP="00000000" w:rsidRDefault="00000000" w:rsidRPr="00000000" w14:paraId="00000111">
      <w:pPr>
        <w:rPr>
          <w:sz w:val="27"/>
          <w:szCs w:val="27"/>
        </w:rPr>
      </w:pPr>
      <w:r w:rsidDel="00000000" w:rsidR="00000000" w:rsidRPr="00000000">
        <w:rPr>
          <w:rtl w:val="0"/>
        </w:rPr>
      </w:r>
    </w:p>
    <w:p w:rsidR="00000000" w:rsidDel="00000000" w:rsidP="00000000" w:rsidRDefault="00000000" w:rsidRPr="00000000" w14:paraId="00000112">
      <w:pPr>
        <w:spacing w:after="120" w:before="120" w:lineRule="auto"/>
        <w:ind w:left="57" w:right="57" w:firstLine="0"/>
        <w:rPr>
          <w:sz w:val="27"/>
          <w:szCs w:val="27"/>
        </w:rPr>
      </w:pPr>
      <w:r w:rsidDel="00000000" w:rsidR="00000000" w:rsidRPr="00000000">
        <w:rPr>
          <w:rtl w:val="0"/>
        </w:rPr>
      </w:r>
    </w:p>
    <w:p w:rsidR="00000000" w:rsidDel="00000000" w:rsidP="00000000" w:rsidRDefault="00000000" w:rsidRPr="00000000" w14:paraId="00000113">
      <w:pPr>
        <w:spacing w:after="160" w:line="259" w:lineRule="auto"/>
        <w:rPr>
          <w:sz w:val="27"/>
          <w:szCs w:val="27"/>
        </w:rPr>
      </w:pPr>
      <w:r w:rsidDel="00000000" w:rsidR="00000000" w:rsidRPr="00000000">
        <w:rPr>
          <w:rtl w:val="0"/>
        </w:rPr>
      </w:r>
    </w:p>
    <w:p w:rsidR="00000000" w:rsidDel="00000000" w:rsidP="00000000" w:rsidRDefault="00000000" w:rsidRPr="00000000" w14:paraId="00000114">
      <w:pPr>
        <w:rPr>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1"/>
        <w:shd w:fill="ffffff" w:val="clear"/>
        <w:spacing w:line="266.6664" w:lineRule="auto"/>
        <w:rPr>
          <w:sz w:val="27"/>
          <w:szCs w:val="27"/>
        </w:rPr>
      </w:pPr>
      <w:bookmarkStart w:colFirst="0" w:colLast="0" w:name="_heading=h.lublf8abv2bf" w:id="17"/>
      <w:bookmarkEnd w:id="17"/>
      <w:r w:rsidDel="00000000" w:rsidR="00000000" w:rsidRPr="00000000">
        <w:rPr>
          <w:b w:val="1"/>
          <w:bCs w:val="1"/>
          <w:sz w:val="32"/>
          <w:szCs w:val="32"/>
          <w:rtl w:val="0"/>
        </w:rPr>
        <w:t xml:space="preserve">3.</w:t>
        <w:tab/>
      </w:r>
      <w:r w:rsidDel="00000000" w:rsidR="00000000" w:rsidRPr="00000000">
        <w:rPr>
          <w:b w:val="1"/>
          <w:bCs w:val="1"/>
          <w:rtl w:val="0"/>
        </w:rPr>
        <w:t xml:space="preserve">Mandatory</w:t>
      </w:r>
      <w:r w:rsidDel="00000000" w:rsidR="00000000" w:rsidRPr="00000000">
        <w:rPr>
          <w:b w:val="1"/>
          <w:bCs w:val="1"/>
          <w:sz w:val="32"/>
          <w:szCs w:val="32"/>
          <w:rtl w:val="0"/>
        </w:rPr>
        <w:t xml:space="preserve"> Questions and </w:t>
      </w:r>
      <w:r w:rsidDel="00000000" w:rsidR="00000000" w:rsidRPr="00000000">
        <w:rPr>
          <w:b w:val="1"/>
          <w:bCs w:val="1"/>
          <w:rtl w:val="0"/>
        </w:rPr>
        <w:t xml:space="preserve">Conditions of Participation lots 1a and 1b</w:t>
      </w:r>
      <w:r w:rsidDel="00000000" w:rsidR="00000000" w:rsidRPr="00000000">
        <w:rPr>
          <w:rtl w:val="0"/>
        </w:rPr>
      </w:r>
    </w:p>
    <w:tbl>
      <w:tblPr>
        <w:tblStyle w:val="Table5"/>
        <w:tblW w:w="1020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3375"/>
        <w:gridCol w:w="3570"/>
        <w:tblGridChange w:id="0">
          <w:tblGrid>
            <w:gridCol w:w="3255"/>
            <w:gridCol w:w="3375"/>
            <w:gridCol w:w="3570"/>
          </w:tblGrid>
        </w:tblGridChange>
      </w:tblGrid>
      <w:tr>
        <w:trPr>
          <w:cantSplit w:val="0"/>
          <w:tblHeader w:val="0"/>
        </w:trPr>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vAlign w:val="center"/>
          </w:tcPr>
          <w:p w:rsidR="00000000" w:rsidDel="00000000" w:rsidP="00000000" w:rsidRDefault="00000000" w:rsidRPr="00000000" w14:paraId="00000116">
            <w:pPr>
              <w:widowControl w:val="0"/>
              <w:spacing w:line="276" w:lineRule="auto"/>
              <w:rPr>
                <w:b w:val="1"/>
                <w:bCs w:val="1"/>
                <w:sz w:val="27"/>
                <w:szCs w:val="27"/>
              </w:rPr>
            </w:pPr>
            <w:r w:rsidDel="00000000" w:rsidR="00000000" w:rsidRPr="00000000">
              <w:rPr>
                <w:b w:val="1"/>
                <w:bCs w:val="1"/>
                <w:sz w:val="27"/>
                <w:szCs w:val="27"/>
                <w:rtl w:val="0"/>
              </w:rPr>
              <w:t xml:space="preserve">Question</w:t>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vAlign w:val="center"/>
          </w:tcPr>
          <w:p w:rsidR="00000000" w:rsidDel="00000000" w:rsidP="00000000" w:rsidRDefault="00000000" w:rsidRPr="00000000" w14:paraId="00000117">
            <w:pPr>
              <w:widowControl w:val="0"/>
              <w:spacing w:line="276" w:lineRule="auto"/>
              <w:rPr>
                <w:b w:val="1"/>
                <w:bCs w:val="1"/>
                <w:sz w:val="27"/>
                <w:szCs w:val="27"/>
              </w:rPr>
            </w:pPr>
            <w:r w:rsidDel="00000000" w:rsidR="00000000" w:rsidRPr="00000000">
              <w:rPr>
                <w:b w:val="1"/>
                <w:bCs w:val="1"/>
                <w:sz w:val="27"/>
                <w:szCs w:val="27"/>
                <w:rtl w:val="0"/>
              </w:rPr>
              <w:t xml:space="preserve">Guidance</w:t>
            </w:r>
          </w:p>
        </w:tc>
        <w:tc>
          <w:tcPr>
            <w:tcBorders>
              <w:top w:color="000000" w:space="0" w:sz="8" w:val="single"/>
              <w:left w:color="000000" w:space="0" w:sz="8" w:val="single"/>
              <w:right w:color="000000" w:space="0" w:sz="8" w:val="single"/>
            </w:tcBorders>
            <w:shd w:fill="bdd7ee" w:val="clear"/>
            <w:tcMar>
              <w:top w:w="40.0" w:type="dxa"/>
              <w:left w:w="40.0" w:type="dxa"/>
              <w:bottom w:w="40.0" w:type="dxa"/>
              <w:right w:w="40.0" w:type="dxa"/>
            </w:tcMar>
            <w:vAlign w:val="center"/>
          </w:tcPr>
          <w:p w:rsidR="00000000" w:rsidDel="00000000" w:rsidP="00000000" w:rsidRDefault="00000000" w:rsidRPr="00000000" w14:paraId="00000118">
            <w:pPr>
              <w:widowControl w:val="0"/>
              <w:spacing w:line="276" w:lineRule="auto"/>
              <w:rPr>
                <w:b w:val="1"/>
                <w:bCs w:val="1"/>
                <w:sz w:val="27"/>
                <w:szCs w:val="27"/>
              </w:rPr>
            </w:pPr>
            <w:r w:rsidDel="00000000" w:rsidR="00000000" w:rsidRPr="00000000">
              <w:rPr>
                <w:b w:val="1"/>
                <w:bCs w:val="1"/>
                <w:sz w:val="27"/>
                <w:szCs w:val="27"/>
                <w:rtl w:val="0"/>
              </w:rPr>
              <w:t xml:space="preserve">Response</w:t>
            </w:r>
          </w:p>
        </w:tc>
      </w:tr>
      <w:tr>
        <w:trPr>
          <w:cantSplit w:val="0"/>
          <w:trHeight w:val="350" w:hRule="atLeast"/>
          <w:tblHeader w:val="0"/>
        </w:trPr>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19">
            <w:pPr>
              <w:widowControl w:val="0"/>
              <w:spacing w:line="276" w:lineRule="auto"/>
              <w:rPr>
                <w:sz w:val="27"/>
                <w:szCs w:val="27"/>
              </w:rPr>
            </w:pPr>
            <w:r w:rsidDel="00000000" w:rsidR="00000000" w:rsidRPr="00000000">
              <w:rPr>
                <w:sz w:val="27"/>
                <w:szCs w:val="27"/>
                <w:rtl w:val="0"/>
              </w:rPr>
              <w:t xml:space="preserve">The specification for this lot requires that the Supplier is in sole control of the infrastructure that underlies its Services or can evidence that they are an accredited reseller of such infrastructure.</w:t>
            </w:r>
          </w:p>
          <w:p w:rsidR="00000000" w:rsidDel="00000000" w:rsidP="00000000" w:rsidRDefault="00000000" w:rsidRPr="00000000" w14:paraId="0000011A">
            <w:pPr>
              <w:widowControl w:val="0"/>
              <w:spacing w:line="276" w:lineRule="auto"/>
              <w:rPr>
                <w:sz w:val="27"/>
                <w:szCs w:val="27"/>
              </w:rPr>
            </w:pPr>
            <w:r w:rsidDel="00000000" w:rsidR="00000000" w:rsidRPr="00000000">
              <w:rPr>
                <w:rtl w:val="0"/>
              </w:rPr>
            </w:r>
          </w:p>
          <w:p w:rsidR="00000000" w:rsidDel="00000000" w:rsidP="00000000" w:rsidRDefault="00000000" w:rsidRPr="00000000" w14:paraId="0000011B">
            <w:pPr>
              <w:widowControl w:val="0"/>
              <w:spacing w:line="276" w:lineRule="auto"/>
              <w:rPr>
                <w:sz w:val="27"/>
                <w:szCs w:val="27"/>
              </w:rPr>
            </w:pPr>
            <w:r w:rsidDel="00000000" w:rsidR="00000000" w:rsidRPr="00000000">
              <w:rPr>
                <w:sz w:val="27"/>
                <w:szCs w:val="27"/>
                <w:rtl w:val="0"/>
              </w:rPr>
              <w:t xml:space="preserve">Confirm whether you are bidding to offer IaaS and/or PaaS as a reseller</w:t>
            </w:r>
          </w:p>
        </w:tc>
        <w:tc>
          <w:tcPr>
            <w:tcBorders>
              <w:top w:color="000000" w:space="0" w:sz="8" w:val="single"/>
              <w:left w:color="000000" w:space="0" w:sz="8" w:val="single"/>
              <w:bottom w:color="000000" w:space="0" w:sz="8" w:val="dashed"/>
            </w:tcBorders>
            <w:shd w:fill="bdd7ee" w:val="clear"/>
            <w:tcMar>
              <w:top w:w="40.0" w:type="dxa"/>
              <w:left w:w="40.0" w:type="dxa"/>
              <w:bottom w:w="40.0" w:type="dxa"/>
              <w:right w:w="40.0" w:type="dxa"/>
            </w:tcMar>
          </w:tcPr>
          <w:p w:rsidR="00000000" w:rsidDel="00000000" w:rsidP="00000000" w:rsidRDefault="00000000" w:rsidRPr="00000000" w14:paraId="0000011C">
            <w:pPr>
              <w:widowControl w:val="0"/>
              <w:spacing w:line="276" w:lineRule="auto"/>
              <w:rPr>
                <w:sz w:val="27"/>
                <w:szCs w:val="27"/>
              </w:rPr>
            </w:pPr>
            <w:r w:rsidDel="00000000" w:rsidR="00000000" w:rsidRPr="00000000">
              <w:rPr>
                <w:sz w:val="27"/>
                <w:szCs w:val="27"/>
                <w:rtl w:val="0"/>
              </w:rPr>
              <w:t xml:space="preserve">I</w:t>
            </w:r>
            <w:r w:rsidDel="00000000" w:rsidR="00000000" w:rsidRPr="00000000">
              <w:rPr>
                <w:sz w:val="27"/>
                <w:szCs w:val="27"/>
                <w:rtl w:val="0"/>
              </w:rPr>
              <w:t xml:space="preserve">f you will offer both proprietary and resold services as part of your core IaaS and PaaS offering, select ‘Reseller’</w:t>
            </w:r>
            <w:r w:rsidDel="00000000" w:rsidR="00000000" w:rsidRPr="00000000">
              <w:rPr>
                <w:sz w:val="27"/>
                <w:szCs w:val="27"/>
                <w:rtl w:val="0"/>
              </w:rPr>
              <w:t xml:space="preserve">. </w:t>
            </w:r>
          </w:p>
          <w:p w:rsidR="00000000" w:rsidDel="00000000" w:rsidP="00000000" w:rsidRDefault="00000000" w:rsidRPr="00000000" w14:paraId="0000011D">
            <w:pPr>
              <w:widowControl w:val="0"/>
              <w:spacing w:line="276" w:lineRule="auto"/>
              <w:rPr>
                <w:sz w:val="27"/>
                <w:szCs w:val="27"/>
              </w:rPr>
            </w:pPr>
            <w:r w:rsidDel="00000000" w:rsidR="00000000" w:rsidRPr="00000000">
              <w:rPr>
                <w:rtl w:val="0"/>
              </w:rPr>
            </w:r>
          </w:p>
          <w:p w:rsidR="00000000" w:rsidDel="00000000" w:rsidP="00000000" w:rsidRDefault="00000000" w:rsidRPr="00000000" w14:paraId="0000011E">
            <w:pPr>
              <w:widowControl w:val="0"/>
              <w:spacing w:line="276" w:lineRule="auto"/>
              <w:rPr>
                <w:sz w:val="27"/>
                <w:szCs w:val="27"/>
              </w:rPr>
            </w:pPr>
            <w:r w:rsidDel="00000000" w:rsidR="00000000" w:rsidRPr="00000000">
              <w:rPr>
                <w:sz w:val="27"/>
                <w:szCs w:val="27"/>
                <w:rtl w:val="0"/>
              </w:rPr>
              <w:t xml:space="preserve">If y</w:t>
            </w:r>
            <w:r w:rsidDel="00000000" w:rsidR="00000000" w:rsidRPr="00000000">
              <w:rPr>
                <w:sz w:val="27"/>
                <w:szCs w:val="27"/>
                <w:rtl w:val="0"/>
              </w:rPr>
              <w:t xml:space="preserve">ou may use another’s service resold if it is ancillary to the core IaaS or PaaS service, but will provide the core IaaS or PaaS services entirely without reselling in the normal operation of your services, select ‘Sole Control.’ </w:t>
            </w:r>
          </w:p>
        </w:tc>
        <w:tc>
          <w:tcPr>
            <w:shd w:fill="bdd7ee" w:val="clear"/>
            <w:tcMar>
              <w:top w:w="40.0" w:type="dxa"/>
              <w:left w:w="40.0" w:type="dxa"/>
              <w:bottom w:w="40.0" w:type="dxa"/>
              <w:right w:w="40.0" w:type="dxa"/>
            </w:tcMar>
          </w:tcPr>
          <w:p w:rsidR="00000000" w:rsidDel="00000000" w:rsidP="00000000" w:rsidRDefault="00000000" w:rsidRPr="00000000" w14:paraId="0000011F">
            <w:pPr>
              <w:widowControl w:val="0"/>
              <w:spacing w:line="276" w:lineRule="auto"/>
              <w:rPr>
                <w:sz w:val="27"/>
                <w:szCs w:val="27"/>
              </w:rPr>
            </w:pPr>
            <w:r w:rsidDel="00000000" w:rsidR="00000000" w:rsidRPr="00000000">
              <w:rPr>
                <w:sz w:val="27"/>
                <w:szCs w:val="27"/>
                <w:rtl w:val="0"/>
              </w:rPr>
              <w:t xml:space="preserve">Reseller</w:t>
            </w:r>
          </w:p>
          <w:p w:rsidR="00000000" w:rsidDel="00000000" w:rsidP="00000000" w:rsidRDefault="00000000" w:rsidRPr="00000000" w14:paraId="00000120">
            <w:pPr>
              <w:widowControl w:val="0"/>
              <w:spacing w:line="276" w:lineRule="auto"/>
              <w:rPr>
                <w:sz w:val="27"/>
                <w:szCs w:val="27"/>
              </w:rPr>
            </w:pPr>
            <w:r w:rsidDel="00000000" w:rsidR="00000000" w:rsidRPr="00000000">
              <w:rPr>
                <w:rtl w:val="0"/>
              </w:rPr>
            </w:r>
          </w:p>
          <w:p w:rsidR="00000000" w:rsidDel="00000000" w:rsidP="00000000" w:rsidRDefault="00000000" w:rsidRPr="00000000" w14:paraId="00000121">
            <w:pPr>
              <w:widowControl w:val="0"/>
              <w:spacing w:line="276" w:lineRule="auto"/>
              <w:rPr>
                <w:sz w:val="27"/>
                <w:szCs w:val="27"/>
              </w:rPr>
            </w:pPr>
            <w:r w:rsidDel="00000000" w:rsidR="00000000" w:rsidRPr="00000000">
              <w:rPr>
                <w:sz w:val="27"/>
                <w:szCs w:val="27"/>
                <w:rtl w:val="0"/>
              </w:rPr>
              <w:t xml:space="preserve">Sole Control of the Infrastructure</w:t>
            </w:r>
          </w:p>
          <w:p w:rsidR="00000000" w:rsidDel="00000000" w:rsidP="00000000" w:rsidRDefault="00000000" w:rsidRPr="00000000" w14:paraId="00000122">
            <w:pPr>
              <w:widowControl w:val="0"/>
              <w:spacing w:line="276" w:lineRule="auto"/>
              <w:rPr>
                <w:sz w:val="27"/>
                <w:szCs w:val="27"/>
              </w:rPr>
            </w:pPr>
            <w:r w:rsidDel="00000000" w:rsidR="00000000" w:rsidRPr="00000000">
              <w:rPr>
                <w:rtl w:val="0"/>
              </w:rPr>
            </w:r>
          </w:p>
          <w:p w:rsidR="00000000" w:rsidDel="00000000" w:rsidP="00000000" w:rsidRDefault="00000000" w:rsidRPr="00000000" w14:paraId="00000123">
            <w:pPr>
              <w:widowControl w:val="0"/>
              <w:spacing w:line="276" w:lineRule="auto"/>
              <w:rPr>
                <w:sz w:val="27"/>
                <w:szCs w:val="27"/>
              </w:rPr>
            </w:pPr>
            <w:r w:rsidDel="00000000" w:rsidR="00000000" w:rsidRPr="00000000">
              <w:rPr>
                <w:sz w:val="27"/>
                <w:szCs w:val="27"/>
                <w:rtl w:val="0"/>
              </w:rPr>
              <w:t xml:space="preserve">Sole Control and also accredited to resell other providers' services</w:t>
            </w:r>
          </w:p>
          <w:p w:rsidR="00000000" w:rsidDel="00000000" w:rsidP="00000000" w:rsidRDefault="00000000" w:rsidRPr="00000000" w14:paraId="00000124">
            <w:pPr>
              <w:widowControl w:val="0"/>
              <w:spacing w:line="276" w:lineRule="auto"/>
              <w:rPr>
                <w:sz w:val="27"/>
                <w:szCs w:val="27"/>
              </w:rPr>
            </w:pPr>
            <w:r w:rsidDel="00000000" w:rsidR="00000000" w:rsidRPr="00000000">
              <w:rPr>
                <w:rtl w:val="0"/>
              </w:rPr>
            </w:r>
          </w:p>
        </w:tc>
      </w:tr>
      <w:tr>
        <w:trPr>
          <w:cantSplit w:val="0"/>
          <w:trHeight w:val="350" w:hRule="atLeast"/>
          <w:tblHeader w:val="0"/>
        </w:trPr>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25">
            <w:pPr>
              <w:widowControl w:val="0"/>
              <w:spacing w:line="276" w:lineRule="auto"/>
              <w:rPr>
                <w:sz w:val="27"/>
                <w:szCs w:val="27"/>
              </w:rPr>
            </w:pPr>
            <w:r w:rsidDel="00000000" w:rsidR="00000000" w:rsidRPr="00000000">
              <w:rPr>
                <w:rFonts w:ascii="Roboto" w:cs="Roboto" w:eastAsia="Roboto" w:hAnsi="Roboto"/>
                <w:sz w:val="27"/>
                <w:szCs w:val="27"/>
                <w:rtl w:val="0"/>
              </w:rPr>
              <w:t xml:space="preserve">List the cloud service suppliers you intend to resell and identify for each evidence of accreditation or a partnership agreement (this may be in the form of a link to a published list of accredited resellers in which you are included).</w:t>
            </w:r>
            <w:r w:rsidDel="00000000" w:rsidR="00000000" w:rsidRPr="00000000">
              <w:rPr>
                <w:rtl w:val="0"/>
              </w:rPr>
            </w:r>
          </w:p>
        </w:tc>
        <w:tc>
          <w:tcPr>
            <w:tcBorders>
              <w:top w:color="000000" w:space="0" w:sz="8" w:val="single"/>
              <w:left w:color="000000" w:space="0" w:sz="8" w:val="single"/>
              <w:bottom w:color="000000" w:space="0" w:sz="8" w:val="dashed"/>
            </w:tcBorders>
            <w:shd w:fill="bdd7ee" w:val="clear"/>
            <w:tcMar>
              <w:top w:w="40.0" w:type="dxa"/>
              <w:left w:w="40.0" w:type="dxa"/>
              <w:bottom w:w="40.0" w:type="dxa"/>
              <w:right w:w="40.0" w:type="dxa"/>
            </w:tcMar>
          </w:tcPr>
          <w:p w:rsidR="00000000" w:rsidDel="00000000" w:rsidP="00000000" w:rsidRDefault="00000000" w:rsidRPr="00000000" w14:paraId="00000126">
            <w:pPr>
              <w:widowControl w:val="0"/>
              <w:spacing w:line="276" w:lineRule="auto"/>
              <w:rPr>
                <w:sz w:val="27"/>
                <w:szCs w:val="27"/>
              </w:rPr>
            </w:pPr>
            <w:r w:rsidDel="00000000" w:rsidR="00000000" w:rsidRPr="00000000">
              <w:rPr>
                <w:sz w:val="27"/>
                <w:szCs w:val="27"/>
                <w:rtl w:val="0"/>
              </w:rPr>
              <w:t xml:space="preserve">You should list all those organisations whose IaaS or PaaS services you intend to resell, along with web links or uploaded certifications for each. </w:t>
            </w:r>
          </w:p>
          <w:p w:rsidR="00000000" w:rsidDel="00000000" w:rsidP="00000000" w:rsidRDefault="00000000" w:rsidRPr="00000000" w14:paraId="00000127">
            <w:pPr>
              <w:widowControl w:val="0"/>
              <w:spacing w:line="276" w:lineRule="auto"/>
              <w:rPr>
                <w:sz w:val="27"/>
                <w:szCs w:val="27"/>
              </w:rPr>
            </w:pPr>
            <w:r w:rsidDel="00000000" w:rsidR="00000000" w:rsidRPr="00000000">
              <w:rPr>
                <w:rtl w:val="0"/>
              </w:rPr>
            </w:r>
          </w:p>
          <w:p w:rsidR="00000000" w:rsidDel="00000000" w:rsidP="00000000" w:rsidRDefault="00000000" w:rsidRPr="00000000" w14:paraId="00000128">
            <w:pPr>
              <w:widowControl w:val="0"/>
              <w:spacing w:line="276" w:lineRule="auto"/>
              <w:rPr>
                <w:sz w:val="27"/>
                <w:szCs w:val="27"/>
              </w:rPr>
            </w:pPr>
            <w:r w:rsidDel="00000000" w:rsidR="00000000" w:rsidRPr="00000000">
              <w:rPr>
                <w:sz w:val="27"/>
                <w:szCs w:val="27"/>
                <w:rtl w:val="0"/>
              </w:rPr>
              <w:t xml:space="preserve">You may enter up to 100.</w:t>
            </w:r>
          </w:p>
          <w:p w:rsidR="00000000" w:rsidDel="00000000" w:rsidP="00000000" w:rsidRDefault="00000000" w:rsidRPr="00000000" w14:paraId="00000129">
            <w:pPr>
              <w:widowControl w:val="0"/>
              <w:spacing w:line="276" w:lineRule="auto"/>
              <w:rPr>
                <w:sz w:val="27"/>
                <w:szCs w:val="27"/>
              </w:rPr>
            </w:pPr>
            <w:r w:rsidDel="00000000" w:rsidR="00000000" w:rsidRPr="00000000">
              <w:rPr>
                <w:rtl w:val="0"/>
              </w:rPr>
            </w:r>
          </w:p>
          <w:p w:rsidR="00000000" w:rsidDel="00000000" w:rsidP="00000000" w:rsidRDefault="00000000" w:rsidRPr="00000000" w14:paraId="0000012A">
            <w:pPr>
              <w:widowControl w:val="0"/>
              <w:spacing w:line="276" w:lineRule="auto"/>
              <w:rPr>
                <w:sz w:val="27"/>
                <w:szCs w:val="27"/>
              </w:rPr>
            </w:pPr>
            <w:r w:rsidDel="00000000" w:rsidR="00000000" w:rsidRPr="00000000">
              <w:rPr>
                <w:sz w:val="27"/>
                <w:szCs w:val="27"/>
                <w:rtl w:val="0"/>
              </w:rPr>
              <w:t xml:space="preserve">You do not need to further describe your resale model, only identify the organisation and your accreditation. </w:t>
            </w:r>
          </w:p>
        </w:tc>
        <w:tc>
          <w:tcPr>
            <w:shd w:fill="bdd7ee" w:val="clear"/>
            <w:tcMar>
              <w:top w:w="40.0" w:type="dxa"/>
              <w:left w:w="40.0" w:type="dxa"/>
              <w:bottom w:w="40.0" w:type="dxa"/>
              <w:right w:w="40.0" w:type="dxa"/>
            </w:tcMar>
          </w:tcPr>
          <w:p w:rsidR="00000000" w:rsidDel="00000000" w:rsidP="00000000" w:rsidRDefault="00000000" w:rsidRPr="00000000" w14:paraId="0000012B">
            <w:pPr>
              <w:widowControl w:val="0"/>
              <w:spacing w:line="276" w:lineRule="auto"/>
              <w:rPr>
                <w:sz w:val="27"/>
                <w:szCs w:val="27"/>
              </w:rPr>
            </w:pPr>
            <w:r w:rsidDel="00000000" w:rsidR="00000000" w:rsidRPr="00000000">
              <w:rPr>
                <w:sz w:val="27"/>
                <w:szCs w:val="27"/>
                <w:rtl w:val="0"/>
              </w:rPr>
              <w:t xml:space="preserve">Organisation name (free text box, 200 word limit) </w:t>
            </w:r>
          </w:p>
          <w:p w:rsidR="00000000" w:rsidDel="00000000" w:rsidP="00000000" w:rsidRDefault="00000000" w:rsidRPr="00000000" w14:paraId="0000012C">
            <w:pPr>
              <w:widowControl w:val="0"/>
              <w:spacing w:line="276" w:lineRule="auto"/>
              <w:rPr>
                <w:sz w:val="27"/>
                <w:szCs w:val="27"/>
              </w:rPr>
            </w:pPr>
            <w:r w:rsidDel="00000000" w:rsidR="00000000" w:rsidRPr="00000000">
              <w:rPr>
                <w:rtl w:val="0"/>
              </w:rPr>
            </w:r>
          </w:p>
          <w:p w:rsidR="00000000" w:rsidDel="00000000" w:rsidP="00000000" w:rsidRDefault="00000000" w:rsidRPr="00000000" w14:paraId="0000012D">
            <w:pPr>
              <w:widowControl w:val="0"/>
              <w:spacing w:line="276" w:lineRule="auto"/>
              <w:rPr>
                <w:sz w:val="27"/>
                <w:szCs w:val="27"/>
              </w:rPr>
            </w:pPr>
            <w:r w:rsidDel="00000000" w:rsidR="00000000" w:rsidRPr="00000000">
              <w:rPr>
                <w:sz w:val="27"/>
                <w:szCs w:val="27"/>
                <w:rtl w:val="0"/>
              </w:rPr>
              <w:t xml:space="preserve">and </w:t>
            </w:r>
          </w:p>
          <w:p w:rsidR="00000000" w:rsidDel="00000000" w:rsidP="00000000" w:rsidRDefault="00000000" w:rsidRPr="00000000" w14:paraId="0000012E">
            <w:pPr>
              <w:widowControl w:val="0"/>
              <w:spacing w:line="276" w:lineRule="auto"/>
              <w:rPr>
                <w:sz w:val="27"/>
                <w:szCs w:val="27"/>
              </w:rPr>
            </w:pPr>
            <w:r w:rsidDel="00000000" w:rsidR="00000000" w:rsidRPr="00000000">
              <w:rPr>
                <w:rtl w:val="0"/>
              </w:rPr>
            </w:r>
          </w:p>
          <w:p w:rsidR="00000000" w:rsidDel="00000000" w:rsidP="00000000" w:rsidRDefault="00000000" w:rsidRPr="00000000" w14:paraId="0000012F">
            <w:pPr>
              <w:widowControl w:val="0"/>
              <w:spacing w:line="276" w:lineRule="auto"/>
              <w:rPr>
                <w:sz w:val="27"/>
                <w:szCs w:val="27"/>
              </w:rPr>
            </w:pPr>
            <w:r w:rsidDel="00000000" w:rsidR="00000000" w:rsidRPr="00000000">
              <w:rPr>
                <w:sz w:val="27"/>
                <w:szCs w:val="27"/>
                <w:rtl w:val="0"/>
              </w:rPr>
              <w:t xml:space="preserve">Website address/upload for evidence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30">
            <w:pPr>
              <w:widowControl w:val="0"/>
              <w:spacing w:line="276" w:lineRule="auto"/>
              <w:rPr>
                <w:sz w:val="27"/>
                <w:szCs w:val="27"/>
              </w:rPr>
            </w:pPr>
            <w:r w:rsidDel="00000000" w:rsidR="00000000" w:rsidRPr="00000000">
              <w:rPr>
                <w:sz w:val="27"/>
                <w:szCs w:val="27"/>
                <w:rtl w:val="0"/>
              </w:rPr>
              <w:t xml:space="preserve">Provide your ISO 9001 certification</w:t>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31">
            <w:pPr>
              <w:widowControl w:val="0"/>
              <w:spacing w:line="276" w:lineRule="auto"/>
              <w:rPr>
                <w:sz w:val="27"/>
                <w:szCs w:val="27"/>
              </w:rPr>
            </w:pPr>
            <w:r w:rsidDel="00000000" w:rsidR="00000000" w:rsidRPr="00000000">
              <w:rPr>
                <w:rtl w:val="0"/>
              </w:rPr>
            </w:r>
          </w:p>
        </w:tc>
        <w:tc>
          <w:tcPr>
            <w:tcBorders>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32">
            <w:pPr>
              <w:widowControl w:val="0"/>
              <w:spacing w:line="240" w:lineRule="auto"/>
              <w:rPr>
                <w:sz w:val="27"/>
                <w:szCs w:val="27"/>
              </w:rPr>
            </w:pPr>
            <w:r w:rsidDel="00000000" w:rsidR="00000000" w:rsidRPr="00000000">
              <w:rPr>
                <w:sz w:val="27"/>
                <w:szCs w:val="27"/>
                <w:rtl w:val="0"/>
              </w:rPr>
              <w:t xml:space="preserve">Upload</w:t>
            </w:r>
          </w:p>
        </w:tc>
      </w:tr>
      <w:tr>
        <w:trPr>
          <w:cantSplit w:val="0"/>
          <w:tblHeader w:val="0"/>
        </w:trPr>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33">
            <w:pPr>
              <w:widowControl w:val="0"/>
              <w:spacing w:line="276" w:lineRule="auto"/>
              <w:rPr>
                <w:sz w:val="27"/>
                <w:szCs w:val="27"/>
              </w:rPr>
            </w:pPr>
            <w:r w:rsidDel="00000000" w:rsidR="00000000" w:rsidRPr="00000000">
              <w:rPr>
                <w:sz w:val="27"/>
                <w:szCs w:val="27"/>
                <w:rtl w:val="0"/>
              </w:rPr>
              <w:t xml:space="preserve">Provide your ISO 27001</w:t>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34">
            <w:pPr>
              <w:widowControl w:val="0"/>
              <w:spacing w:line="276" w:lineRule="auto"/>
              <w:rPr>
                <w:sz w:val="27"/>
                <w:szCs w:val="27"/>
              </w:rPr>
            </w:pPr>
            <w:r w:rsidDel="00000000" w:rsidR="00000000" w:rsidRPr="00000000">
              <w:rPr>
                <w:rtl w:val="0"/>
              </w:rPr>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35">
            <w:pPr>
              <w:widowControl w:val="0"/>
              <w:spacing w:line="240" w:lineRule="auto"/>
              <w:rPr>
                <w:sz w:val="27"/>
                <w:szCs w:val="27"/>
              </w:rPr>
            </w:pPr>
            <w:r w:rsidDel="00000000" w:rsidR="00000000" w:rsidRPr="00000000">
              <w:rPr>
                <w:sz w:val="27"/>
                <w:szCs w:val="27"/>
                <w:rtl w:val="0"/>
              </w:rPr>
              <w:t xml:space="preserve">Upload</w:t>
            </w:r>
          </w:p>
        </w:tc>
      </w:tr>
      <w:tr>
        <w:trPr>
          <w:cantSplit w:val="0"/>
          <w:tblHeader w:val="0"/>
        </w:trPr>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36">
            <w:pPr>
              <w:widowControl w:val="0"/>
              <w:spacing w:line="276" w:lineRule="auto"/>
              <w:rPr>
                <w:sz w:val="27"/>
                <w:szCs w:val="27"/>
              </w:rPr>
            </w:pPr>
            <w:r w:rsidDel="00000000" w:rsidR="00000000" w:rsidRPr="00000000">
              <w:rPr>
                <w:sz w:val="27"/>
                <w:szCs w:val="27"/>
                <w:rtl w:val="0"/>
              </w:rPr>
              <w:t xml:space="preserve">Provide your ISO 20000-1 certification</w:t>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37">
            <w:pPr>
              <w:widowControl w:val="0"/>
              <w:spacing w:line="276" w:lineRule="auto"/>
              <w:rPr>
                <w:sz w:val="27"/>
                <w:szCs w:val="27"/>
              </w:rPr>
            </w:pPr>
            <w:r w:rsidDel="00000000" w:rsidR="00000000" w:rsidRPr="00000000">
              <w:rPr>
                <w:rtl w:val="0"/>
              </w:rPr>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38">
            <w:pPr>
              <w:widowControl w:val="0"/>
              <w:spacing w:line="276" w:lineRule="auto"/>
              <w:rPr>
                <w:sz w:val="27"/>
                <w:szCs w:val="27"/>
              </w:rPr>
            </w:pPr>
            <w:r w:rsidDel="00000000" w:rsidR="00000000" w:rsidRPr="00000000">
              <w:rPr>
                <w:sz w:val="27"/>
                <w:szCs w:val="27"/>
                <w:rtl w:val="0"/>
              </w:rPr>
              <w:t xml:space="preserve">Upload</w:t>
            </w:r>
          </w:p>
        </w:tc>
      </w:tr>
      <w:tr>
        <w:trPr>
          <w:cantSplit w:val="0"/>
          <w:tblHeader w:val="0"/>
        </w:trPr>
        <w:tc>
          <w:tcPr>
            <w:tcBorders>
              <w:top w:color="000000" w:space="0" w:sz="8" w:val="single"/>
              <w:left w:color="000000" w:space="0" w:sz="8" w:val="single"/>
              <w:bottom w:color="000000" w:space="0" w:sz="8" w:val="dashed"/>
              <w:right w:color="000000" w:space="0" w:sz="8" w:val="single"/>
            </w:tcBorders>
            <w:shd w:fill="d9ead3" w:val="clear"/>
            <w:tcMar>
              <w:top w:w="40.0" w:type="dxa"/>
              <w:left w:w="40.0" w:type="dxa"/>
              <w:bottom w:w="40.0" w:type="dxa"/>
              <w:right w:w="40.0" w:type="dxa"/>
            </w:tcMar>
            <w:vAlign w:val="center"/>
          </w:tcPr>
          <w:p w:rsidR="00000000" w:rsidDel="00000000" w:rsidP="00000000" w:rsidRDefault="00000000" w:rsidRPr="00000000" w14:paraId="00000139">
            <w:pPr>
              <w:widowControl w:val="0"/>
              <w:spacing w:line="276" w:lineRule="auto"/>
              <w:rPr>
                <w:sz w:val="27"/>
                <w:szCs w:val="27"/>
              </w:rPr>
            </w:pPr>
            <w:r w:rsidDel="00000000" w:rsidR="00000000" w:rsidRPr="00000000">
              <w:rPr>
                <w:sz w:val="27"/>
                <w:szCs w:val="27"/>
                <w:rtl w:val="0"/>
              </w:rPr>
              <w:t xml:space="preserve">Are you reliant on the Cloud Service Provider for some accreditations required by the specification for this Lot, such as cloud security related ISOs?</w:t>
            </w:r>
          </w:p>
        </w:tc>
        <w:tc>
          <w:tcPr>
            <w:tcBorders>
              <w:top w:color="000000" w:space="0" w:sz="8" w:val="single"/>
              <w:left w:color="000000" w:space="0" w:sz="8" w:val="single"/>
              <w:bottom w:color="000000" w:space="0" w:sz="8" w:val="dashed"/>
              <w:right w:color="000000" w:space="0" w:sz="8" w:val="single"/>
            </w:tcBorders>
            <w:shd w:fill="d9ead3" w:val="clear"/>
            <w:tcMar>
              <w:top w:w="40.0" w:type="dxa"/>
              <w:left w:w="40.0" w:type="dxa"/>
              <w:bottom w:w="40.0" w:type="dxa"/>
              <w:right w:w="40.0" w:type="dxa"/>
            </w:tcMar>
            <w:vAlign w:val="center"/>
          </w:tcPr>
          <w:p w:rsidR="00000000" w:rsidDel="00000000" w:rsidP="00000000" w:rsidRDefault="00000000" w:rsidRPr="00000000" w14:paraId="0000013A">
            <w:pPr>
              <w:widowControl w:val="0"/>
              <w:spacing w:line="276" w:lineRule="auto"/>
              <w:rPr>
                <w:sz w:val="27"/>
                <w:szCs w:val="27"/>
              </w:rPr>
            </w:pPr>
            <w:r w:rsidDel="00000000" w:rsidR="00000000" w:rsidRPr="00000000">
              <w:rPr>
                <w:sz w:val="27"/>
                <w:szCs w:val="27"/>
                <w:rtl w:val="0"/>
              </w:rPr>
              <w:t xml:space="preserve">This means that because the services will be resold in their entirety, the service may be accredited in the Cloud Service Provider’s name, but you will not need to hold that accreditation directly.  You will NOT need to upload the CSP’s certificate</w:t>
            </w:r>
            <w:r w:rsidDel="00000000" w:rsidR="00000000" w:rsidRPr="00000000">
              <w:rPr>
                <w:color w:val="ff0000"/>
                <w:sz w:val="27"/>
                <w:szCs w:val="27"/>
                <w:rtl w:val="0"/>
              </w:rPr>
              <w:t xml:space="preserve">.</w:t>
            </w:r>
            <w:r w:rsidDel="00000000" w:rsidR="00000000" w:rsidRPr="00000000">
              <w:rPr>
                <w:rtl w:val="0"/>
              </w:rPr>
            </w:r>
          </w:p>
        </w:tc>
        <w:tc>
          <w:tcPr>
            <w:tcBorders>
              <w:top w:color="000000" w:space="0" w:sz="8" w:val="single"/>
              <w:left w:color="000000" w:space="0" w:sz="8" w:val="single"/>
              <w:bottom w:color="000000" w:space="0" w:sz="8" w:val="dashed"/>
              <w:right w:color="000000" w:space="0" w:sz="8" w:val="single"/>
            </w:tcBorders>
            <w:shd w:fill="d9ead3" w:val="clear"/>
            <w:tcMar>
              <w:top w:w="40.0" w:type="dxa"/>
              <w:left w:w="40.0" w:type="dxa"/>
              <w:bottom w:w="40.0" w:type="dxa"/>
              <w:right w:w="40.0" w:type="dxa"/>
            </w:tcMar>
          </w:tcPr>
          <w:p w:rsidR="00000000" w:rsidDel="00000000" w:rsidP="00000000" w:rsidRDefault="00000000" w:rsidRPr="00000000" w14:paraId="0000013B">
            <w:pPr>
              <w:widowControl w:val="0"/>
              <w:spacing w:line="276" w:lineRule="auto"/>
              <w:rPr>
                <w:sz w:val="27"/>
                <w:szCs w:val="27"/>
              </w:rPr>
            </w:pPr>
            <w:r w:rsidDel="00000000" w:rsidR="00000000" w:rsidRPr="00000000">
              <w:rPr>
                <w:sz w:val="27"/>
                <w:szCs w:val="27"/>
                <w:rtl w:val="0"/>
              </w:rPr>
              <w:t xml:space="preserve">Yes/No</w:t>
            </w:r>
          </w:p>
        </w:tc>
      </w:tr>
      <w:tr>
        <w:trPr>
          <w:cantSplit w:val="0"/>
          <w:trHeight w:val="350" w:hRule="atLeast"/>
          <w:tblHeader w:val="0"/>
        </w:trPr>
        <w:tc>
          <w:tcPr>
            <w:gridSpan w:val="3"/>
            <w:tcBorders>
              <w:top w:color="000000" w:space="0" w:sz="8" w:val="single"/>
              <w:left w:color="000000" w:space="0" w:sz="8" w:val="single"/>
              <w:bottom w:color="000000" w:space="0" w:sz="8" w:val="dashed"/>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13C">
            <w:pPr>
              <w:widowControl w:val="0"/>
              <w:spacing w:line="276" w:lineRule="auto"/>
              <w:rPr>
                <w:sz w:val="27"/>
                <w:szCs w:val="27"/>
              </w:rPr>
            </w:pPr>
            <w:r w:rsidDel="00000000" w:rsidR="00000000" w:rsidRPr="00000000">
              <w:rPr>
                <w:sz w:val="27"/>
                <w:szCs w:val="27"/>
                <w:rtl w:val="0"/>
              </w:rPr>
              <w:t xml:space="preserve">If No to the above question then:</w:t>
            </w:r>
          </w:p>
        </w:tc>
      </w:tr>
      <w:tr>
        <w:trPr>
          <w:cantSplit w:val="0"/>
          <w:tblHeader w:val="0"/>
        </w:trPr>
        <w:tc>
          <w:tcPr>
            <w:tcBorders>
              <w:top w:color="000000" w:space="0" w:sz="8" w:val="single"/>
              <w:left w:color="000000" w:space="0" w:sz="8" w:val="single"/>
              <w:bottom w:color="000000" w:space="0" w:sz="8" w:val="dashed"/>
              <w:right w:color="000000" w:space="0" w:sz="8" w:val="single"/>
            </w:tcBorders>
            <w:shd w:fill="d9ead3" w:val="clear"/>
            <w:tcMar>
              <w:top w:w="40.0" w:type="dxa"/>
              <w:left w:w="40.0" w:type="dxa"/>
              <w:bottom w:w="40.0" w:type="dxa"/>
              <w:right w:w="40.0" w:type="dxa"/>
            </w:tcMar>
          </w:tcPr>
          <w:p w:rsidR="00000000" w:rsidDel="00000000" w:rsidP="00000000" w:rsidRDefault="00000000" w:rsidRPr="00000000" w14:paraId="0000013F">
            <w:pPr>
              <w:widowControl w:val="0"/>
              <w:spacing w:line="276" w:lineRule="auto"/>
              <w:rPr>
                <w:sz w:val="27"/>
                <w:szCs w:val="27"/>
              </w:rPr>
            </w:pPr>
            <w:r w:rsidDel="00000000" w:rsidR="00000000" w:rsidRPr="00000000">
              <w:rPr>
                <w:sz w:val="27"/>
                <w:szCs w:val="27"/>
                <w:rtl w:val="0"/>
              </w:rPr>
              <w:t xml:space="preserve">Provide your ISO 14001 certification</w:t>
            </w:r>
          </w:p>
        </w:tc>
        <w:tc>
          <w:tcPr>
            <w:tcBorders>
              <w:top w:color="000000" w:space="0" w:sz="8" w:val="single"/>
              <w:left w:color="000000" w:space="0" w:sz="8" w:val="single"/>
              <w:bottom w:color="000000" w:space="0" w:sz="8" w:val="dashed"/>
              <w:right w:color="000000" w:space="0" w:sz="8" w:val="single"/>
            </w:tcBorders>
            <w:shd w:fill="d9ead3" w:val="clear"/>
            <w:tcMar>
              <w:top w:w="40.0" w:type="dxa"/>
              <w:left w:w="40.0" w:type="dxa"/>
              <w:bottom w:w="40.0" w:type="dxa"/>
              <w:right w:w="40.0" w:type="dxa"/>
            </w:tcMar>
          </w:tcPr>
          <w:p w:rsidR="00000000" w:rsidDel="00000000" w:rsidP="00000000" w:rsidRDefault="00000000" w:rsidRPr="00000000" w14:paraId="00000140">
            <w:pPr>
              <w:widowControl w:val="0"/>
              <w:spacing w:line="276" w:lineRule="auto"/>
              <w:rPr>
                <w:sz w:val="27"/>
                <w:szCs w:val="27"/>
              </w:rPr>
            </w:pPr>
            <w:r w:rsidDel="00000000" w:rsidR="00000000" w:rsidRPr="00000000">
              <w:rPr>
                <w:rtl w:val="0"/>
              </w:rPr>
            </w:r>
          </w:p>
        </w:tc>
        <w:tc>
          <w:tcPr>
            <w:tcBorders>
              <w:top w:color="000000" w:space="0" w:sz="8" w:val="single"/>
              <w:left w:color="000000" w:space="0" w:sz="8" w:val="single"/>
              <w:bottom w:color="000000" w:space="0" w:sz="8" w:val="dashed"/>
              <w:right w:color="000000" w:space="0" w:sz="8" w:val="single"/>
            </w:tcBorders>
            <w:shd w:fill="d9ead3" w:val="clear"/>
            <w:tcMar>
              <w:top w:w="40.0" w:type="dxa"/>
              <w:left w:w="40.0" w:type="dxa"/>
              <w:bottom w:w="40.0" w:type="dxa"/>
              <w:right w:w="40.0" w:type="dxa"/>
            </w:tcMar>
          </w:tcPr>
          <w:p w:rsidR="00000000" w:rsidDel="00000000" w:rsidP="00000000" w:rsidRDefault="00000000" w:rsidRPr="00000000" w14:paraId="00000141">
            <w:pPr>
              <w:widowControl w:val="0"/>
              <w:spacing w:line="276" w:lineRule="auto"/>
              <w:rPr>
                <w:sz w:val="27"/>
                <w:szCs w:val="27"/>
              </w:rPr>
            </w:pPr>
            <w:r w:rsidDel="00000000" w:rsidR="00000000" w:rsidRPr="00000000">
              <w:rPr>
                <w:sz w:val="27"/>
                <w:szCs w:val="27"/>
                <w:rtl w:val="0"/>
              </w:rPr>
              <w:t xml:space="preserve">Upload</w:t>
            </w:r>
          </w:p>
        </w:tc>
      </w:tr>
      <w:tr>
        <w:trPr>
          <w:cantSplit w:val="0"/>
          <w:tblHeader w:val="0"/>
        </w:trPr>
        <w:tc>
          <w:tcPr>
            <w:tcBorders>
              <w:top w:color="000000" w:space="0" w:sz="8" w:val="single"/>
              <w:left w:color="000000" w:space="0" w:sz="8" w:val="single"/>
              <w:right w:color="000000" w:space="0" w:sz="8" w:val="single"/>
            </w:tcBorders>
            <w:shd w:fill="d9ead3" w:val="clear"/>
            <w:tcMar>
              <w:top w:w="40.0" w:type="dxa"/>
              <w:left w:w="40.0" w:type="dxa"/>
              <w:bottom w:w="40.0" w:type="dxa"/>
              <w:right w:w="40.0" w:type="dxa"/>
            </w:tcMar>
          </w:tcPr>
          <w:p w:rsidR="00000000" w:rsidDel="00000000" w:rsidP="00000000" w:rsidRDefault="00000000" w:rsidRPr="00000000" w14:paraId="00000142">
            <w:pPr>
              <w:widowControl w:val="0"/>
              <w:spacing w:line="276" w:lineRule="auto"/>
              <w:rPr>
                <w:sz w:val="27"/>
                <w:szCs w:val="27"/>
              </w:rPr>
            </w:pPr>
            <w:r w:rsidDel="00000000" w:rsidR="00000000" w:rsidRPr="00000000">
              <w:rPr>
                <w:sz w:val="27"/>
                <w:szCs w:val="27"/>
                <w:rtl w:val="0"/>
              </w:rPr>
              <w:t xml:space="preserve">Provide your ISO 27017 certification</w:t>
            </w:r>
          </w:p>
        </w:tc>
        <w:tc>
          <w:tcPr>
            <w:tcBorders>
              <w:top w:color="000000" w:space="0" w:sz="8" w:val="single"/>
              <w:left w:color="000000" w:space="0" w:sz="8" w:val="single"/>
              <w:right w:color="000000" w:space="0" w:sz="8" w:val="single"/>
            </w:tcBorders>
            <w:shd w:fill="d9ead3" w:val="clear"/>
            <w:tcMar>
              <w:top w:w="40.0" w:type="dxa"/>
              <w:left w:w="40.0" w:type="dxa"/>
              <w:bottom w:w="40.0" w:type="dxa"/>
              <w:right w:w="40.0" w:type="dxa"/>
            </w:tcMar>
          </w:tcPr>
          <w:p w:rsidR="00000000" w:rsidDel="00000000" w:rsidP="00000000" w:rsidRDefault="00000000" w:rsidRPr="00000000" w14:paraId="00000143">
            <w:pPr>
              <w:widowControl w:val="0"/>
              <w:spacing w:line="276" w:lineRule="auto"/>
              <w:rPr>
                <w:sz w:val="27"/>
                <w:szCs w:val="27"/>
              </w:rPr>
            </w:pPr>
            <w:r w:rsidDel="00000000" w:rsidR="00000000" w:rsidRPr="00000000">
              <w:rPr>
                <w:rtl w:val="0"/>
              </w:rPr>
            </w:r>
          </w:p>
        </w:tc>
        <w:tc>
          <w:tcPr>
            <w:tcBorders>
              <w:top w:color="000000" w:space="0" w:sz="8" w:val="single"/>
              <w:left w:color="000000" w:space="0" w:sz="8" w:val="single"/>
              <w:right w:color="000000" w:space="0" w:sz="8" w:val="single"/>
            </w:tcBorders>
            <w:shd w:fill="d9ead3" w:val="clear"/>
            <w:tcMar>
              <w:top w:w="40.0" w:type="dxa"/>
              <w:left w:w="40.0" w:type="dxa"/>
              <w:bottom w:w="40.0" w:type="dxa"/>
              <w:right w:w="40.0" w:type="dxa"/>
            </w:tcMar>
          </w:tcPr>
          <w:p w:rsidR="00000000" w:rsidDel="00000000" w:rsidP="00000000" w:rsidRDefault="00000000" w:rsidRPr="00000000" w14:paraId="00000144">
            <w:pPr>
              <w:widowControl w:val="0"/>
              <w:spacing w:line="276" w:lineRule="auto"/>
              <w:rPr>
                <w:sz w:val="27"/>
                <w:szCs w:val="27"/>
              </w:rPr>
            </w:pPr>
            <w:r w:rsidDel="00000000" w:rsidR="00000000" w:rsidRPr="00000000">
              <w:rPr>
                <w:sz w:val="27"/>
                <w:szCs w:val="27"/>
                <w:rtl w:val="0"/>
              </w:rPr>
              <w:t xml:space="preserve">Upload</w:t>
            </w:r>
          </w:p>
        </w:tc>
      </w:tr>
      <w:tr>
        <w:trPr>
          <w:cantSplit w:val="0"/>
          <w:tblHeader w:val="0"/>
        </w:trPr>
        <w:tc>
          <w:tcPr>
            <w:shd w:fill="d9ead3" w:val="clear"/>
            <w:tcMar>
              <w:top w:w="40.0" w:type="dxa"/>
              <w:left w:w="40.0" w:type="dxa"/>
              <w:bottom w:w="40.0" w:type="dxa"/>
              <w:right w:w="40.0" w:type="dxa"/>
            </w:tcMar>
          </w:tcPr>
          <w:p w:rsidR="00000000" w:rsidDel="00000000" w:rsidP="00000000" w:rsidRDefault="00000000" w:rsidRPr="00000000" w14:paraId="00000145">
            <w:pPr>
              <w:widowControl w:val="0"/>
              <w:spacing w:line="276" w:lineRule="auto"/>
              <w:rPr>
                <w:sz w:val="27"/>
                <w:szCs w:val="27"/>
              </w:rPr>
            </w:pPr>
            <w:r w:rsidDel="00000000" w:rsidR="00000000" w:rsidRPr="00000000">
              <w:rPr>
                <w:sz w:val="27"/>
                <w:szCs w:val="27"/>
                <w:rtl w:val="0"/>
              </w:rPr>
              <w:t xml:space="preserve">Provide your ISO 27018 certification</w:t>
            </w:r>
          </w:p>
        </w:tc>
        <w:tc>
          <w:tcPr>
            <w:shd w:fill="d9ead3" w:val="clear"/>
            <w:tcMar>
              <w:top w:w="40.0" w:type="dxa"/>
              <w:left w:w="40.0" w:type="dxa"/>
              <w:bottom w:w="40.0" w:type="dxa"/>
              <w:right w:w="40.0" w:type="dxa"/>
            </w:tcMar>
          </w:tcPr>
          <w:p w:rsidR="00000000" w:rsidDel="00000000" w:rsidP="00000000" w:rsidRDefault="00000000" w:rsidRPr="00000000" w14:paraId="00000146">
            <w:pPr>
              <w:widowControl w:val="0"/>
              <w:spacing w:line="276" w:lineRule="auto"/>
              <w:rPr>
                <w:sz w:val="27"/>
                <w:szCs w:val="27"/>
              </w:rPr>
            </w:pPr>
            <w:r w:rsidDel="00000000" w:rsidR="00000000" w:rsidRPr="00000000">
              <w:rPr>
                <w:rtl w:val="0"/>
              </w:rPr>
            </w:r>
          </w:p>
        </w:tc>
        <w:tc>
          <w:tcPr>
            <w:shd w:fill="d9ead3" w:val="clear"/>
            <w:tcMar>
              <w:top w:w="40.0" w:type="dxa"/>
              <w:left w:w="40.0" w:type="dxa"/>
              <w:bottom w:w="40.0" w:type="dxa"/>
              <w:right w:w="40.0" w:type="dxa"/>
            </w:tcMar>
          </w:tcPr>
          <w:p w:rsidR="00000000" w:rsidDel="00000000" w:rsidP="00000000" w:rsidRDefault="00000000" w:rsidRPr="00000000" w14:paraId="00000147">
            <w:pPr>
              <w:widowControl w:val="0"/>
              <w:spacing w:line="276" w:lineRule="auto"/>
              <w:rPr>
                <w:sz w:val="27"/>
                <w:szCs w:val="27"/>
              </w:rPr>
            </w:pPr>
            <w:r w:rsidDel="00000000" w:rsidR="00000000" w:rsidRPr="00000000">
              <w:rPr>
                <w:sz w:val="27"/>
                <w:szCs w:val="27"/>
                <w:rtl w:val="0"/>
              </w:rPr>
              <w:t xml:space="preserve">Upload</w:t>
            </w:r>
          </w:p>
        </w:tc>
      </w:tr>
    </w:tbl>
    <w:p w:rsidR="00000000" w:rsidDel="00000000" w:rsidP="00000000" w:rsidRDefault="00000000" w:rsidRPr="00000000" w14:paraId="00000148">
      <w:pPr>
        <w:pStyle w:val="Subtitle"/>
        <w:spacing w:after="320" w:before="0" w:line="276" w:lineRule="auto"/>
        <w:rPr>
          <w:rFonts w:ascii="Arial" w:cs="Arial" w:eastAsia="Arial" w:hAnsi="Arial"/>
          <w:i w:val="0"/>
          <w:iCs w:val="0"/>
          <w:sz w:val="26"/>
          <w:szCs w:val="26"/>
        </w:rPr>
      </w:pPr>
      <w:bookmarkStart w:colFirst="0" w:colLast="0" w:name="_heading=h.hkr7f7zgh8fu" w:id="18"/>
      <w:bookmarkEnd w:id="18"/>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br w:type="page"/>
      </w:r>
      <w:r w:rsidDel="00000000" w:rsidR="00000000" w:rsidRPr="00000000">
        <w:rPr>
          <w:rtl w:val="0"/>
        </w:rPr>
      </w:r>
    </w:p>
    <w:p w:rsidR="00000000" w:rsidDel="00000000" w:rsidP="00000000" w:rsidRDefault="00000000" w:rsidRPr="00000000" w14:paraId="0000014B">
      <w:pPr>
        <w:pStyle w:val="Heading1"/>
        <w:shd w:fill="ffffff" w:val="clear"/>
        <w:spacing w:line="266.6664" w:lineRule="auto"/>
        <w:rPr>
          <w:sz w:val="22"/>
          <w:szCs w:val="22"/>
        </w:rPr>
      </w:pPr>
      <w:bookmarkStart w:colFirst="0" w:colLast="0" w:name="_heading=h.3ghvgmy104zr" w:id="19"/>
      <w:bookmarkEnd w:id="19"/>
      <w:r w:rsidDel="00000000" w:rsidR="00000000" w:rsidRPr="00000000">
        <w:rPr>
          <w:b w:val="1"/>
          <w:bCs w:val="1"/>
          <w:rtl w:val="0"/>
        </w:rPr>
        <w:t xml:space="preserve">4</w:t>
      </w:r>
      <w:r w:rsidDel="00000000" w:rsidR="00000000" w:rsidRPr="00000000">
        <w:rPr>
          <w:b w:val="1"/>
          <w:bCs w:val="1"/>
          <w:rtl w:val="0"/>
        </w:rPr>
        <w:t xml:space="preserve">.</w:t>
        <w:tab/>
        <w:t xml:space="preserve">Social Value - Applicable to all lots.</w:t>
      </w:r>
      <w:r w:rsidDel="00000000" w:rsidR="00000000" w:rsidRPr="00000000">
        <w:rPr>
          <w:rtl w:val="0"/>
        </w:rPr>
      </w:r>
    </w:p>
    <w:tbl>
      <w:tblPr>
        <w:tblStyle w:val="Table6"/>
        <w:tblW w:w="10380.0" w:type="dxa"/>
        <w:jc w:val="left"/>
        <w:tblInd w:w="35.0" w:type="dxa"/>
        <w:tblLayout w:type="fixed"/>
        <w:tblLook w:val="0400"/>
      </w:tblPr>
      <w:tblGrid>
        <w:gridCol w:w="2655"/>
        <w:gridCol w:w="7725"/>
        <w:tblGridChange w:id="0">
          <w:tblGrid>
            <w:gridCol w:w="2655"/>
            <w:gridCol w:w="772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14C">
            <w:pPr>
              <w:spacing w:after="120" w:before="120" w:lineRule="auto"/>
              <w:ind w:right="57"/>
              <w:rPr>
                <w:b w:val="1"/>
                <w:bCs w:val="1"/>
              </w:rPr>
            </w:pPr>
            <w:r w:rsidDel="00000000" w:rsidR="00000000" w:rsidRPr="00000000">
              <w:rPr>
                <w:b w:val="1"/>
                <w:bCs w:val="1"/>
                <w:rtl w:val="0"/>
              </w:rPr>
              <w:t xml:space="preserve">Social Value Declaration - Applicable to all lots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4E">
            <w:pPr>
              <w:spacing w:before="0" w:lineRule="auto"/>
              <w:ind w:right="57"/>
              <w:rPr/>
            </w:pPr>
            <w:r w:rsidDel="00000000" w:rsidR="00000000" w:rsidRPr="00000000">
              <w:rPr>
                <w:sz w:val="27"/>
                <w:szCs w:val="27"/>
                <w:rtl w:val="0"/>
              </w:rPr>
              <w:t xml:space="preserve">We will assess your responses to the social value questions against the social value methodology (social value assessment).</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Mar>
              <w:top w:w="0.0" w:type="dxa"/>
              <w:left w:w="115.0" w:type="dxa"/>
              <w:bottom w:w="0.0" w:type="dxa"/>
              <w:right w:w="115.0" w:type="dxa"/>
            </w:tcMar>
          </w:tcPr>
          <w:p w:rsidR="00000000" w:rsidDel="00000000" w:rsidP="00000000" w:rsidRDefault="00000000" w:rsidRPr="00000000" w14:paraId="00000150">
            <w:pPr>
              <w:spacing w:before="0" w:lineRule="auto"/>
              <w:ind w:right="57"/>
              <w:rPr>
                <w:b w:val="1"/>
                <w:bCs w:val="1"/>
                <w:sz w:val="27"/>
                <w:szCs w:val="27"/>
              </w:rPr>
            </w:pPr>
            <w:r w:rsidDel="00000000" w:rsidR="00000000" w:rsidRPr="00000000">
              <w:rPr>
                <w:b w:val="1"/>
                <w:bCs w:val="1"/>
                <w:sz w:val="27"/>
                <w:szCs w:val="27"/>
                <w:rtl w:val="0"/>
              </w:rPr>
              <w:t xml:space="preserve">Section A - Understanding Social Value</w:t>
            </w:r>
          </w:p>
          <w:p w:rsidR="00000000" w:rsidDel="00000000" w:rsidP="00000000" w:rsidRDefault="00000000" w:rsidRPr="00000000" w14:paraId="00000151">
            <w:pPr>
              <w:spacing w:before="0" w:lineRule="auto"/>
              <w:ind w:right="57"/>
              <w:rPr>
                <w:sz w:val="27"/>
                <w:szCs w:val="27"/>
              </w:rPr>
            </w:pPr>
            <w:r w:rsidDel="00000000" w:rsidR="00000000" w:rsidRPr="00000000">
              <w:rPr>
                <w:sz w:val="27"/>
                <w:szCs w:val="27"/>
                <w:rtl w:val="0"/>
              </w:rPr>
              <w:t xml:space="preserve">The purpose of this section is to confirm that suppliers understand the concept of social value and its relevance and importance to the framework.</w:t>
            </w:r>
          </w:p>
          <w:p w:rsidR="00000000" w:rsidDel="00000000" w:rsidP="00000000" w:rsidRDefault="00000000" w:rsidRPr="00000000" w14:paraId="00000152">
            <w:pPr>
              <w:spacing w:before="240" w:lineRule="auto"/>
              <w:ind w:right="57"/>
              <w:rPr>
                <w:sz w:val="27"/>
                <w:szCs w:val="27"/>
              </w:rPr>
            </w:pPr>
            <w:r w:rsidDel="00000000" w:rsidR="00000000" w:rsidRPr="00000000">
              <w:rPr>
                <w:sz w:val="27"/>
                <w:szCs w:val="27"/>
                <w:rtl w:val="0"/>
              </w:rPr>
              <w:t xml:space="preserve">Social Value is governed in the UK by the Public Services (Social Value Act) 2012. </w:t>
            </w:r>
          </w:p>
          <w:p w:rsidR="00000000" w:rsidDel="00000000" w:rsidP="00000000" w:rsidRDefault="00000000" w:rsidRPr="00000000" w14:paraId="00000153">
            <w:pPr>
              <w:spacing w:before="240" w:lineRule="auto"/>
              <w:ind w:left="0" w:right="57" w:firstLine="0"/>
              <w:rPr>
                <w:sz w:val="27"/>
                <w:szCs w:val="27"/>
              </w:rPr>
            </w:pPr>
            <w:r w:rsidDel="00000000" w:rsidR="00000000" w:rsidRPr="00000000">
              <w:rPr>
                <w:sz w:val="27"/>
                <w:szCs w:val="27"/>
                <w:rtl w:val="0"/>
              </w:rPr>
              <w:t xml:space="preserve">The following questions are PASS/FAIL. If you respond ‘No’ to any of these questions, your bid will be deemed non-compliant. Please refer to Attachment 2.</w:t>
            </w:r>
          </w:p>
          <w:p w:rsidR="00000000" w:rsidDel="00000000" w:rsidP="00000000" w:rsidRDefault="00000000" w:rsidRPr="00000000" w14:paraId="00000154">
            <w:pPr>
              <w:spacing w:before="0" w:lineRule="auto"/>
              <w:ind w:left="0" w:right="57" w:firstLine="0"/>
              <w:rPr>
                <w:sz w:val="27"/>
                <w:szCs w:val="27"/>
              </w:rPr>
            </w:pPr>
            <w:r w:rsidDel="00000000" w:rsidR="00000000" w:rsidRPr="00000000">
              <w:rPr>
                <w:sz w:val="27"/>
                <w:szCs w:val="27"/>
                <w:rtl w:val="0"/>
              </w:rPr>
              <w:tab/>
            </w:r>
          </w:p>
          <w:p w:rsidR="00000000" w:rsidDel="00000000" w:rsidP="00000000" w:rsidRDefault="00000000" w:rsidRPr="00000000" w14:paraId="00000155">
            <w:pPr>
              <w:numPr>
                <w:ilvl w:val="0"/>
                <w:numId w:val="13"/>
              </w:numPr>
              <w:ind w:left="720" w:right="57" w:hanging="360"/>
              <w:rPr>
                <w:sz w:val="27"/>
                <w:szCs w:val="27"/>
              </w:rPr>
            </w:pPr>
            <w:r w:rsidDel="00000000" w:rsidR="00000000" w:rsidRPr="00000000">
              <w:rPr>
                <w:sz w:val="27"/>
                <w:szCs w:val="27"/>
                <w:rtl w:val="0"/>
              </w:rPr>
              <w:t xml:space="preserve">Do you understand that CCS and users of the G-Cloud 15 agreement are required to deliver Social Value and to provide evidence of delivery during the contract?</w:t>
            </w:r>
          </w:p>
          <w:p w:rsidR="00000000" w:rsidDel="00000000" w:rsidP="00000000" w:rsidRDefault="00000000" w:rsidRPr="00000000" w14:paraId="00000156">
            <w:pPr>
              <w:numPr>
                <w:ilvl w:val="0"/>
                <w:numId w:val="13"/>
              </w:numPr>
              <w:ind w:left="720" w:right="57" w:hanging="360"/>
              <w:rPr>
                <w:sz w:val="27"/>
                <w:szCs w:val="27"/>
              </w:rPr>
            </w:pPr>
            <w:r w:rsidDel="00000000" w:rsidR="00000000" w:rsidRPr="00000000">
              <w:rPr>
                <w:sz w:val="27"/>
                <w:szCs w:val="27"/>
                <w:rtl w:val="0"/>
              </w:rPr>
              <w:t xml:space="preserve">Do you understand that CCS will evaluate your G-Cloud 15 Social Value response as per the process described within Attachment 2?</w:t>
            </w:r>
          </w:p>
          <w:p w:rsidR="00000000" w:rsidDel="00000000" w:rsidP="00000000" w:rsidRDefault="00000000" w:rsidRPr="00000000" w14:paraId="00000157">
            <w:pPr>
              <w:numPr>
                <w:ilvl w:val="0"/>
                <w:numId w:val="13"/>
              </w:numPr>
              <w:ind w:left="720" w:right="57" w:hanging="360"/>
              <w:rPr>
                <w:sz w:val="27"/>
                <w:szCs w:val="27"/>
              </w:rPr>
            </w:pPr>
            <w:r w:rsidDel="00000000" w:rsidR="00000000" w:rsidRPr="00000000">
              <w:rPr>
                <w:sz w:val="27"/>
                <w:szCs w:val="27"/>
                <w:rtl w:val="0"/>
              </w:rPr>
              <w:t xml:space="preserve">Do you understand that a buyer calling off under the G-Cloud-15 framework may include a social value requirement to a Call-Off contract. Please refer to Attachment 2</w:t>
            </w:r>
          </w:p>
          <w:p w:rsidR="00000000" w:rsidDel="00000000" w:rsidP="00000000" w:rsidRDefault="00000000" w:rsidRPr="00000000" w14:paraId="00000158">
            <w:pPr>
              <w:numPr>
                <w:ilvl w:val="0"/>
                <w:numId w:val="13"/>
              </w:numPr>
              <w:ind w:left="720" w:right="57" w:hanging="360"/>
              <w:rPr>
                <w:sz w:val="27"/>
                <w:szCs w:val="27"/>
              </w:rPr>
            </w:pPr>
            <w:r w:rsidDel="00000000" w:rsidR="00000000" w:rsidRPr="00000000">
              <w:rPr>
                <w:sz w:val="27"/>
                <w:szCs w:val="27"/>
                <w:rtl w:val="0"/>
              </w:rPr>
              <w:t xml:space="preserve">Do you understand that, provided that it is relevant and proportionate, you will be obligated to meet the social value requirement included in the Call-Off Contract(s)?</w:t>
              <w:tab/>
            </w:r>
          </w:p>
          <w:p w:rsidR="00000000" w:rsidDel="00000000" w:rsidP="00000000" w:rsidRDefault="00000000" w:rsidRPr="00000000" w14:paraId="00000159">
            <w:pPr>
              <w:spacing w:before="240" w:lineRule="auto"/>
              <w:ind w:right="57"/>
              <w:rPr>
                <w:b w:val="1"/>
                <w:bCs w:val="1"/>
                <w:sz w:val="27"/>
                <w:szCs w:val="27"/>
              </w:rPr>
            </w:pPr>
            <w:r w:rsidDel="00000000" w:rsidR="00000000" w:rsidRPr="00000000">
              <w:rPr>
                <w:b w:val="1"/>
                <w:bCs w:val="1"/>
                <w:sz w:val="27"/>
                <w:szCs w:val="27"/>
                <w:rtl w:val="0"/>
              </w:rPr>
              <w:t xml:space="preserve">Collaboration</w:t>
            </w:r>
          </w:p>
          <w:p w:rsidR="00000000" w:rsidDel="00000000" w:rsidP="00000000" w:rsidRDefault="00000000" w:rsidRPr="00000000" w14:paraId="0000015A">
            <w:pPr>
              <w:spacing w:before="0" w:lineRule="auto"/>
              <w:ind w:left="0" w:right="57" w:firstLine="0"/>
              <w:rPr>
                <w:sz w:val="27"/>
                <w:szCs w:val="27"/>
              </w:rPr>
            </w:pPr>
            <w:r w:rsidDel="00000000" w:rsidR="00000000" w:rsidRPr="00000000">
              <w:rPr>
                <w:sz w:val="27"/>
                <w:szCs w:val="27"/>
                <w:rtl w:val="0"/>
              </w:rPr>
              <w:t xml:space="preserve">A key element of social value is collaboration with stakeholders (e.g. buyers, end users, local communities etc) in the co-design and delivery of the contract to support strong integrated communities.</w:t>
            </w:r>
          </w:p>
          <w:p w:rsidR="00000000" w:rsidDel="00000000" w:rsidP="00000000" w:rsidRDefault="00000000" w:rsidRPr="00000000" w14:paraId="0000015B">
            <w:pPr>
              <w:spacing w:before="0" w:lineRule="auto"/>
              <w:ind w:left="0" w:right="57" w:firstLine="0"/>
              <w:rPr>
                <w:sz w:val="27"/>
                <w:szCs w:val="27"/>
              </w:rPr>
            </w:pPr>
            <w:r w:rsidDel="00000000" w:rsidR="00000000" w:rsidRPr="00000000">
              <w:rPr>
                <w:sz w:val="27"/>
                <w:szCs w:val="27"/>
                <w:rtl w:val="0"/>
              </w:rPr>
              <w:tab/>
            </w:r>
          </w:p>
          <w:p w:rsidR="00000000" w:rsidDel="00000000" w:rsidP="00000000" w:rsidRDefault="00000000" w:rsidRPr="00000000" w14:paraId="0000015C">
            <w:pPr>
              <w:numPr>
                <w:ilvl w:val="0"/>
                <w:numId w:val="15"/>
              </w:numPr>
              <w:ind w:left="720" w:right="57" w:hanging="360"/>
              <w:rPr>
                <w:sz w:val="27"/>
                <w:szCs w:val="27"/>
              </w:rPr>
            </w:pPr>
            <w:r w:rsidDel="00000000" w:rsidR="00000000" w:rsidRPr="00000000">
              <w:rPr>
                <w:sz w:val="27"/>
                <w:szCs w:val="27"/>
                <w:rtl w:val="0"/>
              </w:rPr>
              <w:t xml:space="preserve">Do you agree to collaborate with stakeholders (e.g. buyers, end users, local communities etc) to design and deliver social value in each Call-Off Contract where required?</w:t>
              <w:tab/>
            </w:r>
          </w:p>
          <w:p w:rsidR="00000000" w:rsidDel="00000000" w:rsidP="00000000" w:rsidRDefault="00000000" w:rsidRPr="00000000" w14:paraId="0000015D">
            <w:pPr>
              <w:spacing w:before="240" w:lineRule="auto"/>
              <w:ind w:right="57"/>
              <w:rPr>
                <w:b w:val="1"/>
                <w:bCs w:val="1"/>
                <w:sz w:val="27"/>
                <w:szCs w:val="27"/>
              </w:rPr>
            </w:pPr>
            <w:r w:rsidDel="00000000" w:rsidR="00000000" w:rsidRPr="00000000">
              <w:rPr>
                <w:b w:val="1"/>
                <w:bCs w:val="1"/>
                <w:sz w:val="27"/>
                <w:szCs w:val="27"/>
                <w:rtl w:val="0"/>
              </w:rPr>
              <w:t xml:space="preserve">Section B - Commitment for Future: Delivery</w:t>
            </w:r>
          </w:p>
          <w:p w:rsidR="00000000" w:rsidDel="00000000" w:rsidP="00000000" w:rsidRDefault="00000000" w:rsidRPr="00000000" w14:paraId="0000015E">
            <w:pPr>
              <w:rPr>
                <w:b w:val="1"/>
                <w:bCs w:val="1"/>
                <w:sz w:val="27"/>
                <w:szCs w:val="27"/>
              </w:rPr>
            </w:pPr>
            <w:r w:rsidDel="00000000" w:rsidR="00000000" w:rsidRPr="00000000">
              <w:rPr>
                <w:sz w:val="27"/>
                <w:szCs w:val="27"/>
                <w:rtl w:val="0"/>
              </w:rPr>
              <w:t xml:space="preserve">The purpose of this section is to assess Suppliers’ commitment to delivering social value, including specific actions they plan to take.</w:t>
            </w:r>
            <w:r w:rsidDel="00000000" w:rsidR="00000000" w:rsidRPr="00000000">
              <w:rPr>
                <w:rtl w:val="0"/>
              </w:rPr>
            </w:r>
          </w:p>
          <w:p w:rsidR="00000000" w:rsidDel="00000000" w:rsidP="00000000" w:rsidRDefault="00000000" w:rsidRPr="00000000" w14:paraId="0000015F">
            <w:pPr>
              <w:spacing w:before="240" w:lineRule="auto"/>
              <w:ind w:right="57"/>
              <w:rPr>
                <w:sz w:val="27"/>
                <w:szCs w:val="27"/>
              </w:rPr>
            </w:pPr>
            <w:r w:rsidDel="00000000" w:rsidR="00000000" w:rsidRPr="00000000">
              <w:rPr>
                <w:sz w:val="27"/>
                <w:szCs w:val="27"/>
                <w:rtl w:val="0"/>
              </w:rPr>
              <w:t xml:space="preserve">The following 4 Missions have been identified as relevant to this agreement.</w:t>
            </w:r>
          </w:p>
          <w:p w:rsidR="00000000" w:rsidDel="00000000" w:rsidP="00000000" w:rsidRDefault="00000000" w:rsidRPr="00000000" w14:paraId="00000160">
            <w:pPr>
              <w:numPr>
                <w:ilvl w:val="0"/>
                <w:numId w:val="17"/>
              </w:numPr>
              <w:spacing w:before="240" w:lineRule="auto"/>
              <w:ind w:left="720" w:right="57" w:hanging="360"/>
              <w:rPr>
                <w:sz w:val="27"/>
                <w:szCs w:val="27"/>
              </w:rPr>
            </w:pPr>
            <w:r w:rsidDel="00000000" w:rsidR="00000000" w:rsidRPr="00000000">
              <w:rPr>
                <w:sz w:val="27"/>
                <w:szCs w:val="27"/>
                <w:rtl w:val="0"/>
              </w:rPr>
              <w:t xml:space="preserve">Kickstart economic growth</w:t>
            </w:r>
          </w:p>
          <w:p w:rsidR="00000000" w:rsidDel="00000000" w:rsidP="00000000" w:rsidRDefault="00000000" w:rsidRPr="00000000" w14:paraId="00000161">
            <w:pPr>
              <w:numPr>
                <w:ilvl w:val="0"/>
                <w:numId w:val="17"/>
              </w:numPr>
              <w:ind w:left="720" w:right="57" w:hanging="360"/>
              <w:rPr>
                <w:sz w:val="27"/>
                <w:szCs w:val="27"/>
              </w:rPr>
            </w:pPr>
            <w:r w:rsidDel="00000000" w:rsidR="00000000" w:rsidRPr="00000000">
              <w:rPr>
                <w:sz w:val="27"/>
                <w:szCs w:val="27"/>
                <w:rtl w:val="0"/>
              </w:rPr>
              <w:t xml:space="preserve">Make Britain a clean energy superpower</w:t>
            </w:r>
          </w:p>
          <w:p w:rsidR="00000000" w:rsidDel="00000000" w:rsidP="00000000" w:rsidRDefault="00000000" w:rsidRPr="00000000" w14:paraId="00000162">
            <w:pPr>
              <w:numPr>
                <w:ilvl w:val="0"/>
                <w:numId w:val="17"/>
              </w:numPr>
              <w:ind w:left="720" w:right="57" w:hanging="360"/>
              <w:rPr>
                <w:sz w:val="27"/>
                <w:szCs w:val="27"/>
              </w:rPr>
            </w:pPr>
            <w:r w:rsidDel="00000000" w:rsidR="00000000" w:rsidRPr="00000000">
              <w:rPr>
                <w:sz w:val="27"/>
                <w:szCs w:val="27"/>
                <w:rtl w:val="0"/>
              </w:rPr>
              <w:t xml:space="preserve">Break down barriers to opportunity</w:t>
            </w:r>
          </w:p>
          <w:p w:rsidR="00000000" w:rsidDel="00000000" w:rsidP="00000000" w:rsidRDefault="00000000" w:rsidRPr="00000000" w14:paraId="00000163">
            <w:pPr>
              <w:numPr>
                <w:ilvl w:val="0"/>
                <w:numId w:val="17"/>
              </w:numPr>
              <w:ind w:left="720" w:right="57" w:hanging="360"/>
              <w:rPr>
                <w:sz w:val="27"/>
                <w:szCs w:val="27"/>
              </w:rPr>
            </w:pPr>
            <w:r w:rsidDel="00000000" w:rsidR="00000000" w:rsidRPr="00000000">
              <w:rPr>
                <w:sz w:val="27"/>
                <w:szCs w:val="27"/>
                <w:rtl w:val="0"/>
              </w:rPr>
              <w:t xml:space="preserve">Build an NHS fit for the future</w:t>
            </w:r>
          </w:p>
          <w:p w:rsidR="00000000" w:rsidDel="00000000" w:rsidP="00000000" w:rsidRDefault="00000000" w:rsidRPr="00000000" w14:paraId="00000164">
            <w:pPr>
              <w:rPr>
                <w:color w:val="ff0000"/>
                <w:sz w:val="27"/>
                <w:szCs w:val="27"/>
              </w:rPr>
            </w:pPr>
            <w:r w:rsidDel="00000000" w:rsidR="00000000" w:rsidRPr="00000000">
              <w:rPr>
                <w:color w:val="ff0000"/>
                <w:sz w:val="27"/>
                <w:szCs w:val="27"/>
                <w:rtl w:val="0"/>
              </w:rPr>
              <w:t xml:space="preserve">Please refer to: https://assets.publishing.service.gov.uk/media/67ae1529e270ceae39f9e1a0/2025-02-11_PPN_002_The_social_value_model.docx.pdf</w:t>
            </w:r>
          </w:p>
          <w:p w:rsidR="00000000" w:rsidDel="00000000" w:rsidP="00000000" w:rsidRDefault="00000000" w:rsidRPr="00000000" w14:paraId="00000165">
            <w:pPr>
              <w:rPr>
                <w:sz w:val="27"/>
                <w:szCs w:val="27"/>
              </w:rPr>
            </w:pPr>
            <w:r w:rsidDel="00000000" w:rsidR="00000000" w:rsidRPr="00000000">
              <w:rPr>
                <w:rtl w:val="0"/>
              </w:rPr>
            </w:r>
          </w:p>
          <w:p w:rsidR="00000000" w:rsidDel="00000000" w:rsidP="00000000" w:rsidRDefault="00000000" w:rsidRPr="00000000" w14:paraId="00000166">
            <w:pPr>
              <w:rPr>
                <w:sz w:val="27"/>
                <w:szCs w:val="27"/>
              </w:rPr>
            </w:pPr>
            <w:r w:rsidDel="00000000" w:rsidR="00000000" w:rsidRPr="00000000">
              <w:rPr>
                <w:sz w:val="27"/>
                <w:szCs w:val="27"/>
                <w:rtl w:val="0"/>
              </w:rPr>
              <w:t xml:space="preserve">You must select </w:t>
            </w:r>
            <w:r w:rsidDel="00000000" w:rsidR="00000000" w:rsidRPr="00000000">
              <w:rPr>
                <w:b w:val="1"/>
                <w:bCs w:val="1"/>
                <w:sz w:val="27"/>
                <w:szCs w:val="27"/>
                <w:rtl w:val="0"/>
              </w:rPr>
              <w:t xml:space="preserve">a minimum of one box</w:t>
            </w:r>
            <w:r w:rsidDel="00000000" w:rsidR="00000000" w:rsidRPr="00000000">
              <w:rPr>
                <w:sz w:val="27"/>
                <w:szCs w:val="27"/>
                <w:rtl w:val="0"/>
              </w:rPr>
              <w:t xml:space="preserve"> across any of the activities between model sub-criteria 1a and 8a.  Failure to select at least one will result in your application being deemed non-compliant. (Selecting multiple options does not equate to a higher score).</w:t>
            </w:r>
          </w:p>
          <w:p w:rsidR="00000000" w:rsidDel="00000000" w:rsidP="00000000" w:rsidRDefault="00000000" w:rsidRPr="00000000" w14:paraId="00000167">
            <w:pPr>
              <w:rPr>
                <w:b w:val="1"/>
                <w:bCs w:val="1"/>
                <w:sz w:val="27"/>
                <w:szCs w:val="27"/>
              </w:rPr>
            </w:pPr>
            <w:r w:rsidDel="00000000" w:rsidR="00000000" w:rsidRPr="00000000">
              <w:rPr>
                <w:rtl w:val="0"/>
              </w:rPr>
            </w:r>
          </w:p>
          <w:p w:rsidR="00000000" w:rsidDel="00000000" w:rsidP="00000000" w:rsidRDefault="00000000" w:rsidRPr="00000000" w14:paraId="00000168">
            <w:pPr>
              <w:rPr>
                <w:b w:val="1"/>
                <w:bCs w:val="1"/>
                <w:sz w:val="27"/>
                <w:szCs w:val="27"/>
              </w:rPr>
            </w:pPr>
            <w:r w:rsidDel="00000000" w:rsidR="00000000" w:rsidRPr="00000000">
              <w:rPr>
                <w:b w:val="1"/>
                <w:bCs w:val="1"/>
                <w:sz w:val="27"/>
                <w:szCs w:val="27"/>
                <w:rtl w:val="0"/>
              </w:rPr>
              <w:t xml:space="preserve">Section C - Organisational Readiness: Process</w:t>
            </w:r>
          </w:p>
          <w:p w:rsidR="00000000" w:rsidDel="00000000" w:rsidP="00000000" w:rsidRDefault="00000000" w:rsidRPr="00000000" w14:paraId="00000169">
            <w:pPr>
              <w:rPr>
                <w:sz w:val="27"/>
                <w:szCs w:val="27"/>
              </w:rPr>
            </w:pPr>
            <w:r w:rsidDel="00000000" w:rsidR="00000000" w:rsidRPr="00000000">
              <w:rPr>
                <w:sz w:val="27"/>
                <w:szCs w:val="27"/>
                <w:rtl w:val="0"/>
              </w:rPr>
              <w:t xml:space="preserve">The purpose of this section is to ensure suppliers will have the necessary processes in place, such as governance and project management, to deliver social value.</w:t>
            </w:r>
          </w:p>
          <w:p w:rsidR="00000000" w:rsidDel="00000000" w:rsidP="00000000" w:rsidRDefault="00000000" w:rsidRPr="00000000" w14:paraId="0000016A">
            <w:pPr>
              <w:rPr>
                <w:sz w:val="27"/>
                <w:szCs w:val="27"/>
              </w:rPr>
            </w:pPr>
            <w:r w:rsidDel="00000000" w:rsidR="00000000" w:rsidRPr="00000000">
              <w:rPr>
                <w:rtl w:val="0"/>
              </w:rPr>
            </w:r>
          </w:p>
          <w:p w:rsidR="00000000" w:rsidDel="00000000" w:rsidP="00000000" w:rsidRDefault="00000000" w:rsidRPr="00000000" w14:paraId="0000016B">
            <w:pPr>
              <w:rPr>
                <w:sz w:val="27"/>
                <w:szCs w:val="27"/>
              </w:rPr>
            </w:pPr>
            <w:r w:rsidDel="00000000" w:rsidR="00000000" w:rsidRPr="00000000">
              <w:rPr>
                <w:sz w:val="27"/>
                <w:szCs w:val="27"/>
                <w:rtl w:val="0"/>
              </w:rPr>
              <w:t xml:space="preserve">Suppliers who are awarded a contract under this framework will be required to nominate an individual who will be responsible for ensuring that your Social Value commitment is delivered. For the purpose of this application, this individual is known as a “CCS Social Value Contact.” The CCS Social Value Contact will be responsible for ensuring that you have the correct processes and systems in place for delivery of your Social Value commitment, including governance, project management and reporting.</w:t>
            </w:r>
          </w:p>
          <w:p w:rsidR="00000000" w:rsidDel="00000000" w:rsidP="00000000" w:rsidRDefault="00000000" w:rsidRPr="00000000" w14:paraId="0000016C">
            <w:pPr>
              <w:rPr>
                <w:sz w:val="27"/>
                <w:szCs w:val="27"/>
              </w:rPr>
            </w:pPr>
            <w:r w:rsidDel="00000000" w:rsidR="00000000" w:rsidRPr="00000000">
              <w:rPr>
                <w:rtl w:val="0"/>
              </w:rPr>
            </w:r>
          </w:p>
          <w:p w:rsidR="00000000" w:rsidDel="00000000" w:rsidP="00000000" w:rsidRDefault="00000000" w:rsidRPr="00000000" w14:paraId="0000016D">
            <w:pPr>
              <w:rPr>
                <w:sz w:val="27"/>
                <w:szCs w:val="27"/>
              </w:rPr>
            </w:pPr>
            <w:r w:rsidDel="00000000" w:rsidR="00000000" w:rsidRPr="00000000">
              <w:rPr>
                <w:sz w:val="27"/>
                <w:szCs w:val="27"/>
                <w:rtl w:val="0"/>
              </w:rPr>
              <w:t xml:space="preserve">The post holder of the CCS Social Value Contact role may vary between organisations. In some, the role may be held by someone dedicated to Social Value (e.g. part of the CSR team); in others, a member of the team delivering the contract (e.g. engagement lead) and in others still, part of the leadership of the organisation (e.g. CEO). For this reason, shared mailboxes are acceptable and an individual’s contact name is still required.</w:t>
            </w:r>
          </w:p>
          <w:p w:rsidR="00000000" w:rsidDel="00000000" w:rsidP="00000000" w:rsidRDefault="00000000" w:rsidRPr="00000000" w14:paraId="0000016E">
            <w:pPr>
              <w:rPr>
                <w:sz w:val="27"/>
                <w:szCs w:val="27"/>
              </w:rPr>
            </w:pPr>
            <w:r w:rsidDel="00000000" w:rsidR="00000000" w:rsidRPr="00000000">
              <w:rPr>
                <w:rtl w:val="0"/>
              </w:rPr>
            </w:r>
          </w:p>
          <w:p w:rsidR="00000000" w:rsidDel="00000000" w:rsidP="00000000" w:rsidRDefault="00000000" w:rsidRPr="00000000" w14:paraId="0000016F">
            <w:pPr>
              <w:rPr>
                <w:sz w:val="27"/>
                <w:szCs w:val="27"/>
              </w:rPr>
            </w:pPr>
            <w:r w:rsidDel="00000000" w:rsidR="00000000" w:rsidRPr="00000000">
              <w:rPr>
                <w:sz w:val="27"/>
                <w:szCs w:val="27"/>
                <w:rtl w:val="0"/>
              </w:rPr>
              <w:t xml:space="preserve">Please commit here to having a CCS Social Value Contact in the organisation to be responsible for your delivery of social value.</w:t>
            </w:r>
          </w:p>
          <w:p w:rsidR="00000000" w:rsidDel="00000000" w:rsidP="00000000" w:rsidRDefault="00000000" w:rsidRPr="00000000" w14:paraId="00000170">
            <w:pPr>
              <w:rPr>
                <w:sz w:val="27"/>
                <w:szCs w:val="27"/>
              </w:rPr>
            </w:pPr>
            <w:r w:rsidDel="00000000" w:rsidR="00000000" w:rsidRPr="00000000">
              <w:rPr>
                <w:sz w:val="27"/>
                <w:szCs w:val="27"/>
                <w:rtl w:val="0"/>
              </w:rPr>
              <w:t xml:space="preserve">If you do not and will not have a CCS Social Value Contact, and you are not willing to nominate someone to this role, you may state this here. This will deem your application non-compliant.</w:t>
            </w:r>
          </w:p>
          <w:p w:rsidR="00000000" w:rsidDel="00000000" w:rsidP="00000000" w:rsidRDefault="00000000" w:rsidRPr="00000000" w14:paraId="00000171">
            <w:pPr>
              <w:rPr>
                <w:sz w:val="27"/>
                <w:szCs w:val="27"/>
              </w:rPr>
            </w:pPr>
            <w:r w:rsidDel="00000000" w:rsidR="00000000" w:rsidRPr="00000000">
              <w:rPr>
                <w:rtl w:val="0"/>
              </w:rPr>
            </w:r>
          </w:p>
          <w:p w:rsidR="00000000" w:rsidDel="00000000" w:rsidP="00000000" w:rsidRDefault="00000000" w:rsidRPr="00000000" w14:paraId="00000172">
            <w:pPr>
              <w:numPr>
                <w:ilvl w:val="0"/>
                <w:numId w:val="19"/>
              </w:numPr>
              <w:ind w:left="1440" w:hanging="360"/>
              <w:rPr>
                <w:sz w:val="27"/>
                <w:szCs w:val="27"/>
                <w:u w:val="none"/>
              </w:rPr>
            </w:pPr>
            <w:r w:rsidDel="00000000" w:rsidR="00000000" w:rsidRPr="00000000">
              <w:rPr>
                <w:sz w:val="27"/>
                <w:szCs w:val="27"/>
                <w:rtl w:val="0"/>
              </w:rPr>
              <w:t xml:space="preserve">We will NOT have a CCS Social Value Contact in the organisation</w:t>
            </w:r>
          </w:p>
          <w:p w:rsidR="00000000" w:rsidDel="00000000" w:rsidP="00000000" w:rsidRDefault="00000000" w:rsidRPr="00000000" w14:paraId="00000173">
            <w:pPr>
              <w:numPr>
                <w:ilvl w:val="0"/>
                <w:numId w:val="19"/>
              </w:numPr>
              <w:ind w:left="1440" w:hanging="360"/>
              <w:rPr>
                <w:sz w:val="27"/>
                <w:szCs w:val="27"/>
                <w:u w:val="none"/>
              </w:rPr>
            </w:pPr>
            <w:r w:rsidDel="00000000" w:rsidR="00000000" w:rsidRPr="00000000">
              <w:rPr>
                <w:sz w:val="27"/>
                <w:szCs w:val="27"/>
                <w:rtl w:val="0"/>
              </w:rPr>
              <w:t xml:space="preserve">We WILL have a CCS Social Value Contact in the organisation</w:t>
            </w:r>
          </w:p>
          <w:p w:rsidR="00000000" w:rsidDel="00000000" w:rsidP="00000000" w:rsidRDefault="00000000" w:rsidRPr="00000000" w14:paraId="00000174">
            <w:pPr>
              <w:rPr>
                <w:sz w:val="27"/>
                <w:szCs w:val="27"/>
              </w:rPr>
            </w:pPr>
            <w:r w:rsidDel="00000000" w:rsidR="00000000" w:rsidRPr="00000000">
              <w:rPr>
                <w:rtl w:val="0"/>
              </w:rPr>
            </w:r>
          </w:p>
          <w:p w:rsidR="00000000" w:rsidDel="00000000" w:rsidP="00000000" w:rsidRDefault="00000000" w:rsidRPr="00000000" w14:paraId="00000175">
            <w:pPr>
              <w:rPr>
                <w:sz w:val="27"/>
                <w:szCs w:val="27"/>
              </w:rPr>
            </w:pPr>
            <w:r w:rsidDel="00000000" w:rsidR="00000000" w:rsidRPr="00000000">
              <w:rPr>
                <w:sz w:val="27"/>
                <w:szCs w:val="27"/>
                <w:rtl w:val="0"/>
              </w:rPr>
              <w:t xml:space="preserve">Provide contact details for the individual who will be your CCS Social Value Contact.</w:t>
            </w:r>
          </w:p>
          <w:p w:rsidR="00000000" w:rsidDel="00000000" w:rsidP="00000000" w:rsidRDefault="00000000" w:rsidRPr="00000000" w14:paraId="00000176">
            <w:pPr>
              <w:rPr>
                <w:sz w:val="27"/>
                <w:szCs w:val="27"/>
              </w:rPr>
            </w:pPr>
            <w:r w:rsidDel="00000000" w:rsidR="00000000" w:rsidRPr="00000000">
              <w:rPr>
                <w:sz w:val="27"/>
                <w:szCs w:val="27"/>
                <w:rtl w:val="0"/>
              </w:rPr>
              <w:t xml:space="preserve">If you are unable to state who this may be, enter the details of the person who would be ultimately responsible for delivery of any contract, or for the relationship with CCS.</w:t>
            </w:r>
          </w:p>
          <w:p w:rsidR="00000000" w:rsidDel="00000000" w:rsidP="00000000" w:rsidRDefault="00000000" w:rsidRPr="00000000" w14:paraId="00000177">
            <w:pPr>
              <w:ind w:left="1440" w:firstLine="0"/>
              <w:rPr>
                <w:sz w:val="27"/>
                <w:szCs w:val="27"/>
              </w:rPr>
            </w:pPr>
            <w:r w:rsidDel="00000000" w:rsidR="00000000" w:rsidRPr="00000000">
              <w:rPr>
                <w:sz w:val="27"/>
                <w:szCs w:val="27"/>
                <w:rtl w:val="0"/>
              </w:rPr>
              <w:t xml:space="preserve">Name</w:t>
            </w:r>
          </w:p>
          <w:p w:rsidR="00000000" w:rsidDel="00000000" w:rsidP="00000000" w:rsidRDefault="00000000" w:rsidRPr="00000000" w14:paraId="00000178">
            <w:pPr>
              <w:ind w:left="1440" w:firstLine="0"/>
              <w:rPr>
                <w:sz w:val="27"/>
                <w:szCs w:val="27"/>
              </w:rPr>
            </w:pPr>
            <w:r w:rsidDel="00000000" w:rsidR="00000000" w:rsidRPr="00000000">
              <w:rPr>
                <w:sz w:val="27"/>
                <w:szCs w:val="27"/>
                <w:rtl w:val="0"/>
              </w:rPr>
              <w:t xml:space="preserve">Job title</w:t>
            </w:r>
          </w:p>
          <w:p w:rsidR="00000000" w:rsidDel="00000000" w:rsidP="00000000" w:rsidRDefault="00000000" w:rsidRPr="00000000" w14:paraId="00000179">
            <w:pPr>
              <w:ind w:left="1440" w:firstLine="0"/>
              <w:rPr>
                <w:sz w:val="27"/>
                <w:szCs w:val="27"/>
              </w:rPr>
            </w:pPr>
            <w:r w:rsidDel="00000000" w:rsidR="00000000" w:rsidRPr="00000000">
              <w:rPr>
                <w:sz w:val="27"/>
                <w:szCs w:val="27"/>
                <w:rtl w:val="0"/>
              </w:rPr>
              <w:t xml:space="preserve">Email address</w:t>
            </w:r>
          </w:p>
          <w:p w:rsidR="00000000" w:rsidDel="00000000" w:rsidP="00000000" w:rsidRDefault="00000000" w:rsidRPr="00000000" w14:paraId="0000017A">
            <w:pPr>
              <w:ind w:left="1440" w:firstLine="0"/>
              <w:rPr>
                <w:sz w:val="27"/>
                <w:szCs w:val="27"/>
              </w:rPr>
            </w:pPr>
            <w:r w:rsidDel="00000000" w:rsidR="00000000" w:rsidRPr="00000000">
              <w:rPr>
                <w:sz w:val="27"/>
                <w:szCs w:val="27"/>
                <w:rtl w:val="0"/>
              </w:rPr>
              <w:t xml:space="preserve">Operational Readiness</w:t>
            </w:r>
          </w:p>
          <w:p w:rsidR="00000000" w:rsidDel="00000000" w:rsidP="00000000" w:rsidRDefault="00000000" w:rsidRPr="00000000" w14:paraId="0000017B">
            <w:pPr>
              <w:ind w:left="0" w:firstLine="0"/>
              <w:rPr>
                <w:sz w:val="27"/>
                <w:szCs w:val="27"/>
              </w:rPr>
            </w:pPr>
            <w:r w:rsidDel="00000000" w:rsidR="00000000" w:rsidRPr="00000000">
              <w:rPr>
                <w:sz w:val="27"/>
                <w:szCs w:val="27"/>
                <w:rtl w:val="0"/>
              </w:rPr>
              <w:t xml:space="preserve">The following questions are PASS/FAIL. If you respond ‘No’ to any of these questions, your bid will be</w:t>
            </w:r>
            <w:r w:rsidDel="00000000" w:rsidR="00000000" w:rsidRPr="00000000">
              <w:rPr>
                <w:rtl w:val="0"/>
              </w:rPr>
              <w:t xml:space="preserve"> </w:t>
            </w:r>
            <w:r w:rsidDel="00000000" w:rsidR="00000000" w:rsidRPr="00000000">
              <w:rPr>
                <w:sz w:val="27"/>
                <w:szCs w:val="27"/>
                <w:rtl w:val="0"/>
              </w:rPr>
              <w:t xml:space="preserve">disregarded.</w:t>
            </w:r>
          </w:p>
          <w:p w:rsidR="00000000" w:rsidDel="00000000" w:rsidP="00000000" w:rsidRDefault="00000000" w:rsidRPr="00000000" w14:paraId="0000017C">
            <w:pPr>
              <w:ind w:left="0" w:firstLine="0"/>
              <w:rPr/>
            </w:pPr>
            <w:r w:rsidDel="00000000" w:rsidR="00000000" w:rsidRPr="00000000">
              <w:rPr>
                <w:rtl w:val="0"/>
              </w:rPr>
            </w:r>
          </w:p>
          <w:p w:rsidR="00000000" w:rsidDel="00000000" w:rsidP="00000000" w:rsidRDefault="00000000" w:rsidRPr="00000000" w14:paraId="0000017D">
            <w:pPr>
              <w:numPr>
                <w:ilvl w:val="0"/>
                <w:numId w:val="23"/>
              </w:numPr>
              <w:ind w:left="1440" w:hanging="360"/>
              <w:rPr>
                <w:sz w:val="27"/>
                <w:szCs w:val="27"/>
                <w:u w:val="none"/>
              </w:rPr>
            </w:pPr>
            <w:r w:rsidDel="00000000" w:rsidR="00000000" w:rsidRPr="00000000">
              <w:rPr>
                <w:sz w:val="27"/>
                <w:szCs w:val="27"/>
                <w:rtl w:val="0"/>
              </w:rPr>
              <w:t xml:space="preserve">Do you commit to reporting the Social Value you have delivered, as and when required?</w:t>
            </w:r>
          </w:p>
          <w:p w:rsidR="00000000" w:rsidDel="00000000" w:rsidP="00000000" w:rsidRDefault="00000000" w:rsidRPr="00000000" w14:paraId="0000017E">
            <w:pPr>
              <w:numPr>
                <w:ilvl w:val="0"/>
                <w:numId w:val="23"/>
              </w:numPr>
              <w:ind w:left="1440" w:hanging="360"/>
              <w:rPr>
                <w:sz w:val="27"/>
                <w:szCs w:val="27"/>
                <w:u w:val="none"/>
              </w:rPr>
            </w:pPr>
            <w:r w:rsidDel="00000000" w:rsidR="00000000" w:rsidRPr="00000000">
              <w:rPr>
                <w:sz w:val="27"/>
                <w:szCs w:val="27"/>
                <w:rtl w:val="0"/>
              </w:rPr>
              <w:t xml:space="preserve">Do you have, or will you have by the Framework Award date, an organisational process in place to:</w:t>
            </w:r>
          </w:p>
          <w:p w:rsidR="00000000" w:rsidDel="00000000" w:rsidP="00000000" w:rsidRDefault="00000000" w:rsidRPr="00000000" w14:paraId="0000017F">
            <w:pPr>
              <w:numPr>
                <w:ilvl w:val="0"/>
                <w:numId w:val="20"/>
              </w:numPr>
              <w:ind w:left="2160" w:hanging="360"/>
              <w:rPr>
                <w:sz w:val="27"/>
                <w:szCs w:val="27"/>
                <w:u w:val="none"/>
              </w:rPr>
            </w:pPr>
            <w:r w:rsidDel="00000000" w:rsidR="00000000" w:rsidRPr="00000000">
              <w:rPr>
                <w:sz w:val="27"/>
                <w:szCs w:val="27"/>
                <w:rtl w:val="0"/>
              </w:rPr>
              <w:t xml:space="preserve">identify the social value opportunities within a contract?</w:t>
            </w:r>
          </w:p>
          <w:p w:rsidR="00000000" w:rsidDel="00000000" w:rsidP="00000000" w:rsidRDefault="00000000" w:rsidRPr="00000000" w14:paraId="00000180">
            <w:pPr>
              <w:numPr>
                <w:ilvl w:val="0"/>
                <w:numId w:val="20"/>
              </w:numPr>
              <w:ind w:left="2160" w:hanging="360"/>
              <w:rPr>
                <w:sz w:val="27"/>
                <w:szCs w:val="27"/>
                <w:u w:val="none"/>
              </w:rPr>
            </w:pPr>
            <w:r w:rsidDel="00000000" w:rsidR="00000000" w:rsidRPr="00000000">
              <w:rPr>
                <w:sz w:val="27"/>
                <w:szCs w:val="27"/>
                <w:rtl w:val="0"/>
              </w:rPr>
              <w:t xml:space="preserve">prioritise and implement social value opportunities for a contract?</w:t>
            </w:r>
          </w:p>
          <w:p w:rsidR="00000000" w:rsidDel="00000000" w:rsidP="00000000" w:rsidRDefault="00000000" w:rsidRPr="00000000" w14:paraId="00000181">
            <w:pPr>
              <w:numPr>
                <w:ilvl w:val="0"/>
                <w:numId w:val="20"/>
              </w:numPr>
              <w:ind w:left="2160" w:hanging="360"/>
              <w:rPr>
                <w:sz w:val="27"/>
                <w:szCs w:val="27"/>
                <w:u w:val="none"/>
              </w:rPr>
            </w:pPr>
            <w:r w:rsidDel="00000000" w:rsidR="00000000" w:rsidRPr="00000000">
              <w:rPr>
                <w:sz w:val="27"/>
                <w:szCs w:val="27"/>
                <w:rtl w:val="0"/>
              </w:rPr>
              <w:t xml:space="preserve">influence staff, suppliers, customers and communities through the delivery of the contract to support the delivery of Social Value?</w:t>
            </w:r>
          </w:p>
          <w:p w:rsidR="00000000" w:rsidDel="00000000" w:rsidP="00000000" w:rsidRDefault="00000000" w:rsidRPr="00000000" w14:paraId="00000182">
            <w:pPr>
              <w:numPr>
                <w:ilvl w:val="0"/>
                <w:numId w:val="20"/>
              </w:numPr>
              <w:ind w:left="2160" w:hanging="360"/>
              <w:rPr>
                <w:sz w:val="27"/>
                <w:szCs w:val="27"/>
                <w:u w:val="none"/>
              </w:rPr>
            </w:pPr>
            <w:r w:rsidDel="00000000" w:rsidR="00000000" w:rsidRPr="00000000">
              <w:rPr>
                <w:sz w:val="27"/>
                <w:szCs w:val="27"/>
                <w:rtl w:val="0"/>
              </w:rPr>
              <w:t xml:space="preserve">measure and report on the delivery of social value in Call-Off Contracts?</w:t>
            </w:r>
          </w:p>
          <w:p w:rsidR="00000000" w:rsidDel="00000000" w:rsidP="00000000" w:rsidRDefault="00000000" w:rsidRPr="00000000" w14:paraId="00000183">
            <w:pPr>
              <w:numPr>
                <w:ilvl w:val="0"/>
                <w:numId w:val="20"/>
              </w:numPr>
              <w:ind w:left="2160" w:hanging="360"/>
              <w:rPr>
                <w:sz w:val="27"/>
                <w:szCs w:val="27"/>
                <w:u w:val="none"/>
              </w:rPr>
            </w:pPr>
            <w:r w:rsidDel="00000000" w:rsidR="00000000" w:rsidRPr="00000000">
              <w:rPr>
                <w:sz w:val="27"/>
                <w:szCs w:val="27"/>
                <w:rtl w:val="0"/>
              </w:rPr>
              <w:t xml:space="preserve">measure and report social value from the Framework Award date?</w:t>
            </w:r>
          </w:p>
          <w:p w:rsidR="00000000" w:rsidDel="00000000" w:rsidP="00000000" w:rsidRDefault="00000000" w:rsidRPr="00000000" w14:paraId="00000184">
            <w:pPr>
              <w:ind w:right="57"/>
              <w:rPr>
                <w:sz w:val="27"/>
                <w:szCs w:val="27"/>
              </w:rPr>
            </w:pPr>
            <w:r w:rsidDel="00000000" w:rsidR="00000000" w:rsidRPr="00000000">
              <w:rPr>
                <w:rtl w:val="0"/>
              </w:rPr>
            </w:r>
          </w:p>
          <w:p w:rsidR="00000000" w:rsidDel="00000000" w:rsidP="00000000" w:rsidRDefault="00000000" w:rsidRPr="00000000" w14:paraId="00000185">
            <w:pPr>
              <w:ind w:right="57"/>
              <w:rPr>
                <w:b w:val="1"/>
                <w:bCs w:val="1"/>
                <w:sz w:val="27"/>
                <w:szCs w:val="27"/>
              </w:rPr>
            </w:pPr>
            <w:r w:rsidDel="00000000" w:rsidR="00000000" w:rsidRPr="00000000">
              <w:rPr>
                <w:b w:val="1"/>
                <w:bCs w:val="1"/>
                <w:sz w:val="27"/>
                <w:szCs w:val="27"/>
                <w:rtl w:val="0"/>
              </w:rPr>
              <w:t xml:space="preserve">Please ensure you submit your responses within the Digital Platform</w:t>
            </w:r>
          </w:p>
        </w:tc>
      </w:tr>
      <w:tr>
        <w:trPr>
          <w:cantSplit w:val="0"/>
          <w:tblHeader w:val="0"/>
        </w:trPr>
        <w:tc>
          <w:tcPr>
            <w:gridSpan w:val="2"/>
            <w:tcBorders>
              <w:top w:color="000000" w:space="0" w:sz="4" w:val="single"/>
              <w:left w:color="000000" w:space="0" w:sz="4" w:val="single"/>
              <w:bottom w:color="000000" w:space="0" w:sz="8" w:val="single"/>
              <w:right w:color="000000" w:space="0" w:sz="4" w:val="single"/>
            </w:tcBorders>
            <w:shd w:fill="ccffcc" w:val="clear"/>
            <w:tcMar>
              <w:top w:w="0.0" w:type="dxa"/>
              <w:left w:w="115.0" w:type="dxa"/>
              <w:bottom w:w="0.0" w:type="dxa"/>
              <w:right w:w="115.0" w:type="dxa"/>
            </w:tcMar>
          </w:tcPr>
          <w:p w:rsidR="00000000" w:rsidDel="00000000" w:rsidP="00000000" w:rsidRDefault="00000000" w:rsidRPr="00000000" w14:paraId="00000187">
            <w:pPr>
              <w:spacing w:before="120" w:lineRule="auto"/>
              <w:ind w:right="57"/>
              <w:jc w:val="both"/>
              <w:rPr>
                <w:b w:val="1"/>
                <w:bCs w:val="1"/>
                <w:sz w:val="27"/>
                <w:szCs w:val="27"/>
              </w:rPr>
            </w:pPr>
            <w:r w:rsidDel="00000000" w:rsidR="00000000" w:rsidRPr="00000000">
              <w:rPr>
                <w:b w:val="1"/>
                <w:bCs w:val="1"/>
                <w:sz w:val="27"/>
                <w:szCs w:val="27"/>
                <w:rtl w:val="0"/>
              </w:rPr>
              <w:t xml:space="preserve">Assessment methodology</w:t>
            </w:r>
          </w:p>
          <w:p w:rsidR="00000000" w:rsidDel="00000000" w:rsidP="00000000" w:rsidRDefault="00000000" w:rsidRPr="00000000" w14:paraId="00000188">
            <w:pPr>
              <w:spacing w:after="200" w:before="200" w:lineRule="auto"/>
              <w:rPr>
                <w:sz w:val="27"/>
                <w:szCs w:val="27"/>
              </w:rPr>
            </w:pPr>
            <w:r w:rsidDel="00000000" w:rsidR="00000000" w:rsidRPr="00000000">
              <w:rPr>
                <w:sz w:val="27"/>
                <w:szCs w:val="27"/>
                <w:rtl w:val="0"/>
              </w:rPr>
              <w:t xml:space="preserve">This question is assessed as Pass/Fail.</w:t>
            </w:r>
          </w:p>
          <w:p w:rsidR="00000000" w:rsidDel="00000000" w:rsidP="00000000" w:rsidRDefault="00000000" w:rsidRPr="00000000" w14:paraId="00000189">
            <w:pPr>
              <w:spacing w:after="200" w:lineRule="auto"/>
              <w:rPr>
                <w:sz w:val="27"/>
                <w:szCs w:val="27"/>
              </w:rPr>
            </w:pPr>
            <w:r w:rsidDel="00000000" w:rsidR="00000000" w:rsidRPr="00000000">
              <w:rPr>
                <w:sz w:val="27"/>
                <w:szCs w:val="27"/>
                <w:rtl w:val="0"/>
              </w:rPr>
              <w:t xml:space="preserve">Your tender will Fail, if you do not answer Yes to these questions, as you will not satisfy this award question. Your tender will be disqualified if you do not answer Yes.  We will tell you that your tender has been disqualified and why.</w:t>
            </w:r>
          </w:p>
          <w:p w:rsidR="00000000" w:rsidDel="00000000" w:rsidP="00000000" w:rsidRDefault="00000000" w:rsidRPr="00000000" w14:paraId="0000018A">
            <w:pPr>
              <w:spacing w:after="200" w:lineRule="auto"/>
              <w:rPr>
                <w:b w:val="1"/>
                <w:bCs w:val="1"/>
                <w:sz w:val="27"/>
                <w:szCs w:val="27"/>
              </w:rPr>
            </w:pPr>
            <w:r w:rsidDel="00000000" w:rsidR="00000000" w:rsidRPr="00000000">
              <w:rPr>
                <w:b w:val="1"/>
                <w:bCs w:val="1"/>
                <w:sz w:val="27"/>
                <w:szCs w:val="27"/>
                <w:rtl w:val="0"/>
              </w:rPr>
              <w:t xml:space="preserve">Response guidance</w:t>
            </w:r>
          </w:p>
          <w:p w:rsidR="00000000" w:rsidDel="00000000" w:rsidP="00000000" w:rsidRDefault="00000000" w:rsidRPr="00000000" w14:paraId="0000018B">
            <w:pPr>
              <w:spacing w:after="0" w:before="120" w:lineRule="auto"/>
              <w:ind w:right="57"/>
              <w:rPr>
                <w:rFonts w:ascii="Times New Roman" w:cs="Times New Roman" w:eastAsia="Times New Roman" w:hAnsi="Times New Roman"/>
                <w:sz w:val="27"/>
                <w:szCs w:val="27"/>
              </w:rPr>
            </w:pPr>
            <w:r w:rsidDel="00000000" w:rsidR="00000000" w:rsidRPr="00000000">
              <w:rPr>
                <w:sz w:val="27"/>
                <w:szCs w:val="27"/>
                <w:rtl w:val="0"/>
              </w:rPr>
              <w:t xml:space="preserve">All bidders must answer these questions.  You are required to select either YES or NO from the tick boxes in the Social Value sections of the “Make your supplier declaration" section of the Digital Platform.</w:t>
            </w: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8D">
            <w:pPr>
              <w:ind w:right="57"/>
              <w:rPr>
                <w:rFonts w:ascii="Times New Roman" w:cs="Times New Roman" w:eastAsia="Times New Roman" w:hAnsi="Times New Roman"/>
                <w:sz w:val="27"/>
                <w:szCs w:val="27"/>
              </w:rPr>
            </w:pPr>
            <w:r w:rsidDel="00000000" w:rsidR="00000000" w:rsidRPr="00000000">
              <w:rPr>
                <w:sz w:val="27"/>
                <w:szCs w:val="27"/>
                <w:rtl w:val="0"/>
              </w:rPr>
              <w:t xml:space="preserve">Where bidders have confirmed Yes, they will be awarded a score of 100 which will represent 10% of the overall quality weighting and scores.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8F">
            <w:pPr>
              <w:spacing w:after="120" w:before="120" w:lineRule="auto"/>
              <w:ind w:left="60" w:right="60" w:firstLine="0"/>
              <w:rPr>
                <w:rFonts w:ascii="Times New Roman" w:cs="Times New Roman" w:eastAsia="Times New Roman" w:hAnsi="Times New Roman"/>
                <w:sz w:val="27"/>
                <w:szCs w:val="27"/>
              </w:rPr>
            </w:pPr>
            <w:r w:rsidDel="00000000" w:rsidR="00000000" w:rsidRPr="00000000">
              <w:rPr>
                <w:b w:val="1"/>
                <w:bCs w:val="1"/>
                <w:sz w:val="27"/>
                <w:szCs w:val="27"/>
                <w:rtl w:val="0"/>
              </w:rPr>
              <w:t xml:space="preserve">Marking scheme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90">
            <w:pPr>
              <w:spacing w:after="0" w:before="120" w:lineRule="auto"/>
              <w:ind w:right="60"/>
              <w:rPr>
                <w:rFonts w:ascii="Times New Roman" w:cs="Times New Roman" w:eastAsia="Times New Roman" w:hAnsi="Times New Roman"/>
                <w:sz w:val="27"/>
                <w:szCs w:val="27"/>
              </w:rPr>
            </w:pPr>
            <w:r w:rsidDel="00000000" w:rsidR="00000000" w:rsidRPr="00000000">
              <w:rPr>
                <w:b w:val="1"/>
                <w:bCs w:val="1"/>
                <w:sz w:val="27"/>
                <w:szCs w:val="27"/>
                <w:rtl w:val="0"/>
              </w:rPr>
              <w:t xml:space="preserve">Assessment Guidance</w:t>
            </w:r>
            <w:r w:rsidDel="00000000" w:rsidR="00000000" w:rsidRPr="00000000">
              <w:rPr>
                <w:rtl w:val="0"/>
              </w:rPr>
            </w:r>
          </w:p>
        </w:tc>
      </w:tr>
      <w:tr>
        <w:trPr>
          <w:cantSplit w:val="0"/>
          <w:trHeight w:val="737"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91">
            <w:pPr>
              <w:spacing w:after="120" w:before="120" w:lineRule="auto"/>
              <w:ind w:left="60" w:right="60" w:firstLine="0"/>
              <w:rPr>
                <w:rFonts w:ascii="Times New Roman" w:cs="Times New Roman" w:eastAsia="Times New Roman" w:hAnsi="Times New Roman"/>
                <w:sz w:val="27"/>
                <w:szCs w:val="27"/>
              </w:rPr>
            </w:pPr>
            <w:r w:rsidDel="00000000" w:rsidR="00000000" w:rsidRPr="00000000">
              <w:rPr>
                <w:b w:val="1"/>
                <w:bCs w:val="1"/>
                <w:sz w:val="27"/>
                <w:szCs w:val="27"/>
                <w:rtl w:val="0"/>
              </w:rPr>
              <w:t xml:space="preserve">Pass</w:t>
            </w:r>
            <w:r w:rsidDel="00000000" w:rsidR="00000000" w:rsidRPr="00000000">
              <w:rPr>
                <w:rtl w:val="0"/>
              </w:rPr>
            </w:r>
          </w:p>
          <w:p w:rsidR="00000000" w:rsidDel="00000000" w:rsidP="00000000" w:rsidRDefault="00000000" w:rsidRPr="00000000" w14:paraId="00000192">
            <w:pPr>
              <w:spacing w:after="120" w:before="120" w:lineRule="auto"/>
              <w:ind w:left="60" w:right="60" w:firstLine="0"/>
              <w:rPr>
                <w:rFonts w:ascii="Times New Roman" w:cs="Times New Roman" w:eastAsia="Times New Roman" w:hAnsi="Times New Roman"/>
                <w:sz w:val="27"/>
                <w:szCs w:val="27"/>
              </w:rPr>
            </w:pPr>
            <w:r w:rsidDel="00000000" w:rsidR="00000000" w:rsidRPr="00000000">
              <w:rPr>
                <w:sz w:val="27"/>
                <w:szCs w:val="27"/>
                <w:rtl w:val="0"/>
              </w:rPr>
              <w:t xml:space="preserve">This will mean you score 10%.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93">
            <w:pPr>
              <w:spacing w:after="0" w:before="120" w:lineRule="auto"/>
              <w:ind w:right="60"/>
              <w:rPr>
                <w:rFonts w:ascii="Times New Roman" w:cs="Times New Roman" w:eastAsia="Times New Roman" w:hAnsi="Times New Roman"/>
                <w:sz w:val="27"/>
                <w:szCs w:val="27"/>
              </w:rPr>
            </w:pPr>
            <w:r w:rsidDel="00000000" w:rsidR="00000000" w:rsidRPr="00000000">
              <w:rPr>
                <w:sz w:val="27"/>
                <w:szCs w:val="27"/>
                <w:shd w:fill="ffffcc" w:val="clear"/>
                <w:rtl w:val="0"/>
              </w:rPr>
              <w:t xml:space="preserve">You have selected option ‘Yes’ confirming that you will unreservedly satisfy in full all of the Social Value requirements as set out in the response guidance above</w:t>
            </w:r>
            <w:r w:rsidDel="00000000" w:rsidR="00000000" w:rsidRPr="00000000">
              <w:rPr>
                <w:rtl w:val="0"/>
              </w:rPr>
            </w:r>
          </w:p>
        </w:tc>
      </w:tr>
      <w:tr>
        <w:trPr>
          <w:cantSplit w:val="0"/>
          <w:trHeight w:val="737"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94">
            <w:pPr>
              <w:spacing w:after="120" w:before="120" w:lineRule="auto"/>
              <w:ind w:left="60" w:right="60" w:firstLine="0"/>
              <w:rPr>
                <w:rFonts w:ascii="Times New Roman" w:cs="Times New Roman" w:eastAsia="Times New Roman" w:hAnsi="Times New Roman"/>
                <w:sz w:val="27"/>
                <w:szCs w:val="27"/>
              </w:rPr>
            </w:pPr>
            <w:r w:rsidDel="00000000" w:rsidR="00000000" w:rsidRPr="00000000">
              <w:rPr>
                <w:b w:val="1"/>
                <w:bCs w:val="1"/>
                <w:sz w:val="27"/>
                <w:szCs w:val="27"/>
                <w:rtl w:val="0"/>
              </w:rPr>
              <w:t xml:space="preserve">Fail</w:t>
            </w:r>
            <w:r w:rsidDel="00000000" w:rsidR="00000000" w:rsidRPr="00000000">
              <w:rPr>
                <w:rtl w:val="0"/>
              </w:rPr>
            </w:r>
          </w:p>
          <w:p w:rsidR="00000000" w:rsidDel="00000000" w:rsidP="00000000" w:rsidRDefault="00000000" w:rsidRPr="00000000" w14:paraId="00000195">
            <w:pPr>
              <w:spacing w:after="120" w:before="120" w:lineRule="auto"/>
              <w:ind w:left="60" w:right="60" w:firstLine="0"/>
              <w:rPr>
                <w:sz w:val="27"/>
                <w:szCs w:val="27"/>
              </w:rPr>
            </w:pPr>
            <w:r w:rsidDel="00000000" w:rsidR="00000000" w:rsidRPr="00000000">
              <w:rPr>
                <w:sz w:val="27"/>
                <w:szCs w:val="27"/>
                <w:rtl w:val="0"/>
              </w:rPr>
              <w:t xml:space="preserve">This will mean you score 0% (zero)  and will be disqualified from further participation in this competition.</w:t>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96">
            <w:pPr>
              <w:spacing w:after="120" w:before="120" w:lineRule="auto"/>
              <w:ind w:right="60"/>
              <w:rPr>
                <w:sz w:val="27"/>
                <w:szCs w:val="27"/>
                <w:shd w:fill="ffffcc" w:val="clear"/>
              </w:rPr>
            </w:pPr>
            <w:r w:rsidDel="00000000" w:rsidR="00000000" w:rsidRPr="00000000">
              <w:rPr>
                <w:sz w:val="27"/>
                <w:szCs w:val="27"/>
                <w:shd w:fill="ffffcc" w:val="clear"/>
                <w:rtl w:val="0"/>
              </w:rPr>
              <w:t xml:space="preserve">You have selected ‘No’ confirming that you will not, or cannot, satisfy in full all of the Social Value requirements, as set out in the response guidance above.</w:t>
            </w:r>
          </w:p>
          <w:p w:rsidR="00000000" w:rsidDel="00000000" w:rsidP="00000000" w:rsidRDefault="00000000" w:rsidRPr="00000000" w14:paraId="00000197">
            <w:pPr>
              <w:spacing w:after="120" w:before="120" w:lineRule="auto"/>
              <w:ind w:left="0" w:right="60" w:firstLine="0"/>
              <w:rPr>
                <w:sz w:val="27"/>
                <w:szCs w:val="27"/>
                <w:shd w:fill="ffffcc" w:val="clear"/>
              </w:rPr>
            </w:pPr>
            <w:r w:rsidDel="00000000" w:rsidR="00000000" w:rsidRPr="00000000">
              <w:rPr>
                <w:sz w:val="27"/>
                <w:szCs w:val="27"/>
                <w:shd w:fill="ffffcc" w:val="clear"/>
                <w:rtl w:val="0"/>
              </w:rPr>
              <w:t xml:space="preserve">OR</w:t>
            </w:r>
          </w:p>
          <w:p w:rsidR="00000000" w:rsidDel="00000000" w:rsidP="00000000" w:rsidRDefault="00000000" w:rsidRPr="00000000" w14:paraId="00000198">
            <w:pPr>
              <w:spacing w:before="120" w:lineRule="auto"/>
              <w:ind w:right="60"/>
              <w:rPr>
                <w:rFonts w:ascii="Times New Roman" w:cs="Times New Roman" w:eastAsia="Times New Roman" w:hAnsi="Times New Roman"/>
                <w:sz w:val="27"/>
                <w:szCs w:val="27"/>
              </w:rPr>
            </w:pPr>
            <w:r w:rsidDel="00000000" w:rsidR="00000000" w:rsidRPr="00000000">
              <w:rPr>
                <w:sz w:val="27"/>
                <w:szCs w:val="27"/>
                <w:shd w:fill="ffffcc" w:val="clear"/>
                <w:rtl w:val="0"/>
              </w:rPr>
              <w:t xml:space="preserve">You have not selected either ‘Yes’ or ‘No.</w:t>
            </w:r>
            <w:r w:rsidDel="00000000" w:rsidR="00000000" w:rsidRPr="00000000">
              <w:rPr>
                <w:rtl w:val="0"/>
              </w:rPr>
            </w:r>
          </w:p>
        </w:tc>
      </w:tr>
    </w:tbl>
    <w:p w:rsidR="00000000" w:rsidDel="00000000" w:rsidP="00000000" w:rsidRDefault="00000000" w:rsidRPr="00000000" w14:paraId="00000199">
      <w:pPr>
        <w:pStyle w:val="Heading1"/>
        <w:shd w:fill="ffffff" w:val="clear"/>
        <w:spacing w:line="266.6664" w:lineRule="auto"/>
        <w:rPr>
          <w:sz w:val="27"/>
          <w:szCs w:val="27"/>
        </w:rPr>
      </w:pPr>
      <w:bookmarkStart w:colFirst="0" w:colLast="0" w:name="_heading=h.6m4476ab36th" w:id="20"/>
      <w:bookmarkEnd w:id="20"/>
      <w:r w:rsidDel="00000000" w:rsidR="00000000" w:rsidRPr="00000000">
        <w:rPr>
          <w:b w:val="1"/>
          <w:bCs w:val="1"/>
          <w:rtl w:val="0"/>
        </w:rPr>
        <w:t xml:space="preserve">5.</w:t>
        <w:tab/>
        <w:t xml:space="preserve">Non-scored mandatory questions for lots 1a and 1b</w:t>
      </w:r>
      <w:r w:rsidDel="00000000" w:rsidR="00000000" w:rsidRPr="00000000">
        <w:rPr>
          <w:rtl w:val="0"/>
        </w:rPr>
      </w:r>
    </w:p>
    <w:tbl>
      <w:tblPr>
        <w:tblStyle w:val="Table7"/>
        <w:tblW w:w="10395.0" w:type="dxa"/>
        <w:jc w:val="left"/>
        <w:tblLayout w:type="fixed"/>
        <w:tblLook w:val="0600"/>
      </w:tblPr>
      <w:tblGrid>
        <w:gridCol w:w="3750"/>
        <w:gridCol w:w="3375"/>
        <w:gridCol w:w="3270"/>
        <w:tblGridChange w:id="0">
          <w:tblGrid>
            <w:gridCol w:w="3750"/>
            <w:gridCol w:w="3375"/>
            <w:gridCol w:w="3270"/>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7"/>
                <w:szCs w:val="27"/>
              </w:rPr>
            </w:pPr>
            <w:r w:rsidDel="00000000" w:rsidR="00000000" w:rsidRPr="00000000">
              <w:rPr>
                <w:b w:val="1"/>
                <w:bCs w:val="1"/>
                <w:sz w:val="27"/>
                <w:szCs w:val="27"/>
                <w:rtl w:val="0"/>
              </w:rPr>
              <w:t xml:space="preserve">Question</w:t>
            </w:r>
          </w:p>
        </w:tc>
        <w:tc>
          <w:tcPr>
            <w:tcBorders>
              <w:top w:color="000000" w:space="0" w:sz="8" w:val="single"/>
              <w:left w:color="000000" w:space="0" w:sz="8" w:val="single"/>
              <w:bottom w:color="000000" w:space="0" w:sz="8" w:val="single"/>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7"/>
                <w:szCs w:val="27"/>
              </w:rPr>
            </w:pPr>
            <w:r w:rsidDel="00000000" w:rsidR="00000000" w:rsidRPr="00000000">
              <w:rPr>
                <w:b w:val="1"/>
                <w:bCs w:val="1"/>
                <w:sz w:val="27"/>
                <w:szCs w:val="27"/>
                <w:rtl w:val="0"/>
              </w:rPr>
              <w:t xml:space="preserve">Guidance</w:t>
            </w:r>
          </w:p>
        </w:tc>
        <w:tc>
          <w:tcPr>
            <w:tcBorders>
              <w:top w:color="000000" w:space="0" w:sz="8" w:val="single"/>
              <w:left w:color="000000" w:space="0" w:sz="8" w:val="single"/>
              <w:bottom w:color="000000" w:space="0" w:sz="8" w:val="single"/>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7"/>
                <w:szCs w:val="27"/>
              </w:rPr>
            </w:pPr>
            <w:r w:rsidDel="00000000" w:rsidR="00000000" w:rsidRPr="00000000">
              <w:rPr>
                <w:b w:val="1"/>
                <w:bCs w:val="1"/>
                <w:sz w:val="27"/>
                <w:szCs w:val="27"/>
                <w:rtl w:val="0"/>
              </w:rPr>
              <w:t xml:space="preserve">Response</w:t>
            </w:r>
          </w:p>
        </w:tc>
      </w:tr>
      <w:tr>
        <w:trPr>
          <w:cantSplit w:val="0"/>
          <w:trHeight w:val="540" w:hRule="atLeast"/>
          <w:tblHeader w:val="0"/>
        </w:trPr>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Are you also bidding to provide services through either Lot 2a and/or Lot 2b?</w:t>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rtl w:val="0"/>
              </w:rPr>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Yes/No </w:t>
            </w:r>
          </w:p>
        </w:tc>
      </w:tr>
      <w:tr>
        <w:trPr>
          <w:cantSplit w:val="0"/>
          <w:trHeight w:val="525" w:hRule="atLeast"/>
          <w:tblHeader w:val="0"/>
        </w:trPr>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Are you also bidding to provide services through Lot 3?</w:t>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rtl w:val="0"/>
              </w:rPr>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Yes/No</w:t>
            </w:r>
          </w:p>
        </w:tc>
      </w:tr>
      <w:tr>
        <w:trPr>
          <w:cantSplit w:val="0"/>
          <w:trHeight w:val="975" w:hRule="atLeast"/>
          <w:tblHeader w:val="0"/>
        </w:trPr>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Do you adhere to relevant NCSC guidance, including but not limited to cloud security principles, supply chain security and risk management frameworks to ensure the resilience and security of your services?</w:t>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Your adherence must be clear for buyers to understand during any call-off procedure, and may be checked or tested by buyers</w:t>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Yes</w:t>
            </w:r>
          </w:p>
        </w:tc>
      </w:tr>
      <w:tr>
        <w:trPr>
          <w:cantSplit w:val="0"/>
          <w:trHeight w:val="975" w:hRule="atLeast"/>
          <w:tblHeader w:val="0"/>
        </w:trPr>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Do you have policies and controls in place to ensure full compliance with applicable international sanctions, trade restrictions and embargoes as issued by the UK Government and relevant international bodies?</w:t>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These policies must be available for buyers to access and understand during any call-off procedure, and may be checked or tested by buyers</w:t>
            </w:r>
          </w:p>
        </w:tc>
        <w:tc>
          <w:tcPr>
            <w:tcBorders>
              <w:top w:color="000000" w:space="0" w:sz="8" w:val="single"/>
              <w:left w:color="000000" w:space="0" w:sz="8" w:val="single"/>
              <w:bottom w:color="000000" w:space="0" w:sz="8" w:val="dashed"/>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Yes</w:t>
            </w:r>
          </w:p>
        </w:tc>
      </w:tr>
      <w:tr>
        <w:trPr>
          <w:cantSplit w:val="0"/>
          <w:trHeight w:val="3106" w:hRule="atLeast"/>
          <w:tblHeader w:val="0"/>
        </w:trPr>
        <w:tc>
          <w:tcPr>
            <w:tcBorders>
              <w:top w:color="000000" w:space="0" w:sz="8" w:val="single"/>
              <w:left w:color="000000" w:space="0" w:sz="8" w:val="single"/>
              <w:bottom w:color="000000" w:space="0" w:sz="8" w:val="single"/>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Please describe in no more than 250 words your high level procedure for customer contractual exit.</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Reference Framework Schedule 1 - Specification Lot 1a 7.6 Exit Planning in Lot 1a, and 8.7 Exit Planning in Lot 1b</w:t>
            </w:r>
          </w:p>
        </w:tc>
        <w:tc>
          <w:tcPr>
            <w:tcBorders>
              <w:top w:color="000000" w:space="0" w:sz="8" w:val="single"/>
              <w:left w:color="000000" w:space="0" w:sz="8" w:val="single"/>
              <w:bottom w:color="000000" w:space="0" w:sz="8" w:val="single"/>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You may refer to publicly available documents where relevant, but must describe the content to show your high level procedure.</w:t>
            </w:r>
          </w:p>
        </w:tc>
        <w:tc>
          <w:tcPr>
            <w:tcBorders>
              <w:top w:color="000000" w:space="0" w:sz="8" w:val="single"/>
              <w:left w:color="000000" w:space="0" w:sz="8" w:val="single"/>
              <w:bottom w:color="000000" w:space="0" w:sz="8" w:val="single"/>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Free text</w:t>
            </w:r>
            <w:r w:rsidDel="00000000" w:rsidR="00000000" w:rsidRPr="00000000">
              <w:rPr>
                <w:sz w:val="27"/>
                <w:szCs w:val="27"/>
                <w:rtl w:val="0"/>
              </w:rPr>
              <w:t xml:space="preserve"> 250 (word limit)</w:t>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Please describe in no more than 250 words how you engage your customer in a change of service and how you ensure backward compatibility.</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Reference 6.6.1(K) of Framework Schedule 1 - Specification</w:t>
            </w:r>
          </w:p>
        </w:tc>
        <w:tc>
          <w:tcPr>
            <w:tcBorders>
              <w:top w:color="000000" w:space="0" w:sz="8" w:val="single"/>
              <w:left w:color="000000" w:space="0" w:sz="8" w:val="single"/>
              <w:bottom w:color="000000" w:space="0" w:sz="8" w:val="single"/>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7"/>
                <w:szCs w:val="27"/>
              </w:rPr>
            </w:pPr>
            <w:r w:rsidDel="00000000" w:rsidR="00000000" w:rsidRPr="00000000">
              <w:rPr>
                <w:sz w:val="27"/>
                <w:szCs w:val="27"/>
                <w:rtl w:val="0"/>
              </w:rPr>
              <w:t xml:space="preserve">You may refer to publicly available documents where relevant, but must describe the content to show your high level procedure.</w:t>
            </w:r>
          </w:p>
        </w:tc>
        <w:tc>
          <w:tcPr>
            <w:tcBorders>
              <w:top w:color="000000" w:space="0" w:sz="8" w:val="single"/>
              <w:left w:color="000000" w:space="0" w:sz="8" w:val="single"/>
              <w:bottom w:color="000000" w:space="0" w:sz="8" w:val="single"/>
              <w:right w:color="000000" w:space="0" w:sz="8" w:val="single"/>
            </w:tcBorders>
            <w:shd w:fill="bdd7ee" w:val="clear"/>
            <w:tcMar>
              <w:top w:w="40.0" w:type="dxa"/>
              <w:left w:w="40.0" w:type="dxa"/>
              <w:bottom w:w="40.0" w:type="dxa"/>
              <w:right w:w="40.0" w:type="dxa"/>
            </w:tcMar>
          </w:tcPr>
          <w:p w:rsidR="00000000" w:rsidDel="00000000" w:rsidP="00000000" w:rsidRDefault="00000000" w:rsidRPr="00000000" w14:paraId="000001B1">
            <w:pPr>
              <w:widowControl w:val="0"/>
              <w:spacing w:line="276" w:lineRule="auto"/>
              <w:rPr>
                <w:sz w:val="27"/>
                <w:szCs w:val="27"/>
              </w:rPr>
            </w:pPr>
            <w:r w:rsidDel="00000000" w:rsidR="00000000" w:rsidRPr="00000000">
              <w:rPr>
                <w:sz w:val="27"/>
                <w:szCs w:val="27"/>
                <w:rtl w:val="0"/>
              </w:rPr>
              <w:t xml:space="preserve">Free text 250 (word limit)</w:t>
            </w:r>
          </w:p>
        </w:tc>
      </w:tr>
    </w:tbl>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color w:val="000000"/>
          <w:sz w:val="27"/>
          <w:szCs w:val="27"/>
        </w:rPr>
      </w:pPr>
      <w:r w:rsidDel="00000000" w:rsidR="00000000" w:rsidRPr="00000000">
        <w:rPr>
          <w:rtl w:val="0"/>
        </w:rPr>
      </w:r>
    </w:p>
    <w:p w:rsidR="00000000" w:rsidDel="00000000" w:rsidP="00000000" w:rsidRDefault="00000000" w:rsidRPr="00000000" w14:paraId="000001B3">
      <w:pPr>
        <w:spacing w:after="160" w:line="259"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B4">
      <w:pPr>
        <w:pStyle w:val="Heading1"/>
        <w:shd w:fill="ffffff" w:val="clear"/>
        <w:spacing w:line="266.6664" w:lineRule="auto"/>
        <w:rPr/>
      </w:pPr>
      <w:bookmarkStart w:colFirst="0" w:colLast="0" w:name="_heading=h.r4oqhdf2twvd" w:id="21"/>
      <w:bookmarkEnd w:id="21"/>
      <w:r w:rsidDel="00000000" w:rsidR="00000000" w:rsidRPr="00000000">
        <w:rPr>
          <w:b w:val="1"/>
          <w:bCs w:val="1"/>
          <w:rtl w:val="0"/>
        </w:rPr>
        <w:t xml:space="preserve">6.</w:t>
        <w:tab/>
        <w:t xml:space="preserve">Quality questions</w:t>
      </w:r>
      <w:r w:rsidDel="00000000" w:rsidR="00000000" w:rsidRPr="00000000">
        <w:rPr>
          <w:rtl w:val="0"/>
        </w:rPr>
      </w:r>
    </w:p>
    <w:tbl>
      <w:tblPr>
        <w:tblStyle w:val="Table8"/>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535"/>
        <w:tblGridChange w:id="0">
          <w:tblGrid>
            <w:gridCol w:w="1935"/>
            <w:gridCol w:w="8535"/>
          </w:tblGrid>
        </w:tblGridChange>
      </w:tblGrid>
      <w:tr>
        <w:trPr>
          <w:cantSplit w:val="0"/>
          <w:trHeight w:val="470" w:hRule="atLeast"/>
          <w:tblHeader w:val="0"/>
        </w:trPr>
        <w:tc>
          <w:tcPr>
            <w:gridSpan w:val="2"/>
            <w:tcBorders>
              <w:bottom w:color="000000" w:space="0" w:sz="4" w:val="single"/>
            </w:tcBorders>
            <w:shd w:fill="c9daf8" w:val="clear"/>
            <w:tcMar>
              <w:top w:w="100.0" w:type="dxa"/>
              <w:left w:w="100.0" w:type="dxa"/>
              <w:bottom w:w="100.0" w:type="dxa"/>
              <w:right w:w="100.0" w:type="dxa"/>
            </w:tcMar>
          </w:tcPr>
          <w:p w:rsidR="00000000" w:rsidDel="00000000" w:rsidP="00000000" w:rsidRDefault="00000000" w:rsidRPr="00000000" w14:paraId="000001B5">
            <w:pPr>
              <w:spacing w:line="331" w:lineRule="auto"/>
              <w:ind w:left="20" w:firstLine="0"/>
              <w:rPr>
                <w:b w:val="1"/>
                <w:bCs w:val="1"/>
                <w:color w:val="222222"/>
                <w:sz w:val="27"/>
                <w:szCs w:val="27"/>
              </w:rPr>
            </w:pPr>
            <w:r w:rsidDel="00000000" w:rsidR="00000000" w:rsidRPr="00000000">
              <w:rPr>
                <w:b w:val="1"/>
                <w:bCs w:val="1"/>
                <w:color w:val="222222"/>
                <w:sz w:val="27"/>
                <w:szCs w:val="27"/>
                <w:rtl w:val="0"/>
              </w:rPr>
              <w:t xml:space="preserve">Quality Cloud Services - Applicable to Lots 1a and 1b</w:t>
            </w:r>
          </w:p>
        </w:tc>
      </w:tr>
      <w:tr>
        <w:trPr>
          <w:cantSplit w:val="0"/>
          <w:trHeight w:val="470" w:hRule="atLeast"/>
          <w:tblHeader w:val="0"/>
        </w:trPr>
        <w:tc>
          <w:tcPr>
            <w:gridSpan w:val="2"/>
            <w:tcBorders>
              <w:bottom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B7">
            <w:pPr>
              <w:spacing w:line="240" w:lineRule="auto"/>
              <w:ind w:left="20" w:firstLine="0"/>
              <w:rPr>
                <w:sz w:val="27"/>
                <w:szCs w:val="27"/>
              </w:rPr>
            </w:pPr>
            <w:r w:rsidDel="00000000" w:rsidR="00000000" w:rsidRPr="00000000">
              <w:rPr>
                <w:sz w:val="27"/>
                <w:szCs w:val="27"/>
                <w:rtl w:val="0"/>
              </w:rPr>
              <w:t xml:space="preserve">CCS requires you to d</w:t>
            </w:r>
            <w:r w:rsidDel="00000000" w:rsidR="00000000" w:rsidRPr="00000000">
              <w:rPr>
                <w:color w:val="222222"/>
                <w:sz w:val="27"/>
                <w:szCs w:val="27"/>
                <w:rtl w:val="0"/>
              </w:rPr>
              <w:t xml:space="preserve">emonstrate your approach to providing quality cloud services to Buyers. Your response </w:t>
            </w:r>
            <w:r w:rsidDel="00000000" w:rsidR="00000000" w:rsidRPr="00000000">
              <w:rPr>
                <w:sz w:val="27"/>
                <w:szCs w:val="27"/>
                <w:rtl w:val="0"/>
              </w:rPr>
              <w:t xml:space="preserve">must be in relation to the services</w:t>
            </w:r>
            <w:r w:rsidDel="00000000" w:rsidR="00000000" w:rsidRPr="00000000">
              <w:rPr>
                <w:color w:val="222222"/>
                <w:sz w:val="27"/>
                <w:szCs w:val="27"/>
                <w:rtl w:val="0"/>
              </w:rPr>
              <w:t xml:space="preserve"> that are within the scope of the </w:t>
            </w:r>
            <w:r w:rsidDel="00000000" w:rsidR="00000000" w:rsidRPr="00000000">
              <w:rPr>
                <w:sz w:val="27"/>
                <w:szCs w:val="27"/>
                <w:rtl w:val="0"/>
              </w:rPr>
              <w:t xml:space="preserve">Framework Schedule 1 - Specification, Section 7.1 (Provision of ‘IaaS’ and ‘PaaS’) for lot 1a and Section 8.2 (Provision of ‘IaaS’ and ‘PaaS’) for lot 1b.</w:t>
            </w:r>
          </w:p>
        </w:tc>
      </w:tr>
      <w:tr>
        <w:trPr>
          <w:cantSplit w:val="0"/>
          <w:trHeight w:val="47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Mar>
              <w:top w:w="100.0" w:type="dxa"/>
              <w:left w:w="100.0" w:type="dxa"/>
              <w:bottom w:w="100.0" w:type="dxa"/>
              <w:right w:w="100.0" w:type="dxa"/>
            </w:tcMar>
          </w:tcPr>
          <w:p w:rsidR="00000000" w:rsidDel="00000000" w:rsidP="00000000" w:rsidRDefault="00000000" w:rsidRPr="00000000" w14:paraId="000001B9">
            <w:pPr>
              <w:spacing w:line="331" w:lineRule="auto"/>
              <w:ind w:left="20" w:firstLine="0"/>
              <w:rPr>
                <w:color w:val="222222"/>
                <w:sz w:val="27"/>
                <w:szCs w:val="27"/>
              </w:rPr>
            </w:pPr>
            <w:r w:rsidDel="00000000" w:rsidR="00000000" w:rsidRPr="00000000">
              <w:rPr>
                <w:b w:val="1"/>
                <w:bCs w:val="1"/>
                <w:color w:val="222222"/>
                <w:sz w:val="27"/>
                <w:szCs w:val="27"/>
                <w:u w:val="single"/>
                <w:rtl w:val="0"/>
              </w:rPr>
              <w:t xml:space="preserve">Assessment methodology</w:t>
            </w:r>
            <w:r w:rsidDel="00000000" w:rsidR="00000000" w:rsidRPr="00000000">
              <w:rPr>
                <w:rtl w:val="0"/>
              </w:rPr>
            </w:r>
          </w:p>
          <w:p w:rsidR="00000000" w:rsidDel="00000000" w:rsidP="00000000" w:rsidRDefault="00000000" w:rsidRPr="00000000" w14:paraId="000001BA">
            <w:pPr>
              <w:spacing w:after="200" w:line="240" w:lineRule="auto"/>
              <w:rPr>
                <w:color w:val="222222"/>
                <w:sz w:val="27"/>
                <w:szCs w:val="27"/>
              </w:rPr>
            </w:pPr>
            <w:r w:rsidDel="00000000" w:rsidR="00000000" w:rsidRPr="00000000">
              <w:rPr>
                <w:color w:val="222222"/>
                <w:sz w:val="27"/>
                <w:szCs w:val="27"/>
                <w:rtl w:val="0"/>
              </w:rPr>
              <w:t xml:space="preserve">In order to satisfy the award criteria, your response must fully address each of the sub-criteria a and b below:</w:t>
            </w:r>
            <w:r w:rsidDel="00000000" w:rsidR="00000000" w:rsidRPr="00000000">
              <w:rPr>
                <w:sz w:val="27"/>
                <w:szCs w:val="27"/>
                <w:rtl w:val="0"/>
              </w:rPr>
              <w:t xml:space="preserve"> </w:t>
            </w:r>
            <w:r w:rsidDel="00000000" w:rsidR="00000000" w:rsidRPr="00000000">
              <w:rPr>
                <w:rtl w:val="0"/>
              </w:rPr>
            </w:r>
          </w:p>
          <w:p w:rsidR="00000000" w:rsidDel="00000000" w:rsidP="00000000" w:rsidRDefault="00000000" w:rsidRPr="00000000" w14:paraId="000001BB">
            <w:pPr>
              <w:numPr>
                <w:ilvl w:val="0"/>
                <w:numId w:val="12"/>
              </w:numPr>
              <w:spacing w:line="240" w:lineRule="auto"/>
              <w:ind w:left="720" w:hanging="360"/>
              <w:rPr>
                <w:b w:val="1"/>
                <w:bCs w:val="1"/>
                <w:color w:val="222222"/>
                <w:sz w:val="27"/>
                <w:szCs w:val="27"/>
              </w:rPr>
            </w:pPr>
            <w:r w:rsidDel="00000000" w:rsidR="00000000" w:rsidRPr="00000000">
              <w:rPr>
                <w:b w:val="1"/>
                <w:bCs w:val="1"/>
                <w:color w:val="222222"/>
                <w:sz w:val="27"/>
                <w:szCs w:val="27"/>
                <w:rtl w:val="0"/>
              </w:rPr>
              <w:t xml:space="preserve">Cloud service performance</w:t>
            </w:r>
          </w:p>
          <w:p w:rsidR="00000000" w:rsidDel="00000000" w:rsidP="00000000" w:rsidRDefault="00000000" w:rsidRPr="00000000" w14:paraId="000001BC">
            <w:pPr>
              <w:spacing w:line="240" w:lineRule="auto"/>
              <w:ind w:left="720" w:firstLine="0"/>
              <w:rPr>
                <w:b w:val="1"/>
                <w:bCs w:val="1"/>
                <w:sz w:val="27"/>
                <w:szCs w:val="27"/>
              </w:rPr>
            </w:pPr>
            <w:r w:rsidDel="00000000" w:rsidR="00000000" w:rsidRPr="00000000">
              <w:rPr>
                <w:color w:val="222222"/>
                <w:sz w:val="27"/>
                <w:szCs w:val="27"/>
                <w:rtl w:val="0"/>
              </w:rPr>
              <w:t xml:space="preserve">Explain how your technology and processes will ensure that your services will perform in the critical areas of scalability and reliability, to meet buyer requirements. Clearly demonstrate relevant performance targets that you will provide, along with the measures, processes and controls that you will use to meet them. </w:t>
            </w:r>
            <w:r w:rsidDel="00000000" w:rsidR="00000000" w:rsidRPr="00000000">
              <w:rPr>
                <w:b w:val="1"/>
                <w:bCs w:val="1"/>
                <w:sz w:val="27"/>
                <w:szCs w:val="27"/>
                <w:rtl w:val="0"/>
              </w:rPr>
              <w:t xml:space="preserve">Reference 6.6.1 (F) of Framework Schedule 1 - Specification.</w:t>
            </w:r>
          </w:p>
          <w:p w:rsidR="00000000" w:rsidDel="00000000" w:rsidP="00000000" w:rsidRDefault="00000000" w:rsidRPr="00000000" w14:paraId="000001BD">
            <w:pPr>
              <w:spacing w:line="240" w:lineRule="auto"/>
              <w:ind w:left="720" w:firstLine="0"/>
              <w:rPr>
                <w:b w:val="1"/>
                <w:bCs w:val="1"/>
                <w:color w:val="ff0000"/>
                <w:sz w:val="27"/>
                <w:szCs w:val="27"/>
              </w:rPr>
            </w:pPr>
            <w:r w:rsidDel="00000000" w:rsidR="00000000" w:rsidRPr="00000000">
              <w:rPr>
                <w:rtl w:val="0"/>
              </w:rPr>
            </w:r>
          </w:p>
          <w:p w:rsidR="00000000" w:rsidDel="00000000" w:rsidP="00000000" w:rsidRDefault="00000000" w:rsidRPr="00000000" w14:paraId="000001BE">
            <w:pPr>
              <w:numPr>
                <w:ilvl w:val="0"/>
                <w:numId w:val="12"/>
              </w:numPr>
              <w:spacing w:line="240" w:lineRule="auto"/>
              <w:ind w:left="720" w:hanging="360"/>
              <w:rPr>
                <w:b w:val="1"/>
                <w:bCs w:val="1"/>
                <w:color w:val="0b0c0c"/>
                <w:sz w:val="27"/>
                <w:szCs w:val="27"/>
              </w:rPr>
            </w:pPr>
            <w:r w:rsidDel="00000000" w:rsidR="00000000" w:rsidRPr="00000000">
              <w:rPr>
                <w:b w:val="1"/>
                <w:bCs w:val="1"/>
                <w:color w:val="0b0c0c"/>
                <w:sz w:val="27"/>
                <w:szCs w:val="27"/>
                <w:rtl w:val="0"/>
              </w:rPr>
              <w:t xml:space="preserve">Operational Continuity and Evergreen Maintenance:</w:t>
            </w:r>
          </w:p>
          <w:p w:rsidR="00000000" w:rsidDel="00000000" w:rsidP="00000000" w:rsidRDefault="00000000" w:rsidRPr="00000000" w14:paraId="000001BF">
            <w:pPr>
              <w:spacing w:line="240" w:lineRule="auto"/>
              <w:ind w:left="720" w:firstLine="0"/>
              <w:rPr>
                <w:sz w:val="27"/>
                <w:szCs w:val="27"/>
              </w:rPr>
            </w:pPr>
            <w:r w:rsidDel="00000000" w:rsidR="00000000" w:rsidRPr="00000000">
              <w:rPr>
                <w:color w:val="0b0c0c"/>
                <w:sz w:val="27"/>
                <w:szCs w:val="27"/>
                <w:rtl w:val="0"/>
              </w:rPr>
              <w:t xml:space="preserve">Demonstrate how your cloud solutions will prevent the creation of any new technical debt ('Technical debt' is the hidden cost of adopting short term design decisions instead of long term solutions, including the implied cost of additional work in the future) by remaining "evergreen" through continuous updates and improvements. Explain measures which will be undertaken to ensure that the process of continuous updates and improvements will cause minimal disruption and impact to service users providing </w:t>
            </w:r>
            <w:r w:rsidDel="00000000" w:rsidR="00000000" w:rsidRPr="00000000">
              <w:rPr>
                <w:sz w:val="27"/>
                <w:szCs w:val="27"/>
                <w:rtl w:val="0"/>
              </w:rPr>
              <w:t xml:space="preserve">operational continuity. </w:t>
            </w:r>
            <w:r w:rsidDel="00000000" w:rsidR="00000000" w:rsidRPr="00000000">
              <w:rPr>
                <w:b w:val="1"/>
                <w:bCs w:val="1"/>
                <w:sz w:val="27"/>
                <w:szCs w:val="27"/>
                <w:rtl w:val="0"/>
              </w:rPr>
              <w:t xml:space="preserve">Reference 6.6.1 (J) of Framework Schedule 1 - Specification</w:t>
            </w:r>
            <w:r w:rsidDel="00000000" w:rsidR="00000000" w:rsidRPr="00000000">
              <w:rPr>
                <w:sz w:val="27"/>
                <w:szCs w:val="27"/>
                <w:rtl w:val="0"/>
              </w:rPr>
              <w:t xml:space="preserve">.</w:t>
            </w:r>
          </w:p>
          <w:p w:rsidR="00000000" w:rsidDel="00000000" w:rsidP="00000000" w:rsidRDefault="00000000" w:rsidRPr="00000000" w14:paraId="000001C0">
            <w:pPr>
              <w:spacing w:after="0" w:before="240" w:line="240" w:lineRule="auto"/>
              <w:rPr>
                <w:b w:val="1"/>
                <w:bCs w:val="1"/>
                <w:color w:val="0b0c0c"/>
                <w:sz w:val="27"/>
                <w:szCs w:val="27"/>
              </w:rPr>
            </w:pPr>
            <w:r w:rsidDel="00000000" w:rsidR="00000000" w:rsidRPr="00000000">
              <w:rPr>
                <w:b w:val="1"/>
                <w:bCs w:val="1"/>
                <w:color w:val="0b0c0c"/>
                <w:sz w:val="27"/>
                <w:szCs w:val="27"/>
                <w:rtl w:val="0"/>
              </w:rPr>
              <w:t xml:space="preserve">Response guidance</w:t>
            </w:r>
          </w:p>
          <w:p w:rsidR="00000000" w:rsidDel="00000000" w:rsidP="00000000" w:rsidRDefault="00000000" w:rsidRPr="00000000" w14:paraId="000001C1">
            <w:pPr>
              <w:spacing w:after="240" w:before="0" w:line="240" w:lineRule="auto"/>
              <w:rPr>
                <w:color w:val="0b0c0c"/>
                <w:sz w:val="27"/>
                <w:szCs w:val="27"/>
              </w:rPr>
            </w:pPr>
            <w:r w:rsidDel="00000000" w:rsidR="00000000" w:rsidRPr="00000000">
              <w:rPr>
                <w:color w:val="0b0c0c"/>
                <w:sz w:val="27"/>
                <w:szCs w:val="27"/>
                <w:rtl w:val="0"/>
              </w:rPr>
              <w:t xml:space="preserve">All bidders submitting a tender for</w:t>
            </w:r>
            <w:r w:rsidDel="00000000" w:rsidR="00000000" w:rsidRPr="00000000">
              <w:rPr>
                <w:sz w:val="27"/>
                <w:szCs w:val="27"/>
                <w:rtl w:val="0"/>
              </w:rPr>
              <w:t xml:space="preserve"> lot 1a and/or lot 1b</w:t>
            </w:r>
            <w:r w:rsidDel="00000000" w:rsidR="00000000" w:rsidRPr="00000000">
              <w:rPr>
                <w:color w:val="0b0c0c"/>
                <w:sz w:val="27"/>
                <w:szCs w:val="27"/>
                <w:rtl w:val="0"/>
              </w:rPr>
              <w:t xml:space="preserve"> must answer this question. You must insert your response into the text field in the Digital Platform.</w:t>
            </w:r>
          </w:p>
          <w:p w:rsidR="00000000" w:rsidDel="00000000" w:rsidP="00000000" w:rsidRDefault="00000000" w:rsidRPr="00000000" w14:paraId="000001C2">
            <w:pPr>
              <w:spacing w:after="240" w:before="240" w:line="240" w:lineRule="auto"/>
              <w:rPr>
                <w:color w:val="0b0c0c"/>
                <w:sz w:val="27"/>
                <w:szCs w:val="27"/>
              </w:rPr>
            </w:pPr>
            <w:r w:rsidDel="00000000" w:rsidR="00000000" w:rsidRPr="00000000">
              <w:rPr>
                <w:color w:val="0b0c0c"/>
                <w:sz w:val="27"/>
                <w:szCs w:val="27"/>
                <w:rtl w:val="0"/>
              </w:rPr>
              <w:t xml:space="preserve">Your response should be limited to, and focused on, each of the component parts of the question posed (a and </w:t>
            </w:r>
            <w:r w:rsidDel="00000000" w:rsidR="00000000" w:rsidRPr="00000000">
              <w:rPr>
                <w:sz w:val="27"/>
                <w:szCs w:val="27"/>
                <w:rtl w:val="0"/>
              </w:rPr>
              <w:t xml:space="preserve">b). </w:t>
            </w:r>
            <w:r w:rsidDel="00000000" w:rsidR="00000000" w:rsidRPr="00000000">
              <w:rPr>
                <w:color w:val="0b0c0c"/>
                <w:sz w:val="27"/>
                <w:szCs w:val="27"/>
                <w:rtl w:val="0"/>
              </w:rPr>
              <w:t xml:space="preserve">Please attend to layout, spelling, punctuation and grammar. Address each of the component parts in the order they are listed in this response guidance. You must not make generalised statements or provide irrelevant information.</w:t>
            </w:r>
          </w:p>
          <w:p w:rsidR="00000000" w:rsidDel="00000000" w:rsidP="00000000" w:rsidRDefault="00000000" w:rsidRPr="00000000" w14:paraId="000001C3">
            <w:pPr>
              <w:spacing w:after="240" w:before="240" w:line="240" w:lineRule="auto"/>
              <w:rPr>
                <w:color w:val="0b0c0c"/>
                <w:sz w:val="27"/>
                <w:szCs w:val="27"/>
              </w:rPr>
            </w:pPr>
            <w:r w:rsidDel="00000000" w:rsidR="00000000" w:rsidRPr="00000000">
              <w:rPr>
                <w:color w:val="0b0c0c"/>
                <w:sz w:val="27"/>
                <w:szCs w:val="27"/>
                <w:rtl w:val="0"/>
              </w:rPr>
              <w:t xml:space="preserve">You are required to insert your response to this question in the Digital Platform within the text boxes provided. The response has a permitted word count of </w:t>
            </w:r>
            <w:r w:rsidDel="00000000" w:rsidR="00000000" w:rsidRPr="00000000">
              <w:rPr>
                <w:sz w:val="27"/>
                <w:szCs w:val="27"/>
                <w:rtl w:val="0"/>
              </w:rPr>
              <w:t xml:space="preserve">250 words per sub-criteria.</w:t>
            </w:r>
            <w:r w:rsidDel="00000000" w:rsidR="00000000" w:rsidRPr="00000000">
              <w:rPr>
                <w:color w:val="0b0c0c"/>
                <w:sz w:val="27"/>
                <w:szCs w:val="27"/>
                <w:rtl w:val="0"/>
              </w:rPr>
              <w:t xml:space="preserve"> Please note, this word count cannot be exceeded within the Digital Platform. </w:t>
            </w:r>
          </w:p>
          <w:p w:rsidR="00000000" w:rsidDel="00000000" w:rsidP="00000000" w:rsidRDefault="00000000" w:rsidRPr="00000000" w14:paraId="000001C4">
            <w:pPr>
              <w:spacing w:after="240" w:before="240" w:line="240" w:lineRule="auto"/>
              <w:rPr>
                <w:color w:val="0b0c0c"/>
                <w:sz w:val="27"/>
                <w:szCs w:val="27"/>
              </w:rPr>
            </w:pPr>
            <w:r w:rsidDel="00000000" w:rsidR="00000000" w:rsidRPr="00000000">
              <w:rPr>
                <w:color w:val="0b0c0c"/>
                <w:sz w:val="27"/>
                <w:szCs w:val="27"/>
                <w:rtl w:val="0"/>
              </w:rPr>
              <w:t xml:space="preserve">No attachments are permitted; any additional documents submitted will be ignored in the assessment of this question.</w:t>
            </w:r>
          </w:p>
          <w:p w:rsidR="00000000" w:rsidDel="00000000" w:rsidP="00000000" w:rsidRDefault="00000000" w:rsidRPr="00000000" w14:paraId="000001C5">
            <w:pPr>
              <w:spacing w:after="240" w:before="240" w:line="240" w:lineRule="auto"/>
              <w:rPr>
                <w:sz w:val="27"/>
                <w:szCs w:val="27"/>
              </w:rPr>
            </w:pPr>
            <w:r w:rsidDel="00000000" w:rsidR="00000000" w:rsidRPr="00000000">
              <w:rPr>
                <w:color w:val="0b0c0c"/>
                <w:sz w:val="27"/>
                <w:szCs w:val="27"/>
                <w:rtl w:val="0"/>
              </w:rPr>
              <w:t xml:space="preserve">If your response is assessed as scoring 0 your tender will be </w:t>
            </w:r>
            <w:r w:rsidDel="00000000" w:rsidR="00000000" w:rsidRPr="00000000">
              <w:rPr>
                <w:sz w:val="27"/>
                <w:szCs w:val="27"/>
                <w:rtl w:val="0"/>
              </w:rPr>
              <w:t xml:space="preserve">disqualified f</w:t>
            </w:r>
            <w:r w:rsidDel="00000000" w:rsidR="00000000" w:rsidRPr="00000000">
              <w:rPr>
                <w:color w:val="0b0c0c"/>
                <w:sz w:val="27"/>
                <w:szCs w:val="27"/>
                <w:rtl w:val="0"/>
              </w:rPr>
              <w:t xml:space="preserve">rom lot 1a</w:t>
            </w:r>
            <w:r w:rsidDel="00000000" w:rsidR="00000000" w:rsidRPr="00000000">
              <w:rPr>
                <w:sz w:val="27"/>
                <w:szCs w:val="27"/>
                <w:rtl w:val="0"/>
              </w:rPr>
              <w:t xml:space="preserve"> and lot 1b.</w:t>
            </w:r>
          </w:p>
        </w:tc>
      </w:tr>
      <w:tr>
        <w:trPr>
          <w:cantSplit w:val="0"/>
          <w:trHeight w:val="470" w:hRule="atLeast"/>
          <w:tblHeader w:val="0"/>
        </w:trPr>
        <w:tc>
          <w:tcPr>
            <w:gridSpan w:val="2"/>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center"/>
          </w:tcPr>
          <w:p w:rsidR="00000000" w:rsidDel="00000000" w:rsidP="00000000" w:rsidRDefault="00000000" w:rsidRPr="00000000" w14:paraId="000001C7">
            <w:pPr>
              <w:spacing w:after="0" w:before="0" w:lineRule="auto"/>
              <w:ind w:left="0" w:right="57" w:firstLine="0"/>
              <w:rPr>
                <w:b w:val="1"/>
                <w:bCs w:val="1"/>
                <w:color w:val="222222"/>
                <w:sz w:val="27"/>
                <w:szCs w:val="27"/>
                <w:u w:val="single"/>
              </w:rPr>
            </w:pPr>
            <w:r w:rsidDel="00000000" w:rsidR="00000000" w:rsidRPr="00000000">
              <w:rPr>
                <w:b w:val="1"/>
                <w:bCs w:val="1"/>
                <w:sz w:val="27"/>
                <w:szCs w:val="27"/>
                <w:rtl w:val="0"/>
              </w:rPr>
              <w:t xml:space="preserve">Marking Scheme 100/50/0</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center"/>
          </w:tcPr>
          <w:p w:rsidR="00000000" w:rsidDel="00000000" w:rsidP="00000000" w:rsidRDefault="00000000" w:rsidRPr="00000000" w14:paraId="000001C9">
            <w:pPr>
              <w:spacing w:after="0" w:before="0" w:line="331" w:lineRule="auto"/>
              <w:ind w:left="20" w:firstLine="0"/>
              <w:rPr>
                <w:b w:val="1"/>
                <w:bCs w:val="1"/>
                <w:color w:val="222222"/>
                <w:sz w:val="27"/>
                <w:szCs w:val="27"/>
              </w:rPr>
            </w:pPr>
            <w:r w:rsidDel="00000000" w:rsidR="00000000" w:rsidRPr="00000000">
              <w:rPr>
                <w:b w:val="1"/>
                <w:bCs w:val="1"/>
                <w:color w:val="222222"/>
                <w:sz w:val="27"/>
                <w:szCs w:val="27"/>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center"/>
          </w:tcPr>
          <w:p w:rsidR="00000000" w:rsidDel="00000000" w:rsidP="00000000" w:rsidRDefault="00000000" w:rsidRPr="00000000" w14:paraId="000001CA">
            <w:pPr>
              <w:spacing w:after="0" w:before="0" w:line="331" w:lineRule="auto"/>
              <w:ind w:left="20" w:firstLine="0"/>
              <w:rPr>
                <w:b w:val="1"/>
                <w:bCs w:val="1"/>
                <w:color w:val="222222"/>
                <w:sz w:val="27"/>
                <w:szCs w:val="27"/>
              </w:rPr>
            </w:pPr>
            <w:r w:rsidDel="00000000" w:rsidR="00000000" w:rsidRPr="00000000">
              <w:rPr>
                <w:b w:val="1"/>
                <w:bCs w:val="1"/>
                <w:color w:val="222222"/>
                <w:sz w:val="27"/>
                <w:szCs w:val="27"/>
                <w:rtl w:val="0"/>
              </w:rPr>
              <w:t xml:space="preserve">Assessment criteria</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center"/>
          </w:tcPr>
          <w:p w:rsidR="00000000" w:rsidDel="00000000" w:rsidP="00000000" w:rsidRDefault="00000000" w:rsidRPr="00000000" w14:paraId="000001CB">
            <w:pPr>
              <w:spacing w:after="0" w:before="0" w:line="331" w:lineRule="auto"/>
              <w:ind w:left="20" w:firstLine="0"/>
              <w:rPr>
                <w:b w:val="1"/>
                <w:bCs w:val="1"/>
                <w:color w:val="222222"/>
                <w:sz w:val="27"/>
                <w:szCs w:val="27"/>
              </w:rPr>
            </w:pPr>
            <w:r w:rsidDel="00000000" w:rsidR="00000000" w:rsidRPr="00000000">
              <w:rPr>
                <w:b w:val="1"/>
                <w:bCs w:val="1"/>
                <w:color w:val="222222"/>
                <w:sz w:val="27"/>
                <w:szCs w:val="27"/>
                <w:rtl w:val="0"/>
              </w:rPr>
              <w:t xml:space="preserve">100</w:t>
            </w:r>
          </w:p>
        </w:tc>
        <w:tc>
          <w:tcPr>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center"/>
          </w:tcPr>
          <w:p w:rsidR="00000000" w:rsidDel="00000000" w:rsidP="00000000" w:rsidRDefault="00000000" w:rsidRPr="00000000" w14:paraId="000001CC">
            <w:pPr>
              <w:spacing w:after="0" w:before="0" w:lineRule="auto"/>
              <w:ind w:left="57" w:right="57" w:firstLine="0"/>
              <w:rPr>
                <w:b w:val="1"/>
                <w:bCs w:val="1"/>
                <w:color w:val="222222"/>
                <w:sz w:val="27"/>
                <w:szCs w:val="27"/>
                <w:u w:val="single"/>
              </w:rPr>
            </w:pPr>
            <w:r w:rsidDel="00000000" w:rsidR="00000000" w:rsidRPr="00000000">
              <w:rPr>
                <w:sz w:val="27"/>
                <w:szCs w:val="27"/>
                <w:rtl w:val="0"/>
              </w:rPr>
              <w:t xml:space="preserve">The response fully addresses both sub-criteria (a and b) as detailed in the assessment methodology above.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center"/>
          </w:tcPr>
          <w:p w:rsidR="00000000" w:rsidDel="00000000" w:rsidP="00000000" w:rsidRDefault="00000000" w:rsidRPr="00000000" w14:paraId="000001CD">
            <w:pPr>
              <w:spacing w:after="0" w:before="0" w:line="331" w:lineRule="auto"/>
              <w:ind w:left="20" w:firstLine="0"/>
              <w:rPr>
                <w:b w:val="1"/>
                <w:bCs w:val="1"/>
                <w:color w:val="222222"/>
                <w:sz w:val="27"/>
                <w:szCs w:val="27"/>
              </w:rPr>
            </w:pPr>
            <w:r w:rsidDel="00000000" w:rsidR="00000000" w:rsidRPr="00000000">
              <w:rPr>
                <w:b w:val="1"/>
                <w:bCs w:val="1"/>
                <w:color w:val="222222"/>
                <w:sz w:val="27"/>
                <w:szCs w:val="27"/>
                <w:rtl w:val="0"/>
              </w:rPr>
              <w:t xml:space="preserve">50</w:t>
            </w:r>
          </w:p>
        </w:tc>
        <w:tc>
          <w:tcPr>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center"/>
          </w:tcPr>
          <w:p w:rsidR="00000000" w:rsidDel="00000000" w:rsidP="00000000" w:rsidRDefault="00000000" w:rsidRPr="00000000" w14:paraId="000001CE">
            <w:pPr>
              <w:spacing w:after="0" w:before="0" w:lineRule="auto"/>
              <w:ind w:left="57" w:right="57" w:firstLine="0"/>
              <w:rPr>
                <w:b w:val="1"/>
                <w:bCs w:val="1"/>
                <w:color w:val="222222"/>
                <w:sz w:val="27"/>
                <w:szCs w:val="27"/>
                <w:u w:val="single"/>
              </w:rPr>
            </w:pPr>
            <w:r w:rsidDel="00000000" w:rsidR="00000000" w:rsidRPr="00000000">
              <w:rPr>
                <w:sz w:val="27"/>
                <w:szCs w:val="27"/>
                <w:rtl w:val="0"/>
              </w:rPr>
              <w:t xml:space="preserve">The response fully addresses 1 of the 2 sub-criteria (a and b) as detailed in the assessment methodology above.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center"/>
          </w:tcPr>
          <w:p w:rsidR="00000000" w:rsidDel="00000000" w:rsidP="00000000" w:rsidRDefault="00000000" w:rsidRPr="00000000" w14:paraId="000001CF">
            <w:pPr>
              <w:spacing w:after="0" w:before="0" w:line="331" w:lineRule="auto"/>
              <w:ind w:left="20" w:firstLine="0"/>
              <w:rPr>
                <w:b w:val="1"/>
                <w:bCs w:val="1"/>
                <w:color w:val="222222"/>
                <w:sz w:val="27"/>
                <w:szCs w:val="27"/>
              </w:rPr>
            </w:pPr>
            <w:r w:rsidDel="00000000" w:rsidR="00000000" w:rsidRPr="00000000">
              <w:rPr>
                <w:b w:val="1"/>
                <w:bCs w:val="1"/>
                <w:color w:val="222222"/>
                <w:sz w:val="27"/>
                <w:szCs w:val="27"/>
                <w:rtl w:val="0"/>
              </w:rPr>
              <w:t xml:space="preserve">0</w:t>
            </w:r>
          </w:p>
        </w:tc>
        <w:tc>
          <w:tcPr>
            <w:tcBorders>
              <w:top w:color="000000" w:space="0" w:sz="4" w:val="single"/>
              <w:left w:color="000000" w:space="0" w:sz="4" w:val="single"/>
              <w:bottom w:color="000000" w:space="0" w:sz="4" w:val="single"/>
              <w:right w:color="000000" w:space="0" w:sz="4" w:val="single"/>
            </w:tcBorders>
            <w:shd w:fill="fff2cc" w:val="clear"/>
            <w:tcMar>
              <w:top w:w="100.0" w:type="dxa"/>
              <w:left w:w="100.0" w:type="dxa"/>
              <w:bottom w:w="100.0" w:type="dxa"/>
              <w:right w:w="100.0" w:type="dxa"/>
            </w:tcMar>
            <w:vAlign w:val="center"/>
          </w:tcPr>
          <w:p w:rsidR="00000000" w:rsidDel="00000000" w:rsidP="00000000" w:rsidRDefault="00000000" w:rsidRPr="00000000" w14:paraId="000001D0">
            <w:pPr>
              <w:spacing w:after="0" w:before="0" w:lineRule="auto"/>
              <w:ind w:left="57" w:right="57" w:firstLine="0"/>
              <w:rPr>
                <w:sz w:val="27"/>
                <w:szCs w:val="27"/>
              </w:rPr>
            </w:pPr>
            <w:r w:rsidDel="00000000" w:rsidR="00000000" w:rsidRPr="00000000">
              <w:rPr>
                <w:sz w:val="27"/>
                <w:szCs w:val="27"/>
                <w:rtl w:val="0"/>
              </w:rPr>
              <w:t xml:space="preserve">The response has not fully addressed either sub-criteria (a and b) as detailed in the assessment methodology above.</w:t>
            </w:r>
          </w:p>
          <w:p w:rsidR="00000000" w:rsidDel="00000000" w:rsidP="00000000" w:rsidRDefault="00000000" w:rsidRPr="00000000" w14:paraId="000001D1">
            <w:pPr>
              <w:spacing w:after="0" w:before="0" w:lineRule="auto"/>
              <w:ind w:left="57" w:right="57" w:firstLine="0"/>
              <w:rPr>
                <w:sz w:val="27"/>
                <w:szCs w:val="27"/>
              </w:rPr>
            </w:pPr>
            <w:r w:rsidDel="00000000" w:rsidR="00000000" w:rsidRPr="00000000">
              <w:rPr>
                <w:sz w:val="27"/>
                <w:szCs w:val="27"/>
                <w:rtl w:val="0"/>
              </w:rPr>
              <w:t xml:space="preserve">OR</w:t>
            </w:r>
          </w:p>
          <w:p w:rsidR="00000000" w:rsidDel="00000000" w:rsidP="00000000" w:rsidRDefault="00000000" w:rsidRPr="00000000" w14:paraId="000001D2">
            <w:pPr>
              <w:spacing w:after="0" w:before="0" w:lineRule="auto"/>
              <w:ind w:left="57" w:right="57" w:firstLine="0"/>
              <w:rPr>
                <w:b w:val="1"/>
                <w:bCs w:val="1"/>
                <w:color w:val="222222"/>
                <w:sz w:val="27"/>
                <w:szCs w:val="27"/>
                <w:u w:val="single"/>
              </w:rPr>
            </w:pPr>
            <w:r w:rsidDel="00000000" w:rsidR="00000000" w:rsidRPr="00000000">
              <w:rPr>
                <w:sz w:val="27"/>
                <w:szCs w:val="27"/>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D3">
      <w:pPr>
        <w:pStyle w:val="Subtitle"/>
        <w:spacing w:after="320" w:before="0" w:line="276" w:lineRule="auto"/>
        <w:rPr>
          <w:b w:val="1"/>
          <w:bCs w:val="1"/>
          <w:color w:val="1e1e1e"/>
          <w:sz w:val="24"/>
          <w:szCs w:val="24"/>
        </w:rPr>
      </w:pPr>
      <w:bookmarkStart w:colFirst="0" w:colLast="0" w:name="_heading=h.7ehayl9ee7a2" w:id="22"/>
      <w:bookmarkEnd w:id="22"/>
      <w:r w:rsidDel="00000000" w:rsidR="00000000" w:rsidRPr="00000000">
        <w:rPr>
          <w:rtl w:val="0"/>
        </w:rPr>
      </w:r>
    </w:p>
    <w:p w:rsidR="00000000" w:rsidDel="00000000" w:rsidP="00000000" w:rsidRDefault="00000000" w:rsidRPr="00000000" w14:paraId="000001D4">
      <w:pPr>
        <w:spacing w:before="120" w:lineRule="auto"/>
        <w:ind w:left="57" w:right="57" w:firstLine="0"/>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D5">
      <w:pPr>
        <w:spacing w:before="120" w:lineRule="auto"/>
        <w:ind w:left="57" w:right="57" w:firstLine="0"/>
        <w:rPr>
          <w:sz w:val="22"/>
          <w:szCs w:val="22"/>
        </w:rPr>
      </w:pPr>
      <w:r w:rsidDel="00000000" w:rsidR="00000000" w:rsidRPr="00000000">
        <w:rPr>
          <w:rtl w:val="0"/>
        </w:rPr>
      </w:r>
    </w:p>
    <w:p w:rsidR="00000000" w:rsidDel="00000000" w:rsidP="00000000" w:rsidRDefault="00000000" w:rsidRPr="00000000" w14:paraId="000001D6">
      <w:pPr>
        <w:spacing w:after="200" w:lineRule="auto"/>
        <w:rPr>
          <w:sz w:val="22"/>
          <w:szCs w:val="22"/>
        </w:rPr>
      </w:pPr>
      <w:r w:rsidDel="00000000" w:rsidR="00000000" w:rsidRPr="00000000">
        <w:rPr>
          <w:rtl w:val="0"/>
        </w:rPr>
      </w:r>
    </w:p>
    <w:tbl>
      <w:tblPr>
        <w:tblStyle w:val="Table9"/>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8520"/>
        <w:tblGridChange w:id="0">
          <w:tblGrid>
            <w:gridCol w:w="1950"/>
            <w:gridCol w:w="8520"/>
          </w:tblGrid>
        </w:tblGridChange>
      </w:tblGrid>
      <w:tr>
        <w:trPr>
          <w:cantSplit w:val="0"/>
          <w:trHeight w:val="555"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1D7">
            <w:pPr>
              <w:spacing w:line="331" w:lineRule="auto"/>
              <w:ind w:left="20" w:firstLine="0"/>
              <w:rPr>
                <w:b w:val="1"/>
                <w:bCs w:val="1"/>
                <w:color w:val="222222"/>
                <w:sz w:val="27"/>
                <w:szCs w:val="27"/>
                <w:u w:val="single"/>
              </w:rPr>
            </w:pPr>
            <w:r w:rsidDel="00000000" w:rsidR="00000000" w:rsidRPr="00000000">
              <w:rPr>
                <w:b w:val="1"/>
                <w:bCs w:val="1"/>
                <w:color w:val="222222"/>
                <w:sz w:val="27"/>
                <w:szCs w:val="27"/>
                <w:rtl w:val="0"/>
              </w:rPr>
              <w:t xml:space="preserve">Quality Cloud Services - Applicable to Lots 1a and 1b</w:t>
            </w:r>
            <w:r w:rsidDel="00000000" w:rsidR="00000000" w:rsidRPr="00000000">
              <w:rPr>
                <w:rtl w:val="0"/>
              </w:rPr>
            </w:r>
          </w:p>
        </w:tc>
      </w:tr>
      <w:tr>
        <w:trPr>
          <w:cantSplit w:val="0"/>
          <w:trHeight w:val="1272"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D9">
            <w:pPr>
              <w:spacing w:line="331" w:lineRule="auto"/>
              <w:ind w:left="20" w:firstLine="0"/>
              <w:rPr>
                <w:b w:val="1"/>
                <w:bCs w:val="1"/>
                <w:color w:val="222222"/>
                <w:sz w:val="27"/>
                <w:szCs w:val="27"/>
                <w:u w:val="single"/>
              </w:rPr>
            </w:pPr>
            <w:r w:rsidDel="00000000" w:rsidR="00000000" w:rsidRPr="00000000">
              <w:rPr>
                <w:b w:val="1"/>
                <w:bCs w:val="1"/>
                <w:color w:val="222222"/>
                <w:sz w:val="27"/>
                <w:szCs w:val="27"/>
                <w:u w:val="single"/>
                <w:rtl w:val="0"/>
              </w:rPr>
              <w:t xml:space="preserve">Award Criteria - Maximising Buyer Value</w:t>
            </w:r>
          </w:p>
          <w:p w:rsidR="00000000" w:rsidDel="00000000" w:rsidP="00000000" w:rsidRDefault="00000000" w:rsidRPr="00000000" w14:paraId="000001DA">
            <w:pPr>
              <w:spacing w:line="240" w:lineRule="auto"/>
              <w:ind w:left="20" w:firstLine="0"/>
              <w:rPr>
                <w:color w:val="ff9900"/>
                <w:sz w:val="27"/>
                <w:szCs w:val="27"/>
              </w:rPr>
            </w:pPr>
            <w:r w:rsidDel="00000000" w:rsidR="00000000" w:rsidRPr="00000000">
              <w:rPr>
                <w:sz w:val="27"/>
                <w:szCs w:val="27"/>
                <w:rtl w:val="0"/>
              </w:rPr>
              <w:t xml:space="preserve">CCS requires you to de</w:t>
            </w:r>
            <w:r w:rsidDel="00000000" w:rsidR="00000000" w:rsidRPr="00000000">
              <w:rPr>
                <w:color w:val="222222"/>
                <w:sz w:val="27"/>
                <w:szCs w:val="27"/>
                <w:rtl w:val="0"/>
              </w:rPr>
              <w:t xml:space="preserve">monstrate how you will maximise the value Buyers will gain from implementing your cloud services, through your ‘as a service’ delivery model. </w:t>
            </w:r>
            <w:r w:rsidDel="00000000" w:rsidR="00000000" w:rsidRPr="00000000">
              <w:rPr>
                <w:rtl w:val="0"/>
              </w:rPr>
            </w:r>
          </w:p>
        </w:tc>
      </w:tr>
      <w:tr>
        <w:trPr>
          <w:cantSplit w:val="0"/>
          <w:trHeight w:val="470" w:hRule="atLeast"/>
          <w:tblHeader w:val="0"/>
        </w:trPr>
        <w:tc>
          <w:tcPr>
            <w:gridSpan w:val="2"/>
            <w:shd w:fill="ccffcc" w:val="clear"/>
            <w:tcMar>
              <w:top w:w="100.0" w:type="dxa"/>
              <w:left w:w="100.0" w:type="dxa"/>
              <w:bottom w:w="100.0" w:type="dxa"/>
              <w:right w:w="100.0" w:type="dxa"/>
            </w:tcMar>
          </w:tcPr>
          <w:p w:rsidR="00000000" w:rsidDel="00000000" w:rsidP="00000000" w:rsidRDefault="00000000" w:rsidRPr="00000000" w14:paraId="000001DC">
            <w:pPr>
              <w:spacing w:line="331" w:lineRule="auto"/>
              <w:ind w:left="20" w:firstLine="0"/>
              <w:rPr>
                <w:b w:val="1"/>
                <w:bCs w:val="1"/>
                <w:color w:val="222222"/>
                <w:sz w:val="27"/>
                <w:szCs w:val="27"/>
              </w:rPr>
            </w:pPr>
            <w:r w:rsidDel="00000000" w:rsidR="00000000" w:rsidRPr="00000000">
              <w:rPr>
                <w:b w:val="1"/>
                <w:bCs w:val="1"/>
                <w:color w:val="222222"/>
                <w:sz w:val="27"/>
                <w:szCs w:val="27"/>
                <w:u w:val="single"/>
                <w:rtl w:val="0"/>
              </w:rPr>
              <w:t xml:space="preserve">Assessment methodology</w:t>
            </w:r>
            <w:r w:rsidDel="00000000" w:rsidR="00000000" w:rsidRPr="00000000">
              <w:rPr>
                <w:rtl w:val="0"/>
              </w:rPr>
            </w:r>
          </w:p>
          <w:p w:rsidR="00000000" w:rsidDel="00000000" w:rsidP="00000000" w:rsidRDefault="00000000" w:rsidRPr="00000000" w14:paraId="000001DD">
            <w:pPr>
              <w:spacing w:after="200" w:line="240" w:lineRule="auto"/>
              <w:rPr>
                <w:color w:val="222222"/>
                <w:sz w:val="27"/>
                <w:szCs w:val="27"/>
              </w:rPr>
            </w:pPr>
            <w:r w:rsidDel="00000000" w:rsidR="00000000" w:rsidRPr="00000000">
              <w:rPr>
                <w:color w:val="222222"/>
                <w:sz w:val="27"/>
                <w:szCs w:val="27"/>
                <w:rtl w:val="0"/>
              </w:rPr>
              <w:t xml:space="preserve">In order to satisfy the award criteria, you must fully address each of the sub-criteria a) to c) below:</w:t>
            </w:r>
            <w:r w:rsidDel="00000000" w:rsidR="00000000" w:rsidRPr="00000000">
              <w:rPr>
                <w:sz w:val="27"/>
                <w:szCs w:val="27"/>
                <w:rtl w:val="0"/>
              </w:rPr>
              <w:t xml:space="preserve"> </w:t>
            </w:r>
            <w:r w:rsidDel="00000000" w:rsidR="00000000" w:rsidRPr="00000000">
              <w:rPr>
                <w:rtl w:val="0"/>
              </w:rPr>
            </w:r>
          </w:p>
          <w:p w:rsidR="00000000" w:rsidDel="00000000" w:rsidP="00000000" w:rsidRDefault="00000000" w:rsidRPr="00000000" w14:paraId="000001DE">
            <w:pPr>
              <w:numPr>
                <w:ilvl w:val="0"/>
                <w:numId w:val="16"/>
              </w:numPr>
              <w:spacing w:line="240" w:lineRule="auto"/>
              <w:ind w:left="720" w:hanging="360"/>
              <w:rPr>
                <w:b w:val="1"/>
                <w:bCs w:val="1"/>
                <w:color w:val="222222"/>
                <w:sz w:val="27"/>
                <w:szCs w:val="27"/>
              </w:rPr>
            </w:pPr>
            <w:r w:rsidDel="00000000" w:rsidR="00000000" w:rsidRPr="00000000">
              <w:rPr>
                <w:b w:val="1"/>
                <w:bCs w:val="1"/>
                <w:color w:val="222222"/>
                <w:sz w:val="27"/>
                <w:szCs w:val="27"/>
                <w:rtl w:val="0"/>
              </w:rPr>
              <w:t xml:space="preserve">Account Management and Billing Transparency/Optimisation:</w:t>
            </w:r>
          </w:p>
          <w:p w:rsidR="00000000" w:rsidDel="00000000" w:rsidP="00000000" w:rsidRDefault="00000000" w:rsidRPr="00000000" w14:paraId="000001DF">
            <w:pPr>
              <w:spacing w:line="240" w:lineRule="auto"/>
              <w:ind w:left="720" w:firstLine="0"/>
              <w:rPr>
                <w:b w:val="1"/>
                <w:bCs w:val="1"/>
                <w:color w:val="0b0c0c"/>
                <w:sz w:val="27"/>
                <w:szCs w:val="27"/>
                <w:highlight w:val="white"/>
              </w:rPr>
            </w:pPr>
            <w:r w:rsidDel="00000000" w:rsidR="00000000" w:rsidRPr="00000000">
              <w:rPr>
                <w:color w:val="222222"/>
                <w:sz w:val="27"/>
                <w:szCs w:val="27"/>
                <w:rtl w:val="0"/>
              </w:rPr>
              <w:t xml:space="preserve">Explain how you will enable </w:t>
            </w:r>
            <w:r w:rsidDel="00000000" w:rsidR="00000000" w:rsidRPr="00000000">
              <w:rPr>
                <w:color w:val="222222"/>
                <w:sz w:val="27"/>
                <w:szCs w:val="27"/>
                <w:rtl w:val="0"/>
              </w:rPr>
              <w:t xml:space="preserve">Buyers</w:t>
            </w:r>
            <w:r w:rsidDel="00000000" w:rsidR="00000000" w:rsidRPr="00000000">
              <w:rPr>
                <w:color w:val="222222"/>
                <w:sz w:val="27"/>
                <w:szCs w:val="27"/>
                <w:rtl w:val="0"/>
              </w:rPr>
              <w:t xml:space="preserve"> to understand and optimise their service usage and costs. Your response must clearly describe the specific tools, processes or services you will provide, your approach to standardised and transparent billing, and explain how these will help </w:t>
            </w:r>
            <w:r w:rsidDel="00000000" w:rsidR="00000000" w:rsidRPr="00000000">
              <w:rPr>
                <w:color w:val="222222"/>
                <w:sz w:val="27"/>
                <w:szCs w:val="27"/>
                <w:rtl w:val="0"/>
              </w:rPr>
              <w:t xml:space="preserve">Buyers</w:t>
            </w:r>
            <w:r w:rsidDel="00000000" w:rsidR="00000000" w:rsidRPr="00000000">
              <w:rPr>
                <w:color w:val="222222"/>
                <w:sz w:val="27"/>
                <w:szCs w:val="27"/>
                <w:rtl w:val="0"/>
              </w:rPr>
              <w:t xml:space="preserve"> monitor usage and manage financial expenditure. </w:t>
            </w:r>
            <w:r w:rsidDel="00000000" w:rsidR="00000000" w:rsidRPr="00000000">
              <w:rPr>
                <w:b w:val="1"/>
                <w:bCs w:val="1"/>
                <w:color w:val="222222"/>
                <w:sz w:val="27"/>
                <w:szCs w:val="27"/>
                <w:rtl w:val="0"/>
              </w:rPr>
              <w:t xml:space="preserve">Reference 6.6.1 (I) of Framework Schedule 1 - Specification.</w:t>
            </w:r>
            <w:r w:rsidDel="00000000" w:rsidR="00000000" w:rsidRPr="00000000">
              <w:rPr>
                <w:rtl w:val="0"/>
              </w:rPr>
            </w:r>
          </w:p>
          <w:p w:rsidR="00000000" w:rsidDel="00000000" w:rsidP="00000000" w:rsidRDefault="00000000" w:rsidRPr="00000000" w14:paraId="000001E0">
            <w:pPr>
              <w:spacing w:line="240" w:lineRule="auto"/>
              <w:ind w:left="720" w:firstLine="0"/>
              <w:rPr>
                <w:color w:val="ff9900"/>
                <w:sz w:val="27"/>
                <w:szCs w:val="27"/>
              </w:rPr>
            </w:pPr>
            <w:r w:rsidDel="00000000" w:rsidR="00000000" w:rsidRPr="00000000">
              <w:rPr>
                <w:rtl w:val="0"/>
              </w:rPr>
            </w:r>
          </w:p>
          <w:p w:rsidR="00000000" w:rsidDel="00000000" w:rsidP="00000000" w:rsidRDefault="00000000" w:rsidRPr="00000000" w14:paraId="000001E1">
            <w:pPr>
              <w:numPr>
                <w:ilvl w:val="0"/>
                <w:numId w:val="16"/>
              </w:numPr>
              <w:spacing w:line="240" w:lineRule="auto"/>
              <w:ind w:left="720" w:hanging="360"/>
              <w:rPr>
                <w:b w:val="1"/>
                <w:bCs w:val="1"/>
                <w:color w:val="222222"/>
                <w:sz w:val="27"/>
                <w:szCs w:val="27"/>
              </w:rPr>
            </w:pPr>
            <w:r w:rsidDel="00000000" w:rsidR="00000000" w:rsidRPr="00000000">
              <w:rPr>
                <w:b w:val="1"/>
                <w:bCs w:val="1"/>
                <w:color w:val="222222"/>
                <w:sz w:val="27"/>
                <w:szCs w:val="27"/>
                <w:rtl w:val="0"/>
              </w:rPr>
              <w:t xml:space="preserve">Technology Support and User Enablement:</w:t>
            </w:r>
          </w:p>
          <w:p w:rsidR="00000000" w:rsidDel="00000000" w:rsidP="00000000" w:rsidRDefault="00000000" w:rsidRPr="00000000" w14:paraId="000001E2">
            <w:pPr>
              <w:spacing w:line="240" w:lineRule="auto"/>
              <w:ind w:left="720" w:firstLine="0"/>
              <w:rPr>
                <w:b w:val="1"/>
                <w:bCs w:val="1"/>
                <w:sz w:val="27"/>
                <w:szCs w:val="27"/>
              </w:rPr>
            </w:pPr>
            <w:r w:rsidDel="00000000" w:rsidR="00000000" w:rsidRPr="00000000">
              <w:rPr>
                <w:sz w:val="27"/>
                <w:szCs w:val="27"/>
                <w:rtl w:val="0"/>
              </w:rPr>
              <w:t xml:space="preserve">Demonstrate how you will</w:t>
            </w:r>
            <w:r w:rsidDel="00000000" w:rsidR="00000000" w:rsidRPr="00000000">
              <w:rPr>
                <w:color w:val="222222"/>
                <w:sz w:val="27"/>
                <w:szCs w:val="27"/>
                <w:rtl w:val="0"/>
              </w:rPr>
              <w:t xml:space="preserve"> equip users with the skills and knowledge to maximise t</w:t>
            </w:r>
            <w:r w:rsidDel="00000000" w:rsidR="00000000" w:rsidRPr="00000000">
              <w:rPr>
                <w:sz w:val="27"/>
                <w:szCs w:val="27"/>
                <w:rtl w:val="0"/>
              </w:rPr>
              <w:t xml:space="preserve">he effectiveness of your cloud solution. Your response must clearly describe the support services and training initiatives you will offer, including how they are accessed, to enhance user proficiency and ensure efficient utilisation of your services. </w:t>
            </w:r>
            <w:r w:rsidDel="00000000" w:rsidR="00000000" w:rsidRPr="00000000">
              <w:rPr>
                <w:b w:val="1"/>
                <w:bCs w:val="1"/>
                <w:sz w:val="27"/>
                <w:szCs w:val="27"/>
                <w:rtl w:val="0"/>
              </w:rPr>
              <w:t xml:space="preserve">Reference 6.6.1 (L) of Framework Schedule 1 - Specification.</w:t>
            </w:r>
          </w:p>
          <w:p w:rsidR="00000000" w:rsidDel="00000000" w:rsidP="00000000" w:rsidRDefault="00000000" w:rsidRPr="00000000" w14:paraId="000001E3">
            <w:pPr>
              <w:spacing w:line="240" w:lineRule="auto"/>
              <w:ind w:left="720" w:firstLine="0"/>
              <w:rPr>
                <w:b w:val="1"/>
                <w:bCs w:val="1"/>
                <w:sz w:val="27"/>
                <w:szCs w:val="27"/>
              </w:rPr>
            </w:pPr>
            <w:r w:rsidDel="00000000" w:rsidR="00000000" w:rsidRPr="00000000">
              <w:rPr>
                <w:rtl w:val="0"/>
              </w:rPr>
            </w:r>
          </w:p>
          <w:p w:rsidR="00000000" w:rsidDel="00000000" w:rsidP="00000000" w:rsidRDefault="00000000" w:rsidRPr="00000000" w14:paraId="000001E4">
            <w:pPr>
              <w:numPr>
                <w:ilvl w:val="0"/>
                <w:numId w:val="16"/>
              </w:numPr>
              <w:spacing w:line="240" w:lineRule="auto"/>
              <w:ind w:left="720" w:hanging="360"/>
              <w:rPr>
                <w:b w:val="1"/>
                <w:bCs w:val="1"/>
                <w:sz w:val="27"/>
                <w:szCs w:val="27"/>
              </w:rPr>
            </w:pPr>
            <w:r w:rsidDel="00000000" w:rsidR="00000000" w:rsidRPr="00000000">
              <w:rPr>
                <w:b w:val="1"/>
                <w:bCs w:val="1"/>
                <w:sz w:val="27"/>
                <w:szCs w:val="27"/>
                <w:rtl w:val="0"/>
              </w:rPr>
              <w:t xml:space="preserve">Access to Innovation and Technical Advancement</w:t>
            </w:r>
          </w:p>
          <w:p w:rsidR="00000000" w:rsidDel="00000000" w:rsidP="00000000" w:rsidRDefault="00000000" w:rsidRPr="00000000" w14:paraId="000001E5">
            <w:pPr>
              <w:spacing w:line="240" w:lineRule="auto"/>
              <w:ind w:left="720" w:firstLine="0"/>
              <w:rPr>
                <w:b w:val="1"/>
                <w:bCs w:val="1"/>
                <w:sz w:val="27"/>
                <w:szCs w:val="27"/>
                <w:shd w:fill="ff9900" w:val="clear"/>
              </w:rPr>
            </w:pPr>
            <w:r w:rsidDel="00000000" w:rsidR="00000000" w:rsidRPr="00000000">
              <w:rPr>
                <w:sz w:val="27"/>
                <w:szCs w:val="27"/>
                <w:rtl w:val="0"/>
              </w:rPr>
              <w:t xml:space="preserve">Demonstrate how you will support Buyers to access innovation to inform both their technology strategy and business service delivery. Your response must clearly describe how you will provide or enable access to emerging technologies including new and innovative approaches to operating their cloud service. </w:t>
            </w:r>
            <w:r w:rsidDel="00000000" w:rsidR="00000000" w:rsidRPr="00000000">
              <w:rPr>
                <w:b w:val="1"/>
                <w:bCs w:val="1"/>
                <w:sz w:val="27"/>
                <w:szCs w:val="27"/>
                <w:rtl w:val="0"/>
              </w:rPr>
              <w:t xml:space="preserve">Reference 6.6.1 (M) of Framework Schedule 1 - Specification.</w:t>
            </w:r>
            <w:r w:rsidDel="00000000" w:rsidR="00000000" w:rsidRPr="00000000">
              <w:rPr>
                <w:rtl w:val="0"/>
              </w:rPr>
            </w:r>
          </w:p>
          <w:p w:rsidR="00000000" w:rsidDel="00000000" w:rsidP="00000000" w:rsidRDefault="00000000" w:rsidRPr="00000000" w14:paraId="000001E6">
            <w:pPr>
              <w:spacing w:after="240" w:before="240" w:line="331" w:lineRule="auto"/>
              <w:rPr>
                <w:b w:val="1"/>
                <w:bCs w:val="1"/>
                <w:color w:val="0b0c0c"/>
                <w:sz w:val="27"/>
                <w:szCs w:val="27"/>
              </w:rPr>
            </w:pPr>
            <w:r w:rsidDel="00000000" w:rsidR="00000000" w:rsidRPr="00000000">
              <w:rPr>
                <w:b w:val="1"/>
                <w:bCs w:val="1"/>
                <w:color w:val="0b0c0c"/>
                <w:sz w:val="27"/>
                <w:szCs w:val="27"/>
                <w:rtl w:val="0"/>
              </w:rPr>
              <w:t xml:space="preserve">Response guidance </w:t>
            </w:r>
          </w:p>
          <w:p w:rsidR="00000000" w:rsidDel="00000000" w:rsidP="00000000" w:rsidRDefault="00000000" w:rsidRPr="00000000" w14:paraId="000001E7">
            <w:pPr>
              <w:spacing w:after="240" w:before="240" w:line="240" w:lineRule="auto"/>
              <w:rPr>
                <w:color w:val="0b0c0c"/>
                <w:sz w:val="27"/>
                <w:szCs w:val="27"/>
              </w:rPr>
            </w:pPr>
            <w:r w:rsidDel="00000000" w:rsidR="00000000" w:rsidRPr="00000000">
              <w:rPr>
                <w:sz w:val="27"/>
                <w:szCs w:val="27"/>
                <w:rtl w:val="0"/>
              </w:rPr>
              <w:t xml:space="preserve">All bidders submitting a tender for lot 1a and/or lot 1b must answer this question. </w:t>
            </w:r>
            <w:r w:rsidDel="00000000" w:rsidR="00000000" w:rsidRPr="00000000">
              <w:rPr>
                <w:color w:val="0b0c0c"/>
                <w:sz w:val="27"/>
                <w:szCs w:val="27"/>
                <w:rtl w:val="0"/>
              </w:rPr>
              <w:t xml:space="preserve">You must insert your response into the text field in the Digital Platform.</w:t>
            </w:r>
          </w:p>
          <w:p w:rsidR="00000000" w:rsidDel="00000000" w:rsidP="00000000" w:rsidRDefault="00000000" w:rsidRPr="00000000" w14:paraId="000001E8">
            <w:pPr>
              <w:spacing w:after="240" w:before="240" w:line="240" w:lineRule="auto"/>
              <w:rPr>
                <w:color w:val="0b0c0c"/>
                <w:sz w:val="27"/>
                <w:szCs w:val="27"/>
              </w:rPr>
            </w:pPr>
            <w:r w:rsidDel="00000000" w:rsidR="00000000" w:rsidRPr="00000000">
              <w:rPr>
                <w:color w:val="0b0c0c"/>
                <w:sz w:val="27"/>
                <w:szCs w:val="27"/>
                <w:rtl w:val="0"/>
              </w:rPr>
              <w:t xml:space="preserve">Your response should be limited to, and focused on each of the component parts of the question posed (a to c). Please attend to layout, spelling, punctuation and grammar. Address each of the component parts in the order they are listed in this response guidance. You must not make generalised statements or provide irrelevant information.</w:t>
            </w:r>
          </w:p>
          <w:p w:rsidR="00000000" w:rsidDel="00000000" w:rsidP="00000000" w:rsidRDefault="00000000" w:rsidRPr="00000000" w14:paraId="000001E9">
            <w:pPr>
              <w:spacing w:after="240" w:before="240" w:line="240" w:lineRule="auto"/>
              <w:rPr>
                <w:color w:val="0b0c0c"/>
                <w:sz w:val="27"/>
                <w:szCs w:val="27"/>
              </w:rPr>
            </w:pPr>
            <w:r w:rsidDel="00000000" w:rsidR="00000000" w:rsidRPr="00000000">
              <w:rPr>
                <w:color w:val="0b0c0c"/>
                <w:sz w:val="27"/>
                <w:szCs w:val="27"/>
                <w:rtl w:val="0"/>
              </w:rPr>
              <w:t xml:space="preserve">You are required to insert your response to this question in the Digital Platform within the text box provided. The response has a permitted word count of</w:t>
            </w:r>
            <w:r w:rsidDel="00000000" w:rsidR="00000000" w:rsidRPr="00000000">
              <w:rPr>
                <w:sz w:val="27"/>
                <w:szCs w:val="27"/>
                <w:rtl w:val="0"/>
              </w:rPr>
              <w:t xml:space="preserve"> 250</w:t>
            </w:r>
            <w:r w:rsidDel="00000000" w:rsidR="00000000" w:rsidRPr="00000000">
              <w:rPr>
                <w:color w:val="ff0000"/>
                <w:sz w:val="27"/>
                <w:szCs w:val="27"/>
                <w:rtl w:val="0"/>
              </w:rPr>
              <w:t xml:space="preserve"> </w:t>
            </w:r>
            <w:r w:rsidDel="00000000" w:rsidR="00000000" w:rsidRPr="00000000">
              <w:rPr>
                <w:color w:val="0b0c0c"/>
                <w:sz w:val="27"/>
                <w:szCs w:val="27"/>
                <w:rtl w:val="0"/>
              </w:rPr>
              <w:t xml:space="preserve">words per sub-criteria. Please note this word count cannot be exceeded within the Digital Platform. No attachments are permitted; any additional documents submitted will be ignored in the assessment of this question.</w:t>
            </w:r>
          </w:p>
          <w:p w:rsidR="00000000" w:rsidDel="00000000" w:rsidP="00000000" w:rsidRDefault="00000000" w:rsidRPr="00000000" w14:paraId="000001EA">
            <w:pPr>
              <w:spacing w:after="0" w:before="0" w:line="240" w:lineRule="auto"/>
              <w:rPr>
                <w:sz w:val="27"/>
                <w:szCs w:val="27"/>
              </w:rPr>
            </w:pPr>
            <w:r w:rsidDel="00000000" w:rsidR="00000000" w:rsidRPr="00000000">
              <w:rPr>
                <w:sz w:val="27"/>
                <w:szCs w:val="27"/>
                <w:rtl w:val="0"/>
              </w:rPr>
              <w:t xml:space="preserve">If your response is assessed as scoring 0 you will be disqualified from further participation in this competition for lot 1a and lot 1b</w:t>
            </w:r>
            <w:r w:rsidDel="00000000" w:rsidR="00000000" w:rsidRPr="00000000">
              <w:rPr>
                <w:sz w:val="27"/>
                <w:szCs w:val="27"/>
                <w:rtl w:val="0"/>
              </w:rPr>
              <w:t xml:space="preserve">.</w:t>
            </w:r>
          </w:p>
        </w:tc>
      </w:tr>
      <w:tr>
        <w:trPr>
          <w:cantSplit w:val="0"/>
          <w:trHeight w:val="470" w:hRule="atLeast"/>
          <w:tblHeader w:val="0"/>
        </w:trPr>
        <w:tc>
          <w:tcPr>
            <w:gridSpan w:val="2"/>
            <w:shd w:fill="fff2cc" w:val="clear"/>
            <w:tcMar>
              <w:top w:w="100.0" w:type="dxa"/>
              <w:left w:w="100.0" w:type="dxa"/>
              <w:bottom w:w="100.0" w:type="dxa"/>
              <w:right w:w="100.0" w:type="dxa"/>
            </w:tcMar>
          </w:tcPr>
          <w:p w:rsidR="00000000" w:rsidDel="00000000" w:rsidP="00000000" w:rsidRDefault="00000000" w:rsidRPr="00000000" w14:paraId="000001EC">
            <w:pPr>
              <w:spacing w:after="120" w:before="120" w:lineRule="auto"/>
              <w:ind w:left="57" w:right="57" w:firstLine="0"/>
              <w:rPr>
                <w:b w:val="1"/>
                <w:bCs w:val="1"/>
                <w:color w:val="222222"/>
                <w:sz w:val="27"/>
                <w:szCs w:val="27"/>
              </w:rPr>
            </w:pPr>
            <w:r w:rsidDel="00000000" w:rsidR="00000000" w:rsidRPr="00000000">
              <w:rPr>
                <w:b w:val="1"/>
                <w:bCs w:val="1"/>
                <w:rtl w:val="0"/>
              </w:rPr>
              <w:t xml:space="preserve">Lot 1a and/or Lot 1b Marking Scheme 100/66/33/0</w:t>
            </w:r>
            <w:r w:rsidDel="00000000" w:rsidR="00000000" w:rsidRPr="00000000">
              <w:rPr>
                <w:rtl w:val="0"/>
              </w:rPr>
            </w:r>
          </w:p>
        </w:tc>
      </w:tr>
      <w:tr>
        <w:trPr>
          <w:cantSplit w:val="0"/>
          <w:trHeight w:val="470"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1EE">
            <w:pPr>
              <w:spacing w:line="240" w:lineRule="auto"/>
              <w:ind w:left="20" w:firstLine="0"/>
              <w:rPr>
                <w:b w:val="1"/>
                <w:bCs w:val="1"/>
                <w:color w:val="222222"/>
                <w:sz w:val="27"/>
                <w:szCs w:val="27"/>
              </w:rPr>
            </w:pPr>
            <w:r w:rsidDel="00000000" w:rsidR="00000000" w:rsidRPr="00000000">
              <w:rPr>
                <w:b w:val="1"/>
                <w:bCs w:val="1"/>
                <w:color w:val="222222"/>
                <w:sz w:val="27"/>
                <w:szCs w:val="27"/>
                <w:rtl w:val="0"/>
              </w:rPr>
              <w:t xml:space="preserve">Marking Scheme</w:t>
            </w:r>
          </w:p>
        </w:tc>
        <w:tc>
          <w:tcPr>
            <w:shd w:fill="fff2cc" w:val="clear"/>
            <w:tcMar>
              <w:top w:w="100.0" w:type="dxa"/>
              <w:left w:w="100.0" w:type="dxa"/>
              <w:bottom w:w="100.0" w:type="dxa"/>
              <w:right w:w="100.0" w:type="dxa"/>
            </w:tcMar>
          </w:tcPr>
          <w:p w:rsidR="00000000" w:rsidDel="00000000" w:rsidP="00000000" w:rsidRDefault="00000000" w:rsidRPr="00000000" w14:paraId="000001EF">
            <w:pPr>
              <w:spacing w:after="0" w:before="0" w:line="240" w:lineRule="auto"/>
              <w:ind w:left="0" w:firstLine="0"/>
              <w:rPr>
                <w:b w:val="1"/>
                <w:bCs w:val="1"/>
                <w:color w:val="222222"/>
                <w:sz w:val="27"/>
                <w:szCs w:val="27"/>
              </w:rPr>
            </w:pPr>
            <w:r w:rsidDel="00000000" w:rsidR="00000000" w:rsidRPr="00000000">
              <w:rPr>
                <w:b w:val="1"/>
                <w:bCs w:val="1"/>
                <w:color w:val="222222"/>
                <w:sz w:val="27"/>
                <w:szCs w:val="27"/>
                <w:rtl w:val="0"/>
              </w:rPr>
              <w:t xml:space="preserve">Assessment Criteria</w:t>
            </w:r>
          </w:p>
        </w:tc>
      </w:tr>
      <w:tr>
        <w:trPr>
          <w:cantSplit w:val="0"/>
          <w:trHeight w:val="420"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1F0">
            <w:pPr>
              <w:spacing w:line="240" w:lineRule="auto"/>
              <w:ind w:left="20" w:firstLine="0"/>
              <w:rPr>
                <w:color w:val="222222"/>
                <w:sz w:val="27"/>
                <w:szCs w:val="27"/>
              </w:rPr>
            </w:pPr>
            <w:r w:rsidDel="00000000" w:rsidR="00000000" w:rsidRPr="00000000">
              <w:rPr>
                <w:color w:val="222222"/>
                <w:sz w:val="27"/>
                <w:szCs w:val="27"/>
                <w:rtl w:val="0"/>
              </w:rPr>
              <w:t xml:space="preserve">100</w:t>
            </w:r>
          </w:p>
        </w:tc>
        <w:tc>
          <w:tcPr>
            <w:shd w:fill="fff2cc" w:val="clear"/>
            <w:tcMar>
              <w:top w:w="100.0" w:type="dxa"/>
              <w:left w:w="100.0" w:type="dxa"/>
              <w:bottom w:w="100.0" w:type="dxa"/>
              <w:right w:w="100.0" w:type="dxa"/>
            </w:tcMar>
          </w:tcPr>
          <w:p w:rsidR="00000000" w:rsidDel="00000000" w:rsidP="00000000" w:rsidRDefault="00000000" w:rsidRPr="00000000" w14:paraId="000001F1">
            <w:pPr>
              <w:spacing w:after="0" w:before="0" w:line="240" w:lineRule="auto"/>
              <w:ind w:left="57" w:right="57" w:firstLine="0"/>
              <w:rPr>
                <w:color w:val="222222"/>
                <w:sz w:val="27"/>
                <w:szCs w:val="27"/>
              </w:rPr>
            </w:pPr>
            <w:r w:rsidDel="00000000" w:rsidR="00000000" w:rsidRPr="00000000">
              <w:rPr>
                <w:sz w:val="27"/>
                <w:szCs w:val="27"/>
                <w:rtl w:val="0"/>
              </w:rPr>
              <w:t xml:space="preserve">The response fully addresses all 3 of the sub-criteria (a to c) as detailed in the assessment methodology above.</w:t>
            </w:r>
            <w:r w:rsidDel="00000000" w:rsidR="00000000" w:rsidRPr="00000000">
              <w:rPr>
                <w:rtl w:val="0"/>
              </w:rPr>
            </w:r>
          </w:p>
        </w:tc>
      </w:tr>
      <w:tr>
        <w:trPr>
          <w:cantSplit w:val="0"/>
          <w:trHeight w:val="420"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1F2">
            <w:pPr>
              <w:spacing w:line="240" w:lineRule="auto"/>
              <w:ind w:left="20" w:firstLine="0"/>
              <w:rPr>
                <w:color w:val="222222"/>
                <w:sz w:val="27"/>
                <w:szCs w:val="27"/>
              </w:rPr>
            </w:pPr>
            <w:r w:rsidDel="00000000" w:rsidR="00000000" w:rsidRPr="00000000">
              <w:rPr>
                <w:color w:val="222222"/>
                <w:sz w:val="27"/>
                <w:szCs w:val="27"/>
                <w:rtl w:val="0"/>
              </w:rPr>
              <w:t xml:space="preserve">66</w:t>
            </w:r>
          </w:p>
        </w:tc>
        <w:tc>
          <w:tcPr>
            <w:shd w:fill="fff2cc" w:val="clear"/>
            <w:tcMar>
              <w:top w:w="100.0" w:type="dxa"/>
              <w:left w:w="100.0" w:type="dxa"/>
              <w:bottom w:w="100.0" w:type="dxa"/>
              <w:right w:w="100.0" w:type="dxa"/>
            </w:tcMar>
          </w:tcPr>
          <w:p w:rsidR="00000000" w:rsidDel="00000000" w:rsidP="00000000" w:rsidRDefault="00000000" w:rsidRPr="00000000" w14:paraId="000001F3">
            <w:pPr>
              <w:spacing w:after="0" w:before="0" w:line="240" w:lineRule="auto"/>
              <w:ind w:left="57" w:right="57" w:firstLine="0"/>
              <w:rPr>
                <w:color w:val="222222"/>
                <w:sz w:val="27"/>
                <w:szCs w:val="27"/>
              </w:rPr>
            </w:pPr>
            <w:r w:rsidDel="00000000" w:rsidR="00000000" w:rsidRPr="00000000">
              <w:rPr>
                <w:sz w:val="27"/>
                <w:szCs w:val="27"/>
                <w:rtl w:val="0"/>
              </w:rPr>
              <w:t xml:space="preserve">The response fully addresses 2 of the 3 sub-criteria (a to c) as detailed in the assessment methodology above.</w:t>
            </w:r>
            <w:r w:rsidDel="00000000" w:rsidR="00000000" w:rsidRPr="00000000">
              <w:rPr>
                <w:rtl w:val="0"/>
              </w:rPr>
            </w:r>
          </w:p>
        </w:tc>
      </w:tr>
      <w:tr>
        <w:trPr>
          <w:cantSplit w:val="0"/>
          <w:trHeight w:val="420"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1F4">
            <w:pPr>
              <w:spacing w:line="240" w:lineRule="auto"/>
              <w:ind w:left="20" w:firstLine="0"/>
              <w:rPr>
                <w:color w:val="222222"/>
                <w:sz w:val="27"/>
                <w:szCs w:val="27"/>
              </w:rPr>
            </w:pPr>
            <w:r w:rsidDel="00000000" w:rsidR="00000000" w:rsidRPr="00000000">
              <w:rPr>
                <w:color w:val="222222"/>
                <w:sz w:val="27"/>
                <w:szCs w:val="27"/>
                <w:rtl w:val="0"/>
              </w:rPr>
              <w:t xml:space="preserve">33</w:t>
            </w:r>
          </w:p>
        </w:tc>
        <w:tc>
          <w:tcPr>
            <w:shd w:fill="fff2cc" w:val="clear"/>
            <w:tcMar>
              <w:top w:w="100.0" w:type="dxa"/>
              <w:left w:w="100.0" w:type="dxa"/>
              <w:bottom w:w="100.0" w:type="dxa"/>
              <w:right w:w="100.0" w:type="dxa"/>
            </w:tcMar>
          </w:tcPr>
          <w:p w:rsidR="00000000" w:rsidDel="00000000" w:rsidP="00000000" w:rsidRDefault="00000000" w:rsidRPr="00000000" w14:paraId="000001F5">
            <w:pPr>
              <w:spacing w:after="0" w:before="0" w:line="240" w:lineRule="auto"/>
              <w:ind w:left="57" w:right="57" w:firstLine="0"/>
              <w:rPr>
                <w:color w:val="222222"/>
                <w:sz w:val="27"/>
                <w:szCs w:val="27"/>
              </w:rPr>
            </w:pPr>
            <w:r w:rsidDel="00000000" w:rsidR="00000000" w:rsidRPr="00000000">
              <w:rPr>
                <w:sz w:val="27"/>
                <w:szCs w:val="27"/>
                <w:rtl w:val="0"/>
              </w:rPr>
              <w:t xml:space="preserve">The response fully addresses 1 of the 3 sub-criteria (a to c) as detailed in the assessment methodology above.</w:t>
            </w:r>
            <w:r w:rsidDel="00000000" w:rsidR="00000000" w:rsidRPr="00000000">
              <w:rPr>
                <w:rtl w:val="0"/>
              </w:rPr>
            </w:r>
          </w:p>
        </w:tc>
      </w:tr>
      <w:tr>
        <w:trPr>
          <w:cantSplit w:val="0"/>
          <w:trHeight w:val="420" w:hRule="atLeast"/>
          <w:tblHeader w:val="0"/>
        </w:trPr>
        <w:tc>
          <w:tcPr>
            <w:shd w:fill="fff2cc" w:val="clear"/>
            <w:tcMar>
              <w:top w:w="100.0" w:type="dxa"/>
              <w:left w:w="100.0" w:type="dxa"/>
              <w:bottom w:w="100.0" w:type="dxa"/>
              <w:right w:w="100.0" w:type="dxa"/>
            </w:tcMar>
          </w:tcPr>
          <w:p w:rsidR="00000000" w:rsidDel="00000000" w:rsidP="00000000" w:rsidRDefault="00000000" w:rsidRPr="00000000" w14:paraId="000001F6">
            <w:pPr>
              <w:spacing w:line="240" w:lineRule="auto"/>
              <w:ind w:left="20" w:firstLine="0"/>
              <w:rPr>
                <w:color w:val="222222"/>
                <w:sz w:val="27"/>
                <w:szCs w:val="27"/>
              </w:rPr>
            </w:pPr>
            <w:r w:rsidDel="00000000" w:rsidR="00000000" w:rsidRPr="00000000">
              <w:rPr>
                <w:color w:val="222222"/>
                <w:sz w:val="27"/>
                <w:szCs w:val="27"/>
                <w:rtl w:val="0"/>
              </w:rPr>
              <w:t xml:space="preserve">0</w:t>
            </w:r>
          </w:p>
        </w:tc>
        <w:tc>
          <w:tcPr>
            <w:shd w:fill="fff2cc" w:val="clear"/>
            <w:tcMar>
              <w:top w:w="100.0" w:type="dxa"/>
              <w:left w:w="100.0" w:type="dxa"/>
              <w:bottom w:w="100.0" w:type="dxa"/>
              <w:right w:w="100.0" w:type="dxa"/>
            </w:tcMar>
          </w:tcPr>
          <w:p w:rsidR="00000000" w:rsidDel="00000000" w:rsidP="00000000" w:rsidRDefault="00000000" w:rsidRPr="00000000" w14:paraId="000001F7">
            <w:pPr>
              <w:spacing w:before="0" w:line="240" w:lineRule="auto"/>
              <w:ind w:left="57" w:right="57" w:firstLine="0"/>
              <w:rPr>
                <w:sz w:val="27"/>
                <w:szCs w:val="27"/>
              </w:rPr>
            </w:pPr>
            <w:r w:rsidDel="00000000" w:rsidR="00000000" w:rsidRPr="00000000">
              <w:rPr>
                <w:sz w:val="27"/>
                <w:szCs w:val="27"/>
                <w:rtl w:val="0"/>
              </w:rPr>
              <w:t xml:space="preserve">The response has not fully addressed any of the 3 sub-criterion (a to c) detailed in the assessment methodology above.</w:t>
            </w:r>
          </w:p>
          <w:p w:rsidR="00000000" w:rsidDel="00000000" w:rsidP="00000000" w:rsidRDefault="00000000" w:rsidRPr="00000000" w14:paraId="000001F8">
            <w:pPr>
              <w:spacing w:line="240" w:lineRule="auto"/>
              <w:ind w:left="57" w:right="57" w:firstLine="0"/>
              <w:rPr>
                <w:sz w:val="27"/>
                <w:szCs w:val="27"/>
              </w:rPr>
            </w:pPr>
            <w:r w:rsidDel="00000000" w:rsidR="00000000" w:rsidRPr="00000000">
              <w:rPr>
                <w:sz w:val="27"/>
                <w:szCs w:val="27"/>
                <w:rtl w:val="0"/>
              </w:rPr>
              <w:t xml:space="preserve">OR</w:t>
            </w:r>
          </w:p>
          <w:p w:rsidR="00000000" w:rsidDel="00000000" w:rsidP="00000000" w:rsidRDefault="00000000" w:rsidRPr="00000000" w14:paraId="000001F9">
            <w:pPr>
              <w:spacing w:after="0" w:line="240" w:lineRule="auto"/>
              <w:ind w:left="57" w:right="57" w:firstLine="0"/>
              <w:rPr>
                <w:color w:val="222222"/>
                <w:sz w:val="27"/>
                <w:szCs w:val="27"/>
              </w:rPr>
            </w:pPr>
            <w:r w:rsidDel="00000000" w:rsidR="00000000" w:rsidRPr="00000000">
              <w:rPr>
                <w:sz w:val="27"/>
                <w:szCs w:val="27"/>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FA">
      <w:pPr>
        <w:pStyle w:val="Subtitle"/>
        <w:spacing w:after="320" w:before="0" w:line="276" w:lineRule="auto"/>
        <w:rPr>
          <w:rFonts w:ascii="Arial" w:cs="Arial" w:eastAsia="Arial" w:hAnsi="Arial"/>
          <w:b w:val="1"/>
          <w:bCs w:val="1"/>
          <w:i w:val="0"/>
          <w:iCs w:val="0"/>
          <w:color w:val="000000"/>
          <w:sz w:val="30"/>
          <w:szCs w:val="30"/>
        </w:rPr>
      </w:pPr>
      <w:bookmarkStart w:colFirst="0" w:colLast="0" w:name="_heading=h.n1z6bi5jq2ad" w:id="23"/>
      <w:bookmarkEnd w:id="23"/>
      <w:r w:rsidDel="00000000" w:rsidR="00000000" w:rsidRPr="00000000">
        <w:br w:type="page"/>
      </w:r>
      <w:r w:rsidDel="00000000" w:rsidR="00000000" w:rsidRPr="00000000">
        <w:rPr>
          <w:rtl w:val="0"/>
        </w:rPr>
      </w:r>
    </w:p>
    <w:p w:rsidR="00000000" w:rsidDel="00000000" w:rsidP="00000000" w:rsidRDefault="00000000" w:rsidRPr="00000000" w14:paraId="000001FB">
      <w:pPr>
        <w:pStyle w:val="Subtitle"/>
        <w:spacing w:after="320" w:before="0" w:line="276" w:lineRule="auto"/>
        <w:rPr>
          <w:rFonts w:ascii="Arial" w:cs="Arial" w:eastAsia="Arial" w:hAnsi="Arial"/>
          <w:b w:val="1"/>
          <w:bCs w:val="1"/>
          <w:i w:val="0"/>
          <w:iCs w:val="0"/>
          <w:color w:val="000000"/>
          <w:sz w:val="30"/>
          <w:szCs w:val="30"/>
        </w:rPr>
      </w:pPr>
      <w:bookmarkStart w:colFirst="0" w:colLast="0" w:name="_heading=h.8hublw1779jn" w:id="24"/>
      <w:bookmarkEnd w:id="24"/>
      <w:r w:rsidDel="00000000" w:rsidR="00000000" w:rsidRPr="00000000">
        <w:rPr>
          <w:rtl w:val="0"/>
        </w:rPr>
      </w:r>
    </w:p>
    <w:tbl>
      <w:tblPr>
        <w:tblStyle w:val="Table10"/>
        <w:tblW w:w="1046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9"/>
        <w:gridCol w:w="8807"/>
        <w:tblGridChange w:id="0">
          <w:tblGrid>
            <w:gridCol w:w="1659"/>
            <w:gridCol w:w="8807"/>
          </w:tblGrid>
        </w:tblGridChange>
      </w:tblGrid>
      <w:tr>
        <w:trPr>
          <w:cantSplit w:val="0"/>
          <w:trHeight w:val="420"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1FC">
            <w:pPr>
              <w:spacing w:line="240" w:lineRule="auto"/>
              <w:ind w:left="20" w:firstLine="0"/>
              <w:rPr>
                <w:b w:val="1"/>
                <w:bCs w:val="1"/>
                <w:color w:val="222222"/>
                <w:sz w:val="27"/>
                <w:szCs w:val="27"/>
              </w:rPr>
            </w:pPr>
            <w:r w:rsidDel="00000000" w:rsidR="00000000" w:rsidRPr="00000000">
              <w:rPr>
                <w:b w:val="1"/>
                <w:bCs w:val="1"/>
                <w:color w:val="222222"/>
                <w:sz w:val="27"/>
                <w:szCs w:val="27"/>
                <w:rtl w:val="0"/>
              </w:rPr>
              <w:t xml:space="preserve">User Support - Applicable to lots 2a and 2b</w:t>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FE">
            <w:pPr>
              <w:spacing w:line="240" w:lineRule="auto"/>
              <w:ind w:left="20" w:firstLine="0"/>
              <w:rPr>
                <w:b w:val="1"/>
                <w:bCs w:val="1"/>
                <w:color w:val="0b0c0c"/>
                <w:sz w:val="27"/>
                <w:szCs w:val="27"/>
                <w:highlight w:val="white"/>
              </w:rPr>
            </w:pPr>
            <w:r w:rsidDel="00000000" w:rsidR="00000000" w:rsidRPr="00000000">
              <w:rPr>
                <w:b w:val="1"/>
                <w:bCs w:val="1"/>
                <w:color w:val="0b0c0c"/>
                <w:sz w:val="27"/>
                <w:szCs w:val="27"/>
                <w:highlight w:val="white"/>
                <w:rtl w:val="0"/>
              </w:rPr>
              <w:t xml:space="preserve">Award criteria</w:t>
            </w:r>
          </w:p>
          <w:p w:rsidR="00000000" w:rsidDel="00000000" w:rsidP="00000000" w:rsidRDefault="00000000" w:rsidRPr="00000000" w14:paraId="000001FF">
            <w:pPr>
              <w:spacing w:line="240" w:lineRule="auto"/>
              <w:ind w:left="20" w:firstLine="0"/>
              <w:rPr>
                <w:sz w:val="27"/>
                <w:szCs w:val="27"/>
              </w:rPr>
            </w:pPr>
            <w:r w:rsidDel="00000000" w:rsidR="00000000" w:rsidRPr="00000000">
              <w:rPr>
                <w:color w:val="0b0c0c"/>
                <w:sz w:val="27"/>
                <w:szCs w:val="27"/>
                <w:highlight w:val="white"/>
                <w:rtl w:val="0"/>
              </w:rPr>
              <w:t xml:space="preserve">Your response must confirm the availability of the user support that you will have in place to effectively provide User Support for your SaaS services, using processes such as Email/ticketing support, Phone support or Web chat support, in accordance with the Service Questions in the User Support section on the Digital Platform.</w:t>
            </w:r>
            <w:r w:rsidDel="00000000" w:rsidR="00000000" w:rsidRPr="00000000">
              <w:rPr>
                <w:sz w:val="27"/>
                <w:szCs w:val="27"/>
                <w:rtl w:val="0"/>
              </w:rPr>
              <w:tab/>
            </w:r>
          </w:p>
        </w:tc>
      </w:tr>
      <w:tr>
        <w:trPr>
          <w:cantSplit w:val="0"/>
          <w:trHeight w:val="420" w:hRule="atLeast"/>
          <w:tblHeader w:val="0"/>
        </w:trPr>
        <w:tc>
          <w:tcPr>
            <w:gridSpan w:val="2"/>
            <w:shd w:fill="ccffcc" w:val="clear"/>
            <w:tcMar>
              <w:top w:w="100.0" w:type="dxa"/>
              <w:left w:w="100.0" w:type="dxa"/>
              <w:bottom w:w="100.0" w:type="dxa"/>
              <w:right w:w="100.0" w:type="dxa"/>
            </w:tcMar>
          </w:tcPr>
          <w:p w:rsidR="00000000" w:rsidDel="00000000" w:rsidP="00000000" w:rsidRDefault="00000000" w:rsidRPr="00000000" w14:paraId="00000201">
            <w:pPr>
              <w:spacing w:line="331" w:lineRule="auto"/>
              <w:ind w:left="20" w:firstLine="0"/>
              <w:rPr>
                <w:b w:val="1"/>
                <w:bCs w:val="1"/>
                <w:color w:val="222222"/>
                <w:sz w:val="27"/>
                <w:szCs w:val="27"/>
                <w:u w:val="single"/>
              </w:rPr>
            </w:pPr>
            <w:r w:rsidDel="00000000" w:rsidR="00000000" w:rsidRPr="00000000">
              <w:rPr>
                <w:b w:val="1"/>
                <w:bCs w:val="1"/>
                <w:color w:val="222222"/>
                <w:sz w:val="27"/>
                <w:szCs w:val="27"/>
                <w:u w:val="single"/>
                <w:rtl w:val="0"/>
              </w:rPr>
              <w:t xml:space="preserve">Assessment methodology</w:t>
            </w:r>
          </w:p>
          <w:p w:rsidR="00000000" w:rsidDel="00000000" w:rsidP="00000000" w:rsidRDefault="00000000" w:rsidRPr="00000000" w14:paraId="00000202">
            <w:pPr>
              <w:spacing w:after="200" w:lineRule="auto"/>
              <w:ind w:left="0" w:firstLine="0"/>
              <w:rPr>
                <w:color w:val="222222"/>
                <w:sz w:val="27"/>
                <w:szCs w:val="27"/>
              </w:rPr>
            </w:pPr>
            <w:r w:rsidDel="00000000" w:rsidR="00000000" w:rsidRPr="00000000">
              <w:rPr>
                <w:color w:val="222222"/>
                <w:sz w:val="27"/>
                <w:szCs w:val="27"/>
                <w:rtl w:val="0"/>
              </w:rPr>
              <w:t xml:space="preserve">Will your organisation have in place processes to provide user support for the SaaS services in lots 2a and lot 2b? </w:t>
            </w:r>
          </w:p>
          <w:p w:rsidR="00000000" w:rsidDel="00000000" w:rsidP="00000000" w:rsidRDefault="00000000" w:rsidRPr="00000000" w14:paraId="00000203">
            <w:pPr>
              <w:numPr>
                <w:ilvl w:val="0"/>
                <w:numId w:val="3"/>
              </w:numPr>
              <w:spacing w:line="331" w:lineRule="auto"/>
              <w:ind w:left="1440" w:hanging="360"/>
              <w:rPr>
                <w:color w:val="222222"/>
                <w:sz w:val="27"/>
                <w:szCs w:val="27"/>
                <w:u w:val="none"/>
              </w:rPr>
            </w:pPr>
            <w:r w:rsidDel="00000000" w:rsidR="00000000" w:rsidRPr="00000000">
              <w:rPr>
                <w:color w:val="222222"/>
                <w:sz w:val="27"/>
                <w:szCs w:val="27"/>
                <w:rtl w:val="0"/>
              </w:rPr>
              <w:t xml:space="preserve">Yes/No</w:t>
            </w:r>
          </w:p>
          <w:p w:rsidR="00000000" w:rsidDel="00000000" w:rsidP="00000000" w:rsidRDefault="00000000" w:rsidRPr="00000000" w14:paraId="00000204">
            <w:pPr>
              <w:spacing w:line="331" w:lineRule="auto"/>
              <w:ind w:left="0" w:firstLine="0"/>
              <w:rPr>
                <w:color w:val="222222"/>
                <w:sz w:val="27"/>
                <w:szCs w:val="27"/>
              </w:rPr>
            </w:pPr>
            <w:r w:rsidDel="00000000" w:rsidR="00000000" w:rsidRPr="00000000">
              <w:rPr>
                <w:color w:val="222222"/>
                <w:sz w:val="27"/>
                <w:szCs w:val="27"/>
                <w:rtl w:val="0"/>
              </w:rPr>
              <w:t xml:space="preserve">When is user support available?</w:t>
            </w:r>
          </w:p>
          <w:p w:rsidR="00000000" w:rsidDel="00000000" w:rsidP="00000000" w:rsidRDefault="00000000" w:rsidRPr="00000000" w14:paraId="00000205">
            <w:pPr>
              <w:numPr>
                <w:ilvl w:val="0"/>
                <w:numId w:val="6"/>
              </w:numPr>
              <w:spacing w:line="240" w:lineRule="auto"/>
              <w:ind w:left="1440" w:hanging="360"/>
              <w:rPr>
                <w:color w:val="222222"/>
                <w:sz w:val="27"/>
                <w:szCs w:val="27"/>
                <w:u w:val="none"/>
              </w:rPr>
            </w:pPr>
            <w:r w:rsidDel="00000000" w:rsidR="00000000" w:rsidRPr="00000000">
              <w:rPr>
                <w:color w:val="222222"/>
                <w:sz w:val="27"/>
                <w:szCs w:val="27"/>
                <w:rtl w:val="0"/>
              </w:rPr>
              <w:t xml:space="preserve">24 hours, 7 days a week</w:t>
            </w:r>
          </w:p>
          <w:p w:rsidR="00000000" w:rsidDel="00000000" w:rsidP="00000000" w:rsidRDefault="00000000" w:rsidRPr="00000000" w14:paraId="00000206">
            <w:pPr>
              <w:numPr>
                <w:ilvl w:val="0"/>
                <w:numId w:val="6"/>
              </w:numPr>
              <w:spacing w:line="240" w:lineRule="auto"/>
              <w:ind w:left="1440" w:hanging="360"/>
              <w:rPr>
                <w:color w:val="222222"/>
                <w:sz w:val="27"/>
                <w:szCs w:val="27"/>
                <w:u w:val="none"/>
              </w:rPr>
            </w:pPr>
            <w:r w:rsidDel="00000000" w:rsidR="00000000" w:rsidRPr="00000000">
              <w:rPr>
                <w:color w:val="222222"/>
                <w:sz w:val="27"/>
                <w:szCs w:val="27"/>
                <w:rtl w:val="0"/>
              </w:rPr>
              <w:t xml:space="preserve">9 to 5 (UK time), 7 days a week</w:t>
            </w:r>
          </w:p>
          <w:p w:rsidR="00000000" w:rsidDel="00000000" w:rsidP="00000000" w:rsidRDefault="00000000" w:rsidRPr="00000000" w14:paraId="00000207">
            <w:pPr>
              <w:numPr>
                <w:ilvl w:val="0"/>
                <w:numId w:val="6"/>
              </w:numPr>
              <w:spacing w:line="240" w:lineRule="auto"/>
              <w:ind w:left="1440" w:hanging="360"/>
              <w:rPr>
                <w:color w:val="222222"/>
                <w:sz w:val="27"/>
                <w:szCs w:val="27"/>
                <w:u w:val="none"/>
              </w:rPr>
            </w:pPr>
            <w:r w:rsidDel="00000000" w:rsidR="00000000" w:rsidRPr="00000000">
              <w:rPr>
                <w:color w:val="222222"/>
                <w:sz w:val="27"/>
                <w:szCs w:val="27"/>
                <w:rtl w:val="0"/>
              </w:rPr>
              <w:t xml:space="preserve">9 to 5 (UK time), Monday to Friday</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bottom"/>
          </w:tcPr>
          <w:p w:rsidR="00000000" w:rsidDel="00000000" w:rsidP="00000000" w:rsidRDefault="00000000" w:rsidRPr="00000000" w14:paraId="00000209">
            <w:pPr>
              <w:widowControl w:val="0"/>
              <w:spacing w:line="276" w:lineRule="auto"/>
              <w:rPr>
                <w:sz w:val="27"/>
                <w:szCs w:val="27"/>
              </w:rPr>
            </w:pPr>
            <w:r w:rsidDel="00000000" w:rsidR="00000000" w:rsidRPr="00000000">
              <w:rPr>
                <w:b w:val="1"/>
                <w:bCs w:val="1"/>
                <w:sz w:val="27"/>
                <w:szCs w:val="27"/>
                <w:rtl w:val="0"/>
              </w:rPr>
              <w:t xml:space="preserve">Marking Scheme</w:t>
            </w:r>
            <w:r w:rsidDel="00000000" w:rsidR="00000000" w:rsidRPr="00000000">
              <w:rPr>
                <w:rtl w:val="0"/>
              </w:rPr>
            </w:r>
          </w:p>
        </w:tc>
        <w:tc>
          <w:tcPr>
            <w:shd w:fill="fef1cc" w:val="clear"/>
            <w:tcMar>
              <w:top w:w="40.0" w:type="dxa"/>
              <w:left w:w="40.0" w:type="dxa"/>
              <w:bottom w:w="40.0" w:type="dxa"/>
              <w:right w:w="40.0" w:type="dxa"/>
            </w:tcMar>
            <w:vAlign w:val="bottom"/>
          </w:tcPr>
          <w:p w:rsidR="00000000" w:rsidDel="00000000" w:rsidP="00000000" w:rsidRDefault="00000000" w:rsidRPr="00000000" w14:paraId="0000020A">
            <w:pPr>
              <w:widowControl w:val="0"/>
              <w:spacing w:line="276" w:lineRule="auto"/>
              <w:rPr>
                <w:sz w:val="27"/>
                <w:szCs w:val="27"/>
              </w:rPr>
            </w:pPr>
            <w:r w:rsidDel="00000000" w:rsidR="00000000" w:rsidRPr="00000000">
              <w:rPr>
                <w:b w:val="1"/>
                <w:bCs w:val="1"/>
                <w:sz w:val="27"/>
                <w:szCs w:val="27"/>
                <w:rtl w:val="0"/>
              </w:rPr>
              <w:t xml:space="preserve">Assessment Guidance</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0B">
            <w:pPr>
              <w:widowControl w:val="0"/>
              <w:spacing w:line="276" w:lineRule="auto"/>
              <w:jc w:val="center"/>
              <w:rPr>
                <w:sz w:val="27"/>
                <w:szCs w:val="27"/>
              </w:rPr>
            </w:pPr>
            <w:r w:rsidDel="00000000" w:rsidR="00000000" w:rsidRPr="00000000">
              <w:rPr>
                <w:sz w:val="27"/>
                <w:szCs w:val="27"/>
                <w:rtl w:val="0"/>
              </w:rPr>
              <w:t xml:space="preserve">100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0C">
            <w:pPr>
              <w:ind w:left="0" w:firstLine="0"/>
              <w:rPr>
                <w:sz w:val="27"/>
                <w:szCs w:val="27"/>
              </w:rPr>
            </w:pPr>
            <w:r w:rsidDel="00000000" w:rsidR="00000000" w:rsidRPr="00000000">
              <w:rPr>
                <w:color w:val="222222"/>
                <w:sz w:val="27"/>
                <w:szCs w:val="27"/>
                <w:rtl w:val="0"/>
              </w:rPr>
              <w:t xml:space="preserve">You have answered Yes, 24 hours, 7 days a week</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0D">
            <w:pPr>
              <w:widowControl w:val="0"/>
              <w:spacing w:line="276" w:lineRule="auto"/>
              <w:jc w:val="center"/>
              <w:rPr>
                <w:sz w:val="27"/>
                <w:szCs w:val="27"/>
              </w:rPr>
            </w:pPr>
            <w:r w:rsidDel="00000000" w:rsidR="00000000" w:rsidRPr="00000000">
              <w:rPr>
                <w:sz w:val="27"/>
                <w:szCs w:val="27"/>
                <w:rtl w:val="0"/>
              </w:rPr>
              <w:t xml:space="preserve">66</w:t>
            </w:r>
          </w:p>
        </w:tc>
        <w:tc>
          <w:tcPr>
            <w:shd w:fill="fef1cc" w:val="clear"/>
            <w:tcMar>
              <w:top w:w="40.0" w:type="dxa"/>
              <w:left w:w="40.0" w:type="dxa"/>
              <w:bottom w:w="40.0" w:type="dxa"/>
              <w:right w:w="40.0" w:type="dxa"/>
            </w:tcMar>
            <w:vAlign w:val="center"/>
          </w:tcPr>
          <w:p w:rsidR="00000000" w:rsidDel="00000000" w:rsidP="00000000" w:rsidRDefault="00000000" w:rsidRPr="00000000" w14:paraId="0000020E">
            <w:pPr>
              <w:ind w:left="0" w:firstLine="0"/>
              <w:rPr>
                <w:sz w:val="27"/>
                <w:szCs w:val="27"/>
              </w:rPr>
            </w:pPr>
            <w:r w:rsidDel="00000000" w:rsidR="00000000" w:rsidRPr="00000000">
              <w:rPr>
                <w:color w:val="222222"/>
                <w:sz w:val="27"/>
                <w:szCs w:val="27"/>
                <w:rtl w:val="0"/>
              </w:rPr>
              <w:t xml:space="preserve">You have answered Yes, 9 to 5 (UK time), 7 days a week</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0F">
            <w:pPr>
              <w:widowControl w:val="0"/>
              <w:spacing w:line="276" w:lineRule="auto"/>
              <w:jc w:val="center"/>
              <w:rPr>
                <w:sz w:val="27"/>
                <w:szCs w:val="27"/>
              </w:rPr>
            </w:pPr>
            <w:r w:rsidDel="00000000" w:rsidR="00000000" w:rsidRPr="00000000">
              <w:rPr>
                <w:sz w:val="27"/>
                <w:szCs w:val="27"/>
                <w:rtl w:val="0"/>
              </w:rPr>
              <w:t xml:space="preserve">33</w:t>
            </w:r>
          </w:p>
        </w:tc>
        <w:tc>
          <w:tcPr>
            <w:shd w:fill="fef1cc" w:val="clear"/>
            <w:tcMar>
              <w:top w:w="40.0" w:type="dxa"/>
              <w:left w:w="40.0" w:type="dxa"/>
              <w:bottom w:w="40.0" w:type="dxa"/>
              <w:right w:w="40.0" w:type="dxa"/>
            </w:tcMar>
            <w:vAlign w:val="center"/>
          </w:tcPr>
          <w:p w:rsidR="00000000" w:rsidDel="00000000" w:rsidP="00000000" w:rsidRDefault="00000000" w:rsidRPr="00000000" w14:paraId="00000210">
            <w:pPr>
              <w:ind w:left="0" w:firstLine="0"/>
              <w:rPr>
                <w:sz w:val="27"/>
                <w:szCs w:val="27"/>
              </w:rPr>
            </w:pPr>
            <w:r w:rsidDel="00000000" w:rsidR="00000000" w:rsidRPr="00000000">
              <w:rPr>
                <w:color w:val="222222"/>
                <w:sz w:val="27"/>
                <w:szCs w:val="27"/>
                <w:rtl w:val="0"/>
              </w:rPr>
              <w:t xml:space="preserve">You have answered Yes, 9 to 5 (UK time), Monday to Friday</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11">
            <w:pPr>
              <w:widowControl w:val="0"/>
              <w:spacing w:line="276" w:lineRule="auto"/>
              <w:jc w:val="center"/>
              <w:rPr>
                <w:sz w:val="27"/>
                <w:szCs w:val="27"/>
              </w:rPr>
            </w:pPr>
            <w:r w:rsidDel="00000000" w:rsidR="00000000" w:rsidRPr="00000000">
              <w:rPr>
                <w:sz w:val="27"/>
                <w:szCs w:val="27"/>
                <w:rtl w:val="0"/>
              </w:rPr>
              <w:t xml:space="preserve">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12">
            <w:pPr>
              <w:widowControl w:val="0"/>
              <w:spacing w:line="276" w:lineRule="auto"/>
              <w:rPr>
                <w:sz w:val="27"/>
                <w:szCs w:val="27"/>
              </w:rPr>
            </w:pPr>
            <w:r w:rsidDel="00000000" w:rsidR="00000000" w:rsidRPr="00000000">
              <w:rPr>
                <w:sz w:val="27"/>
                <w:szCs w:val="27"/>
                <w:rtl w:val="0"/>
              </w:rPr>
              <w:t xml:space="preserve">You have answered No.</w:t>
            </w:r>
          </w:p>
        </w:tc>
      </w:tr>
    </w:tbl>
    <w:p w:rsidR="00000000" w:rsidDel="00000000" w:rsidP="00000000" w:rsidRDefault="00000000" w:rsidRPr="00000000" w14:paraId="00000213">
      <w:pPr>
        <w:spacing w:line="276" w:lineRule="auto"/>
        <w:rPr>
          <w:sz w:val="27"/>
          <w:szCs w:val="27"/>
        </w:rPr>
      </w:pPr>
      <w:r w:rsidDel="00000000" w:rsidR="00000000" w:rsidRPr="00000000">
        <w:rPr>
          <w:rtl w:val="0"/>
        </w:rPr>
      </w:r>
    </w:p>
    <w:p w:rsidR="00000000" w:rsidDel="00000000" w:rsidP="00000000" w:rsidRDefault="00000000" w:rsidRPr="00000000" w14:paraId="00000214">
      <w:pPr>
        <w:pStyle w:val="Subtitle"/>
        <w:spacing w:after="320" w:before="0" w:line="276" w:lineRule="auto"/>
        <w:rPr>
          <w:rFonts w:ascii="Arial" w:cs="Arial" w:eastAsia="Arial" w:hAnsi="Arial"/>
          <w:b w:val="1"/>
          <w:bCs w:val="1"/>
          <w:i w:val="0"/>
          <w:iCs w:val="0"/>
          <w:color w:val="000000"/>
          <w:sz w:val="30"/>
          <w:szCs w:val="30"/>
        </w:rPr>
      </w:pPr>
      <w:bookmarkStart w:colFirst="0" w:colLast="0" w:name="_heading=h.33inxil4k3i" w:id="25"/>
      <w:bookmarkEnd w:id="25"/>
      <w:r w:rsidDel="00000000" w:rsidR="00000000" w:rsidRPr="00000000">
        <w:br w:type="page"/>
      </w:r>
      <w:r w:rsidDel="00000000" w:rsidR="00000000" w:rsidRPr="00000000">
        <w:rPr>
          <w:rtl w:val="0"/>
        </w:rPr>
      </w:r>
    </w:p>
    <w:p w:rsidR="00000000" w:rsidDel="00000000" w:rsidP="00000000" w:rsidRDefault="00000000" w:rsidRPr="00000000" w14:paraId="00000215">
      <w:pPr>
        <w:pStyle w:val="Subtitle"/>
        <w:spacing w:after="320" w:before="0" w:line="276" w:lineRule="auto"/>
        <w:rPr>
          <w:rFonts w:ascii="Arial" w:cs="Arial" w:eastAsia="Arial" w:hAnsi="Arial"/>
          <w:b w:val="1"/>
          <w:bCs w:val="1"/>
          <w:i w:val="0"/>
          <w:iCs w:val="0"/>
          <w:color w:val="000000"/>
          <w:sz w:val="30"/>
          <w:szCs w:val="30"/>
        </w:rPr>
      </w:pPr>
      <w:bookmarkStart w:colFirst="0" w:colLast="0" w:name="_heading=h.lvmf30v70ys6" w:id="26"/>
      <w:bookmarkEnd w:id="26"/>
      <w:r w:rsidDel="00000000" w:rsidR="00000000" w:rsidRPr="00000000">
        <w:rPr>
          <w:rtl w:val="0"/>
        </w:rPr>
      </w:r>
    </w:p>
    <w:tbl>
      <w:tblPr>
        <w:tblStyle w:val="Table11"/>
        <w:tblW w:w="1046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9"/>
        <w:gridCol w:w="8807"/>
        <w:tblGridChange w:id="0">
          <w:tblGrid>
            <w:gridCol w:w="1659"/>
            <w:gridCol w:w="8807"/>
          </w:tblGrid>
        </w:tblGridChange>
      </w:tblGrid>
      <w:tr>
        <w:trPr>
          <w:cantSplit w:val="0"/>
          <w:trHeight w:val="420"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216">
            <w:pPr>
              <w:ind w:left="20" w:firstLine="0"/>
              <w:rPr>
                <w:b w:val="1"/>
                <w:bCs w:val="1"/>
                <w:sz w:val="27"/>
                <w:szCs w:val="27"/>
              </w:rPr>
            </w:pPr>
            <w:r w:rsidDel="00000000" w:rsidR="00000000" w:rsidRPr="00000000">
              <w:rPr>
                <w:b w:val="1"/>
                <w:bCs w:val="1"/>
                <w:color w:val="222222"/>
                <w:sz w:val="27"/>
                <w:szCs w:val="27"/>
                <w:rtl w:val="0"/>
              </w:rPr>
              <w:t xml:space="preserve">Asset Protection - Applicable to lots 2a and 2b</w:t>
            </w: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218">
            <w:pPr>
              <w:ind w:left="20" w:firstLine="0"/>
              <w:rPr>
                <w:b w:val="1"/>
                <w:bCs w:val="1"/>
                <w:sz w:val="27"/>
                <w:szCs w:val="27"/>
              </w:rPr>
            </w:pPr>
            <w:r w:rsidDel="00000000" w:rsidR="00000000" w:rsidRPr="00000000">
              <w:rPr>
                <w:b w:val="1"/>
                <w:bCs w:val="1"/>
                <w:sz w:val="27"/>
                <w:szCs w:val="27"/>
                <w:rtl w:val="0"/>
              </w:rPr>
              <w:t xml:space="preserve">Award criteria</w:t>
            </w:r>
          </w:p>
          <w:p w:rsidR="00000000" w:rsidDel="00000000" w:rsidP="00000000" w:rsidRDefault="00000000" w:rsidRPr="00000000" w14:paraId="00000219">
            <w:pPr>
              <w:ind w:left="20" w:firstLine="0"/>
              <w:rPr>
                <w:sz w:val="27"/>
                <w:szCs w:val="27"/>
              </w:rPr>
            </w:pPr>
            <w:r w:rsidDel="00000000" w:rsidR="00000000" w:rsidRPr="00000000">
              <w:rPr>
                <w:color w:val="0b0c0c"/>
                <w:sz w:val="29"/>
                <w:szCs w:val="29"/>
                <w:highlight w:val="white"/>
                <w:rtl w:val="0"/>
              </w:rPr>
              <w:t xml:space="preserve">Your response must confirm the asset protection that you will have in place for your SaaS services, by confirming data storage and processing locations, in accordance with the Service Questions in the Asset Protection section on the Digital Platform.</w:t>
            </w:r>
            <w:r w:rsidDel="00000000" w:rsidR="00000000" w:rsidRPr="00000000">
              <w:rPr>
                <w:rtl w:val="0"/>
              </w:rPr>
            </w:r>
          </w:p>
        </w:tc>
      </w:tr>
      <w:tr>
        <w:trPr>
          <w:cantSplit w:val="0"/>
          <w:trHeight w:val="420" w:hRule="atLeast"/>
          <w:tblHeader w:val="0"/>
        </w:trPr>
        <w:tc>
          <w:tcPr>
            <w:gridSpan w:val="2"/>
            <w:shd w:fill="ccffcc" w:val="clear"/>
            <w:tcMar>
              <w:top w:w="100.0" w:type="dxa"/>
              <w:left w:w="100.0" w:type="dxa"/>
              <w:bottom w:w="100.0" w:type="dxa"/>
              <w:right w:w="100.0" w:type="dxa"/>
            </w:tcMar>
          </w:tcPr>
          <w:p w:rsidR="00000000" w:rsidDel="00000000" w:rsidP="00000000" w:rsidRDefault="00000000" w:rsidRPr="00000000" w14:paraId="0000021B">
            <w:pPr>
              <w:spacing w:line="331" w:lineRule="auto"/>
              <w:ind w:left="20" w:firstLine="0"/>
              <w:rPr>
                <w:b w:val="1"/>
                <w:bCs w:val="1"/>
                <w:color w:val="222222"/>
                <w:sz w:val="27"/>
                <w:szCs w:val="27"/>
                <w:u w:val="single"/>
              </w:rPr>
            </w:pPr>
            <w:r w:rsidDel="00000000" w:rsidR="00000000" w:rsidRPr="00000000">
              <w:rPr>
                <w:b w:val="1"/>
                <w:bCs w:val="1"/>
                <w:color w:val="222222"/>
                <w:sz w:val="27"/>
                <w:szCs w:val="27"/>
                <w:u w:val="single"/>
                <w:rtl w:val="0"/>
              </w:rPr>
              <w:t xml:space="preserve">Assessment methodology</w:t>
            </w:r>
          </w:p>
          <w:p w:rsidR="00000000" w:rsidDel="00000000" w:rsidP="00000000" w:rsidRDefault="00000000" w:rsidRPr="00000000" w14:paraId="0000021C">
            <w:pPr>
              <w:spacing w:after="200" w:lineRule="auto"/>
              <w:ind w:left="0" w:firstLine="0"/>
              <w:rPr>
                <w:b w:val="1"/>
                <w:bCs w:val="1"/>
                <w:color w:val="222222"/>
                <w:sz w:val="27"/>
                <w:szCs w:val="27"/>
              </w:rPr>
            </w:pPr>
            <w:r w:rsidDel="00000000" w:rsidR="00000000" w:rsidRPr="00000000">
              <w:rPr>
                <w:color w:val="222222"/>
                <w:sz w:val="27"/>
                <w:szCs w:val="27"/>
                <w:rtl w:val="0"/>
              </w:rPr>
              <w:t xml:space="preserve">Will your organisation know the location where the service user data is stored and processed?</w:t>
            </w:r>
            <w:r w:rsidDel="00000000" w:rsidR="00000000" w:rsidRPr="00000000">
              <w:rPr>
                <w:rtl w:val="0"/>
              </w:rPr>
            </w:r>
          </w:p>
          <w:p w:rsidR="00000000" w:rsidDel="00000000" w:rsidP="00000000" w:rsidRDefault="00000000" w:rsidRPr="00000000" w14:paraId="0000021D">
            <w:pPr>
              <w:numPr>
                <w:ilvl w:val="0"/>
                <w:numId w:val="9"/>
              </w:numPr>
              <w:spacing w:line="331" w:lineRule="auto"/>
              <w:ind w:left="1440" w:hanging="360"/>
              <w:rPr>
                <w:color w:val="222222"/>
                <w:sz w:val="27"/>
                <w:szCs w:val="27"/>
                <w:u w:val="none"/>
              </w:rPr>
            </w:pPr>
            <w:r w:rsidDel="00000000" w:rsidR="00000000" w:rsidRPr="00000000">
              <w:rPr>
                <w:color w:val="222222"/>
                <w:sz w:val="27"/>
                <w:szCs w:val="27"/>
                <w:rtl w:val="0"/>
              </w:rPr>
              <w:t xml:space="preserve">Yes/No</w:t>
            </w:r>
            <w:r w:rsidDel="00000000" w:rsidR="00000000" w:rsidRPr="00000000">
              <w:rPr>
                <w:rtl w:val="0"/>
              </w:rPr>
            </w:r>
          </w:p>
          <w:p w:rsidR="00000000" w:rsidDel="00000000" w:rsidP="00000000" w:rsidRDefault="00000000" w:rsidRPr="00000000" w14:paraId="0000021E">
            <w:pPr>
              <w:spacing w:line="331" w:lineRule="auto"/>
              <w:ind w:left="0" w:firstLine="0"/>
              <w:rPr>
                <w:color w:val="222222"/>
                <w:sz w:val="27"/>
                <w:szCs w:val="27"/>
              </w:rPr>
            </w:pPr>
            <w:r w:rsidDel="00000000" w:rsidR="00000000" w:rsidRPr="00000000">
              <w:rPr>
                <w:color w:val="222222"/>
                <w:sz w:val="27"/>
                <w:szCs w:val="27"/>
                <w:rtl w:val="0"/>
              </w:rPr>
              <w:t xml:space="preserve">Where is service user data stored and processed?</w:t>
            </w:r>
          </w:p>
          <w:p w:rsidR="00000000" w:rsidDel="00000000" w:rsidP="00000000" w:rsidRDefault="00000000" w:rsidRPr="00000000" w14:paraId="0000021F">
            <w:pPr>
              <w:numPr>
                <w:ilvl w:val="0"/>
                <w:numId w:val="5"/>
              </w:numPr>
              <w:ind w:left="1440" w:hanging="360"/>
              <w:rPr>
                <w:color w:val="222222"/>
                <w:sz w:val="27"/>
                <w:szCs w:val="27"/>
                <w:u w:val="none"/>
              </w:rPr>
            </w:pPr>
            <w:r w:rsidDel="00000000" w:rsidR="00000000" w:rsidRPr="00000000">
              <w:rPr>
                <w:color w:val="222222"/>
                <w:sz w:val="27"/>
                <w:szCs w:val="27"/>
                <w:rtl w:val="0"/>
              </w:rPr>
              <w:t xml:space="preserve">United Kingdom</w:t>
            </w:r>
          </w:p>
          <w:p w:rsidR="00000000" w:rsidDel="00000000" w:rsidP="00000000" w:rsidRDefault="00000000" w:rsidRPr="00000000" w14:paraId="00000220">
            <w:pPr>
              <w:numPr>
                <w:ilvl w:val="0"/>
                <w:numId w:val="5"/>
              </w:numPr>
              <w:ind w:left="1440" w:hanging="360"/>
              <w:rPr>
                <w:color w:val="222222"/>
                <w:sz w:val="27"/>
                <w:szCs w:val="27"/>
                <w:u w:val="none"/>
              </w:rPr>
            </w:pPr>
            <w:r w:rsidDel="00000000" w:rsidR="00000000" w:rsidRPr="00000000">
              <w:rPr>
                <w:color w:val="222222"/>
                <w:sz w:val="27"/>
                <w:szCs w:val="27"/>
                <w:rtl w:val="0"/>
              </w:rPr>
              <w:t xml:space="preserve">European Economic Area (EEA)</w:t>
            </w:r>
          </w:p>
          <w:p w:rsidR="00000000" w:rsidDel="00000000" w:rsidP="00000000" w:rsidRDefault="00000000" w:rsidRPr="00000000" w14:paraId="00000221">
            <w:pPr>
              <w:numPr>
                <w:ilvl w:val="0"/>
                <w:numId w:val="5"/>
              </w:numPr>
              <w:ind w:left="1440" w:hanging="360"/>
              <w:rPr>
                <w:color w:val="222222"/>
                <w:sz w:val="27"/>
                <w:szCs w:val="27"/>
                <w:u w:val="none"/>
              </w:rPr>
            </w:pPr>
            <w:r w:rsidDel="00000000" w:rsidR="00000000" w:rsidRPr="00000000">
              <w:rPr>
                <w:color w:val="222222"/>
                <w:sz w:val="27"/>
                <w:szCs w:val="27"/>
                <w:rtl w:val="0"/>
              </w:rPr>
              <w:t xml:space="preserve">Other</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bottom"/>
          </w:tcPr>
          <w:p w:rsidR="00000000" w:rsidDel="00000000" w:rsidP="00000000" w:rsidRDefault="00000000" w:rsidRPr="00000000" w14:paraId="00000223">
            <w:pPr>
              <w:widowControl w:val="0"/>
              <w:spacing w:line="276" w:lineRule="auto"/>
              <w:rPr>
                <w:sz w:val="27"/>
                <w:szCs w:val="27"/>
              </w:rPr>
            </w:pPr>
            <w:r w:rsidDel="00000000" w:rsidR="00000000" w:rsidRPr="00000000">
              <w:rPr>
                <w:b w:val="1"/>
                <w:bCs w:val="1"/>
                <w:sz w:val="27"/>
                <w:szCs w:val="27"/>
                <w:rtl w:val="0"/>
              </w:rPr>
              <w:t xml:space="preserve">Marking Scheme</w:t>
            </w:r>
            <w:r w:rsidDel="00000000" w:rsidR="00000000" w:rsidRPr="00000000">
              <w:rPr>
                <w:rtl w:val="0"/>
              </w:rPr>
            </w:r>
          </w:p>
        </w:tc>
        <w:tc>
          <w:tcPr>
            <w:shd w:fill="fef1cc" w:val="clear"/>
            <w:tcMar>
              <w:top w:w="40.0" w:type="dxa"/>
              <w:left w:w="40.0" w:type="dxa"/>
              <w:bottom w:w="40.0" w:type="dxa"/>
              <w:right w:w="40.0" w:type="dxa"/>
            </w:tcMar>
            <w:vAlign w:val="bottom"/>
          </w:tcPr>
          <w:p w:rsidR="00000000" w:rsidDel="00000000" w:rsidP="00000000" w:rsidRDefault="00000000" w:rsidRPr="00000000" w14:paraId="00000224">
            <w:pPr>
              <w:widowControl w:val="0"/>
              <w:spacing w:line="276" w:lineRule="auto"/>
              <w:rPr>
                <w:sz w:val="27"/>
                <w:szCs w:val="27"/>
              </w:rPr>
            </w:pPr>
            <w:r w:rsidDel="00000000" w:rsidR="00000000" w:rsidRPr="00000000">
              <w:rPr>
                <w:b w:val="1"/>
                <w:bCs w:val="1"/>
                <w:sz w:val="27"/>
                <w:szCs w:val="27"/>
                <w:rtl w:val="0"/>
              </w:rPr>
              <w:t xml:space="preserve">Assessment Guidance</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25">
            <w:pPr>
              <w:widowControl w:val="0"/>
              <w:spacing w:line="276" w:lineRule="auto"/>
              <w:jc w:val="center"/>
              <w:rPr>
                <w:sz w:val="27"/>
                <w:szCs w:val="27"/>
              </w:rPr>
            </w:pPr>
            <w:r w:rsidDel="00000000" w:rsidR="00000000" w:rsidRPr="00000000">
              <w:rPr>
                <w:sz w:val="27"/>
                <w:szCs w:val="27"/>
                <w:rtl w:val="0"/>
              </w:rPr>
              <w:t xml:space="preserve">100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26">
            <w:pPr>
              <w:widowControl w:val="0"/>
              <w:spacing w:line="276" w:lineRule="auto"/>
              <w:rPr>
                <w:sz w:val="27"/>
                <w:szCs w:val="27"/>
              </w:rPr>
            </w:pPr>
            <w:r w:rsidDel="00000000" w:rsidR="00000000" w:rsidRPr="00000000">
              <w:rPr>
                <w:sz w:val="27"/>
                <w:szCs w:val="27"/>
                <w:rtl w:val="0"/>
              </w:rPr>
              <w:t xml:space="preserve">You have answered Yes, United Kingdom</w:t>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27">
            <w:pPr>
              <w:widowControl w:val="0"/>
              <w:spacing w:line="276" w:lineRule="auto"/>
              <w:jc w:val="center"/>
              <w:rPr>
                <w:sz w:val="27"/>
                <w:szCs w:val="27"/>
              </w:rPr>
            </w:pPr>
            <w:r w:rsidDel="00000000" w:rsidR="00000000" w:rsidRPr="00000000">
              <w:rPr>
                <w:sz w:val="27"/>
                <w:szCs w:val="27"/>
                <w:rtl w:val="0"/>
              </w:rPr>
              <w:t xml:space="preserve">66</w:t>
            </w:r>
          </w:p>
        </w:tc>
        <w:tc>
          <w:tcPr>
            <w:shd w:fill="fef1cc" w:val="clear"/>
            <w:tcMar>
              <w:top w:w="40.0" w:type="dxa"/>
              <w:left w:w="40.0" w:type="dxa"/>
              <w:bottom w:w="40.0" w:type="dxa"/>
              <w:right w:w="40.0" w:type="dxa"/>
            </w:tcMar>
            <w:vAlign w:val="center"/>
          </w:tcPr>
          <w:p w:rsidR="00000000" w:rsidDel="00000000" w:rsidP="00000000" w:rsidRDefault="00000000" w:rsidRPr="00000000" w14:paraId="00000228">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European Economic Area (EEA)</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29">
            <w:pPr>
              <w:widowControl w:val="0"/>
              <w:spacing w:line="276" w:lineRule="auto"/>
              <w:jc w:val="center"/>
              <w:rPr>
                <w:sz w:val="27"/>
                <w:szCs w:val="27"/>
              </w:rPr>
            </w:pPr>
            <w:r w:rsidDel="00000000" w:rsidR="00000000" w:rsidRPr="00000000">
              <w:rPr>
                <w:sz w:val="27"/>
                <w:szCs w:val="27"/>
                <w:rtl w:val="0"/>
              </w:rPr>
              <w:t xml:space="preserve">33</w:t>
            </w:r>
          </w:p>
        </w:tc>
        <w:tc>
          <w:tcPr>
            <w:shd w:fill="fef1cc" w:val="clear"/>
            <w:tcMar>
              <w:top w:w="40.0" w:type="dxa"/>
              <w:left w:w="40.0" w:type="dxa"/>
              <w:bottom w:w="40.0" w:type="dxa"/>
              <w:right w:w="40.0" w:type="dxa"/>
            </w:tcMar>
            <w:vAlign w:val="center"/>
          </w:tcPr>
          <w:p w:rsidR="00000000" w:rsidDel="00000000" w:rsidP="00000000" w:rsidRDefault="00000000" w:rsidRPr="00000000" w14:paraId="0000022A">
            <w:pPr>
              <w:widowControl w:val="0"/>
              <w:spacing w:line="276" w:lineRule="auto"/>
              <w:rPr>
                <w:sz w:val="27"/>
                <w:szCs w:val="27"/>
              </w:rPr>
            </w:pPr>
            <w:r w:rsidDel="00000000" w:rsidR="00000000" w:rsidRPr="00000000">
              <w:rPr>
                <w:sz w:val="27"/>
                <w:szCs w:val="27"/>
                <w:rtl w:val="0"/>
              </w:rPr>
              <w:t xml:space="preserve">You have answered Yes, Other</w:t>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2B">
            <w:pPr>
              <w:widowControl w:val="0"/>
              <w:spacing w:line="276" w:lineRule="auto"/>
              <w:jc w:val="center"/>
              <w:rPr>
                <w:sz w:val="27"/>
                <w:szCs w:val="27"/>
              </w:rPr>
            </w:pPr>
            <w:r w:rsidDel="00000000" w:rsidR="00000000" w:rsidRPr="00000000">
              <w:rPr>
                <w:sz w:val="27"/>
                <w:szCs w:val="27"/>
                <w:rtl w:val="0"/>
              </w:rPr>
              <w:t xml:space="preserve">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2C">
            <w:pPr>
              <w:widowControl w:val="0"/>
              <w:spacing w:line="276" w:lineRule="auto"/>
              <w:rPr>
                <w:sz w:val="27"/>
                <w:szCs w:val="27"/>
              </w:rPr>
            </w:pPr>
            <w:r w:rsidDel="00000000" w:rsidR="00000000" w:rsidRPr="00000000">
              <w:rPr>
                <w:sz w:val="27"/>
                <w:szCs w:val="27"/>
                <w:rtl w:val="0"/>
              </w:rPr>
              <w:t xml:space="preserve">You have answered No.</w:t>
            </w:r>
          </w:p>
        </w:tc>
      </w:tr>
    </w:tbl>
    <w:p w:rsidR="00000000" w:rsidDel="00000000" w:rsidP="00000000" w:rsidRDefault="00000000" w:rsidRPr="00000000" w14:paraId="0000022D">
      <w:pPr>
        <w:pStyle w:val="Subtitle"/>
        <w:spacing w:after="320" w:before="0" w:line="276" w:lineRule="auto"/>
        <w:rPr>
          <w:rFonts w:ascii="Arial" w:cs="Arial" w:eastAsia="Arial" w:hAnsi="Arial"/>
          <w:b w:val="1"/>
          <w:bCs w:val="1"/>
          <w:i w:val="0"/>
          <w:iCs w:val="0"/>
          <w:color w:val="000000"/>
          <w:sz w:val="30"/>
          <w:szCs w:val="30"/>
        </w:rPr>
      </w:pPr>
      <w:bookmarkStart w:colFirst="0" w:colLast="0" w:name="_heading=h.dy8ndft8xu21" w:id="27"/>
      <w:bookmarkEnd w:id="27"/>
      <w:r w:rsidDel="00000000" w:rsidR="00000000" w:rsidRPr="00000000">
        <w:rPr>
          <w:rtl w:val="0"/>
        </w:rPr>
      </w:r>
    </w:p>
    <w:tbl>
      <w:tblPr>
        <w:tblStyle w:val="Table12"/>
        <w:tblW w:w="1046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9"/>
        <w:gridCol w:w="8807"/>
        <w:tblGridChange w:id="0">
          <w:tblGrid>
            <w:gridCol w:w="1659"/>
            <w:gridCol w:w="8807"/>
          </w:tblGrid>
        </w:tblGridChange>
      </w:tblGrid>
      <w:tr>
        <w:trPr>
          <w:cantSplit w:val="0"/>
          <w:trHeight w:val="420"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22E">
            <w:pPr>
              <w:ind w:left="20" w:firstLine="0"/>
              <w:rPr>
                <w:b w:val="1"/>
                <w:bCs w:val="1"/>
                <w:sz w:val="27"/>
                <w:szCs w:val="27"/>
              </w:rPr>
            </w:pPr>
            <w:r w:rsidDel="00000000" w:rsidR="00000000" w:rsidRPr="00000000">
              <w:rPr>
                <w:b w:val="1"/>
                <w:bCs w:val="1"/>
                <w:color w:val="222222"/>
                <w:sz w:val="27"/>
                <w:szCs w:val="27"/>
                <w:rtl w:val="0"/>
              </w:rPr>
              <w:t xml:space="preserve">Penetration Testing - Applicable to lots 2a and 2b</w:t>
            </w: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230">
            <w:pPr>
              <w:ind w:left="20" w:firstLine="0"/>
              <w:rPr>
                <w:b w:val="1"/>
                <w:bCs w:val="1"/>
                <w:sz w:val="27"/>
                <w:szCs w:val="27"/>
              </w:rPr>
            </w:pPr>
            <w:r w:rsidDel="00000000" w:rsidR="00000000" w:rsidRPr="00000000">
              <w:rPr>
                <w:b w:val="1"/>
                <w:bCs w:val="1"/>
                <w:sz w:val="27"/>
                <w:szCs w:val="27"/>
                <w:rtl w:val="0"/>
              </w:rPr>
              <w:t xml:space="preserve">At what frequency will penetration testing be conducted for the SaaS services delivered in lots 2a and/or 2b</w:t>
            </w:r>
          </w:p>
          <w:p w:rsidR="00000000" w:rsidDel="00000000" w:rsidP="00000000" w:rsidRDefault="00000000" w:rsidRPr="00000000" w14:paraId="00000231">
            <w:pPr>
              <w:ind w:left="20" w:firstLine="0"/>
              <w:rPr>
                <w:sz w:val="27"/>
                <w:szCs w:val="27"/>
              </w:rPr>
            </w:pPr>
            <w:r w:rsidDel="00000000" w:rsidR="00000000" w:rsidRPr="00000000">
              <w:rPr>
                <w:color w:val="0b0c0c"/>
                <w:sz w:val="29"/>
                <w:szCs w:val="29"/>
                <w:highlight w:val="white"/>
                <w:rtl w:val="0"/>
              </w:rPr>
              <w:t xml:space="preserve">Your response must confirm the penetration testing frequency that will be applied to the SaaS services, by confirming how often penetration testing occurs, in accordance with the Service Questions in the Asset Protection section on the Digital Platform.</w:t>
            </w:r>
            <w:r w:rsidDel="00000000" w:rsidR="00000000" w:rsidRPr="00000000">
              <w:rPr>
                <w:sz w:val="27"/>
                <w:szCs w:val="27"/>
                <w:rtl w:val="0"/>
              </w:rPr>
              <w:tab/>
            </w:r>
          </w:p>
        </w:tc>
      </w:tr>
      <w:tr>
        <w:trPr>
          <w:cantSplit w:val="0"/>
          <w:trHeight w:val="420" w:hRule="atLeast"/>
          <w:tblHeader w:val="0"/>
        </w:trPr>
        <w:tc>
          <w:tcPr>
            <w:gridSpan w:val="2"/>
            <w:shd w:fill="ccffcc" w:val="clear"/>
            <w:tcMar>
              <w:top w:w="100.0" w:type="dxa"/>
              <w:left w:w="100.0" w:type="dxa"/>
              <w:bottom w:w="100.0" w:type="dxa"/>
              <w:right w:w="100.0" w:type="dxa"/>
            </w:tcMar>
          </w:tcPr>
          <w:p w:rsidR="00000000" w:rsidDel="00000000" w:rsidP="00000000" w:rsidRDefault="00000000" w:rsidRPr="00000000" w14:paraId="00000233">
            <w:pPr>
              <w:spacing w:line="331" w:lineRule="auto"/>
              <w:ind w:left="20" w:firstLine="0"/>
              <w:rPr>
                <w:b w:val="1"/>
                <w:bCs w:val="1"/>
                <w:color w:val="222222"/>
                <w:sz w:val="27"/>
                <w:szCs w:val="27"/>
                <w:u w:val="single"/>
              </w:rPr>
            </w:pPr>
            <w:r w:rsidDel="00000000" w:rsidR="00000000" w:rsidRPr="00000000">
              <w:rPr>
                <w:b w:val="1"/>
                <w:bCs w:val="1"/>
                <w:color w:val="222222"/>
                <w:sz w:val="27"/>
                <w:szCs w:val="27"/>
                <w:u w:val="single"/>
                <w:rtl w:val="0"/>
              </w:rPr>
              <w:t xml:space="preserve">Assessment methodology</w:t>
            </w:r>
          </w:p>
          <w:p w:rsidR="00000000" w:rsidDel="00000000" w:rsidP="00000000" w:rsidRDefault="00000000" w:rsidRPr="00000000" w14:paraId="00000234">
            <w:pPr>
              <w:spacing w:after="200" w:lineRule="auto"/>
              <w:rPr>
                <w:color w:val="222222"/>
                <w:sz w:val="27"/>
                <w:szCs w:val="27"/>
              </w:rPr>
            </w:pPr>
            <w:r w:rsidDel="00000000" w:rsidR="00000000" w:rsidRPr="00000000">
              <w:rPr>
                <w:color w:val="222222"/>
                <w:sz w:val="27"/>
                <w:szCs w:val="27"/>
                <w:rtl w:val="0"/>
              </w:rPr>
              <w:t xml:space="preserve">Will penetration testing be conducted on the SaaS service?</w:t>
            </w:r>
          </w:p>
          <w:p w:rsidR="00000000" w:rsidDel="00000000" w:rsidP="00000000" w:rsidRDefault="00000000" w:rsidRPr="00000000" w14:paraId="00000235">
            <w:pPr>
              <w:numPr>
                <w:ilvl w:val="0"/>
                <w:numId w:val="2"/>
              </w:numPr>
              <w:spacing w:after="200" w:lineRule="auto"/>
              <w:ind w:left="1440" w:hanging="360"/>
              <w:rPr>
                <w:color w:val="222222"/>
                <w:sz w:val="27"/>
                <w:szCs w:val="27"/>
                <w:u w:val="none"/>
              </w:rPr>
            </w:pPr>
            <w:r w:rsidDel="00000000" w:rsidR="00000000" w:rsidRPr="00000000">
              <w:rPr>
                <w:color w:val="222222"/>
                <w:sz w:val="27"/>
                <w:szCs w:val="27"/>
                <w:rtl w:val="0"/>
              </w:rPr>
              <w:t xml:space="preserve">Yes/No</w:t>
            </w:r>
          </w:p>
          <w:p w:rsidR="00000000" w:rsidDel="00000000" w:rsidP="00000000" w:rsidRDefault="00000000" w:rsidRPr="00000000" w14:paraId="00000236">
            <w:pPr>
              <w:spacing w:line="331" w:lineRule="auto"/>
              <w:ind w:left="0" w:firstLine="0"/>
              <w:rPr>
                <w:color w:val="222222"/>
                <w:sz w:val="27"/>
                <w:szCs w:val="27"/>
              </w:rPr>
            </w:pPr>
            <w:r w:rsidDel="00000000" w:rsidR="00000000" w:rsidRPr="00000000">
              <w:rPr>
                <w:color w:val="222222"/>
                <w:sz w:val="27"/>
                <w:szCs w:val="27"/>
                <w:rtl w:val="0"/>
              </w:rPr>
              <w:t xml:space="preserve">How often will penetration testing be conducted on the SaaS service?</w:t>
            </w:r>
          </w:p>
          <w:p w:rsidR="00000000" w:rsidDel="00000000" w:rsidP="00000000" w:rsidRDefault="00000000" w:rsidRPr="00000000" w14:paraId="00000237">
            <w:pPr>
              <w:numPr>
                <w:ilvl w:val="0"/>
                <w:numId w:val="18"/>
              </w:numPr>
              <w:ind w:left="1440" w:hanging="360"/>
              <w:rPr>
                <w:color w:val="222222"/>
                <w:sz w:val="27"/>
                <w:szCs w:val="27"/>
                <w:u w:val="none"/>
              </w:rPr>
            </w:pPr>
            <w:r w:rsidDel="00000000" w:rsidR="00000000" w:rsidRPr="00000000">
              <w:rPr>
                <w:color w:val="222222"/>
                <w:sz w:val="27"/>
                <w:szCs w:val="27"/>
                <w:rtl w:val="0"/>
              </w:rPr>
              <w:t xml:space="preserve">At least every 6 months</w:t>
            </w:r>
          </w:p>
          <w:p w:rsidR="00000000" w:rsidDel="00000000" w:rsidP="00000000" w:rsidRDefault="00000000" w:rsidRPr="00000000" w14:paraId="00000238">
            <w:pPr>
              <w:numPr>
                <w:ilvl w:val="0"/>
                <w:numId w:val="18"/>
              </w:numPr>
              <w:ind w:left="1440" w:hanging="360"/>
              <w:rPr>
                <w:color w:val="222222"/>
                <w:sz w:val="27"/>
                <w:szCs w:val="27"/>
                <w:u w:val="none"/>
              </w:rPr>
            </w:pPr>
            <w:r w:rsidDel="00000000" w:rsidR="00000000" w:rsidRPr="00000000">
              <w:rPr>
                <w:color w:val="222222"/>
                <w:sz w:val="27"/>
                <w:szCs w:val="27"/>
                <w:rtl w:val="0"/>
              </w:rPr>
              <w:t xml:space="preserve">At least once a year</w:t>
            </w:r>
          </w:p>
          <w:p w:rsidR="00000000" w:rsidDel="00000000" w:rsidP="00000000" w:rsidRDefault="00000000" w:rsidRPr="00000000" w14:paraId="00000239">
            <w:pPr>
              <w:numPr>
                <w:ilvl w:val="0"/>
                <w:numId w:val="18"/>
              </w:numPr>
              <w:ind w:left="1440" w:hanging="360"/>
              <w:rPr>
                <w:color w:val="222222"/>
                <w:sz w:val="27"/>
                <w:szCs w:val="27"/>
                <w:u w:val="none"/>
              </w:rPr>
            </w:pPr>
            <w:r w:rsidDel="00000000" w:rsidR="00000000" w:rsidRPr="00000000">
              <w:rPr>
                <w:color w:val="222222"/>
                <w:sz w:val="27"/>
                <w:szCs w:val="27"/>
                <w:rtl w:val="0"/>
              </w:rPr>
              <w:t xml:space="preserve">Less than once a year</w:t>
            </w:r>
          </w:p>
        </w:tc>
      </w:tr>
      <w:tr>
        <w:trPr>
          <w:cantSplit w:val="0"/>
          <w:trHeight w:val="420" w:hRule="atLeast"/>
          <w:tblHeader w:val="0"/>
        </w:trPr>
        <w:tc>
          <w:tcPr>
            <w:shd w:fill="fef1cc" w:val="clear"/>
            <w:tcMar>
              <w:top w:w="40.0" w:type="dxa"/>
              <w:left w:w="40.0" w:type="dxa"/>
              <w:bottom w:w="40.0" w:type="dxa"/>
              <w:right w:w="40.0" w:type="dxa"/>
            </w:tcMar>
            <w:vAlign w:val="bottom"/>
          </w:tcPr>
          <w:p w:rsidR="00000000" w:rsidDel="00000000" w:rsidP="00000000" w:rsidRDefault="00000000" w:rsidRPr="00000000" w14:paraId="0000023B">
            <w:pPr>
              <w:widowControl w:val="0"/>
              <w:spacing w:line="276" w:lineRule="auto"/>
              <w:rPr>
                <w:sz w:val="27"/>
                <w:szCs w:val="27"/>
              </w:rPr>
            </w:pPr>
            <w:r w:rsidDel="00000000" w:rsidR="00000000" w:rsidRPr="00000000">
              <w:rPr>
                <w:b w:val="1"/>
                <w:bCs w:val="1"/>
                <w:sz w:val="27"/>
                <w:szCs w:val="27"/>
                <w:rtl w:val="0"/>
              </w:rPr>
              <w:t xml:space="preserve">Marking Scheme</w:t>
            </w:r>
            <w:r w:rsidDel="00000000" w:rsidR="00000000" w:rsidRPr="00000000">
              <w:rPr>
                <w:rtl w:val="0"/>
              </w:rPr>
            </w:r>
          </w:p>
        </w:tc>
        <w:tc>
          <w:tcPr>
            <w:shd w:fill="fef1cc" w:val="clear"/>
            <w:tcMar>
              <w:top w:w="40.0" w:type="dxa"/>
              <w:left w:w="40.0" w:type="dxa"/>
              <w:bottom w:w="40.0" w:type="dxa"/>
              <w:right w:w="40.0" w:type="dxa"/>
            </w:tcMar>
            <w:vAlign w:val="bottom"/>
          </w:tcPr>
          <w:p w:rsidR="00000000" w:rsidDel="00000000" w:rsidP="00000000" w:rsidRDefault="00000000" w:rsidRPr="00000000" w14:paraId="0000023C">
            <w:pPr>
              <w:widowControl w:val="0"/>
              <w:spacing w:line="276" w:lineRule="auto"/>
              <w:rPr>
                <w:sz w:val="27"/>
                <w:szCs w:val="27"/>
              </w:rPr>
            </w:pPr>
            <w:r w:rsidDel="00000000" w:rsidR="00000000" w:rsidRPr="00000000">
              <w:rPr>
                <w:b w:val="1"/>
                <w:bCs w:val="1"/>
                <w:sz w:val="27"/>
                <w:szCs w:val="27"/>
                <w:rtl w:val="0"/>
              </w:rPr>
              <w:t xml:space="preserve">Assessment Guidance</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3D">
            <w:pPr>
              <w:widowControl w:val="0"/>
              <w:spacing w:line="276" w:lineRule="auto"/>
              <w:jc w:val="center"/>
              <w:rPr>
                <w:sz w:val="27"/>
                <w:szCs w:val="27"/>
              </w:rPr>
            </w:pPr>
            <w:r w:rsidDel="00000000" w:rsidR="00000000" w:rsidRPr="00000000">
              <w:rPr>
                <w:sz w:val="27"/>
                <w:szCs w:val="27"/>
                <w:rtl w:val="0"/>
              </w:rPr>
              <w:t xml:space="preserve">100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3E">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At least every 6 months</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3F">
            <w:pPr>
              <w:widowControl w:val="0"/>
              <w:spacing w:line="276" w:lineRule="auto"/>
              <w:jc w:val="center"/>
              <w:rPr>
                <w:sz w:val="27"/>
                <w:szCs w:val="27"/>
              </w:rPr>
            </w:pPr>
            <w:r w:rsidDel="00000000" w:rsidR="00000000" w:rsidRPr="00000000">
              <w:rPr>
                <w:sz w:val="27"/>
                <w:szCs w:val="27"/>
                <w:rtl w:val="0"/>
              </w:rPr>
              <w:t xml:space="preserve">66</w:t>
            </w:r>
          </w:p>
        </w:tc>
        <w:tc>
          <w:tcPr>
            <w:shd w:fill="fef1cc" w:val="clear"/>
            <w:tcMar>
              <w:top w:w="40.0" w:type="dxa"/>
              <w:left w:w="40.0" w:type="dxa"/>
              <w:bottom w:w="40.0" w:type="dxa"/>
              <w:right w:w="40.0" w:type="dxa"/>
            </w:tcMar>
            <w:vAlign w:val="center"/>
          </w:tcPr>
          <w:p w:rsidR="00000000" w:rsidDel="00000000" w:rsidP="00000000" w:rsidRDefault="00000000" w:rsidRPr="00000000" w14:paraId="00000240">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At least once a year</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41">
            <w:pPr>
              <w:widowControl w:val="0"/>
              <w:spacing w:line="276" w:lineRule="auto"/>
              <w:jc w:val="center"/>
              <w:rPr>
                <w:sz w:val="27"/>
                <w:szCs w:val="27"/>
              </w:rPr>
            </w:pPr>
            <w:r w:rsidDel="00000000" w:rsidR="00000000" w:rsidRPr="00000000">
              <w:rPr>
                <w:sz w:val="27"/>
                <w:szCs w:val="27"/>
                <w:rtl w:val="0"/>
              </w:rPr>
              <w:t xml:space="preserve">33</w:t>
            </w:r>
          </w:p>
        </w:tc>
        <w:tc>
          <w:tcPr>
            <w:shd w:fill="fef1cc" w:val="clear"/>
            <w:tcMar>
              <w:top w:w="40.0" w:type="dxa"/>
              <w:left w:w="40.0" w:type="dxa"/>
              <w:bottom w:w="40.0" w:type="dxa"/>
              <w:right w:w="40.0" w:type="dxa"/>
            </w:tcMar>
            <w:vAlign w:val="center"/>
          </w:tcPr>
          <w:p w:rsidR="00000000" w:rsidDel="00000000" w:rsidP="00000000" w:rsidRDefault="00000000" w:rsidRPr="00000000" w14:paraId="00000242">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Less than once a year</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43">
            <w:pPr>
              <w:widowControl w:val="0"/>
              <w:spacing w:line="276" w:lineRule="auto"/>
              <w:jc w:val="center"/>
              <w:rPr>
                <w:sz w:val="27"/>
                <w:szCs w:val="27"/>
              </w:rPr>
            </w:pPr>
            <w:r w:rsidDel="00000000" w:rsidR="00000000" w:rsidRPr="00000000">
              <w:rPr>
                <w:sz w:val="27"/>
                <w:szCs w:val="27"/>
                <w:rtl w:val="0"/>
              </w:rPr>
              <w:t xml:space="preserve">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44">
            <w:pPr>
              <w:widowControl w:val="0"/>
              <w:spacing w:line="276" w:lineRule="auto"/>
              <w:rPr>
                <w:sz w:val="27"/>
                <w:szCs w:val="27"/>
              </w:rPr>
            </w:pPr>
            <w:r w:rsidDel="00000000" w:rsidR="00000000" w:rsidRPr="00000000">
              <w:rPr>
                <w:sz w:val="27"/>
                <w:szCs w:val="27"/>
                <w:rtl w:val="0"/>
              </w:rPr>
              <w:t xml:space="preserve">You have answered No.</w:t>
            </w:r>
          </w:p>
        </w:tc>
      </w:tr>
    </w:tbl>
    <w:p w:rsidR="00000000" w:rsidDel="00000000" w:rsidP="00000000" w:rsidRDefault="00000000" w:rsidRPr="00000000" w14:paraId="00000245">
      <w:pPr>
        <w:pStyle w:val="Subtitle"/>
        <w:spacing w:after="320" w:before="0" w:line="276" w:lineRule="auto"/>
        <w:rPr>
          <w:rFonts w:ascii="Arial" w:cs="Arial" w:eastAsia="Arial" w:hAnsi="Arial"/>
          <w:b w:val="1"/>
          <w:bCs w:val="1"/>
          <w:i w:val="0"/>
          <w:iCs w:val="0"/>
          <w:color w:val="000000"/>
          <w:sz w:val="30"/>
          <w:szCs w:val="30"/>
        </w:rPr>
      </w:pPr>
      <w:bookmarkStart w:colFirst="0" w:colLast="0" w:name="_heading=h.if1svsfy2n7b" w:id="28"/>
      <w:bookmarkEnd w:id="28"/>
      <w:r w:rsidDel="00000000" w:rsidR="00000000" w:rsidRPr="00000000">
        <w:rPr>
          <w:rtl w:val="0"/>
        </w:rPr>
      </w:r>
    </w:p>
    <w:tbl>
      <w:tblPr>
        <w:tblStyle w:val="Table13"/>
        <w:tblW w:w="1046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9"/>
        <w:gridCol w:w="8807"/>
        <w:tblGridChange w:id="0">
          <w:tblGrid>
            <w:gridCol w:w="1659"/>
            <w:gridCol w:w="8807"/>
          </w:tblGrid>
        </w:tblGridChange>
      </w:tblGrid>
      <w:tr>
        <w:trPr>
          <w:cantSplit w:val="0"/>
          <w:trHeight w:val="420"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246">
            <w:pPr>
              <w:ind w:left="20" w:firstLine="0"/>
              <w:rPr>
                <w:b w:val="1"/>
                <w:bCs w:val="1"/>
                <w:color w:val="222222"/>
                <w:sz w:val="27"/>
                <w:szCs w:val="27"/>
                <w:u w:val="single"/>
              </w:rPr>
            </w:pPr>
            <w:r w:rsidDel="00000000" w:rsidR="00000000" w:rsidRPr="00000000">
              <w:rPr>
                <w:b w:val="1"/>
                <w:bCs w:val="1"/>
                <w:color w:val="222222"/>
                <w:sz w:val="27"/>
                <w:szCs w:val="27"/>
                <w:rtl w:val="0"/>
              </w:rPr>
              <w:t xml:space="preserve">Data Sanitisation - Applicable to lots 2a and 2b</w:t>
            </w: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248">
            <w:pPr>
              <w:ind w:left="20" w:firstLine="0"/>
              <w:rPr>
                <w:b w:val="1"/>
                <w:bCs w:val="1"/>
                <w:color w:val="222222"/>
                <w:sz w:val="27"/>
                <w:szCs w:val="27"/>
              </w:rPr>
            </w:pPr>
            <w:r w:rsidDel="00000000" w:rsidR="00000000" w:rsidRPr="00000000">
              <w:rPr>
                <w:b w:val="1"/>
                <w:bCs w:val="1"/>
                <w:color w:val="222222"/>
                <w:sz w:val="27"/>
                <w:szCs w:val="27"/>
                <w:rtl w:val="0"/>
              </w:rPr>
              <w:t xml:space="preserve">How you will provide data sanitisation for your SaaS services delivered in lots 2a and/or 2b</w:t>
            </w:r>
          </w:p>
          <w:p w:rsidR="00000000" w:rsidDel="00000000" w:rsidP="00000000" w:rsidRDefault="00000000" w:rsidRPr="00000000" w14:paraId="00000249">
            <w:pPr>
              <w:ind w:left="20" w:firstLine="0"/>
              <w:rPr>
                <w:color w:val="222222"/>
                <w:sz w:val="25"/>
                <w:szCs w:val="25"/>
              </w:rPr>
            </w:pPr>
            <w:r w:rsidDel="00000000" w:rsidR="00000000" w:rsidRPr="00000000">
              <w:rPr>
                <w:color w:val="0b0c0c"/>
                <w:sz w:val="27"/>
                <w:szCs w:val="27"/>
                <w:highlight w:val="white"/>
                <w:rtl w:val="0"/>
              </w:rPr>
              <w:t xml:space="preserve">Your response must confirm that you will have data sanitisation processes in place for your SaaS services, by confirming if you will have industry standard data sanitisation processes such as explicit overwriting of storage before reallocation / Secure Erase, degaussing, or physical destruction / hardware containing data is completely destroyed, in accordance with the Service Questions in the Asset Protection section on the Digital Platform.</w:t>
            </w:r>
            <w:r w:rsidDel="00000000" w:rsidR="00000000" w:rsidRPr="00000000">
              <w:rPr>
                <w:rtl w:val="0"/>
              </w:rPr>
            </w:r>
          </w:p>
        </w:tc>
      </w:tr>
      <w:tr>
        <w:trPr>
          <w:cantSplit w:val="0"/>
          <w:trHeight w:val="420" w:hRule="atLeast"/>
          <w:tblHeader w:val="0"/>
        </w:trPr>
        <w:tc>
          <w:tcPr>
            <w:gridSpan w:val="2"/>
            <w:shd w:fill="ccffcc" w:val="clear"/>
            <w:tcMar>
              <w:top w:w="100.0" w:type="dxa"/>
              <w:left w:w="100.0" w:type="dxa"/>
              <w:bottom w:w="100.0" w:type="dxa"/>
              <w:right w:w="100.0" w:type="dxa"/>
            </w:tcMar>
          </w:tcPr>
          <w:p w:rsidR="00000000" w:rsidDel="00000000" w:rsidP="00000000" w:rsidRDefault="00000000" w:rsidRPr="00000000" w14:paraId="0000024B">
            <w:pPr>
              <w:spacing w:line="331" w:lineRule="auto"/>
              <w:ind w:left="20" w:firstLine="0"/>
              <w:rPr>
                <w:b w:val="1"/>
                <w:bCs w:val="1"/>
                <w:color w:val="222222"/>
                <w:sz w:val="27"/>
                <w:szCs w:val="27"/>
                <w:u w:val="single"/>
              </w:rPr>
            </w:pPr>
            <w:r w:rsidDel="00000000" w:rsidR="00000000" w:rsidRPr="00000000">
              <w:rPr>
                <w:b w:val="1"/>
                <w:bCs w:val="1"/>
                <w:color w:val="222222"/>
                <w:sz w:val="27"/>
                <w:szCs w:val="27"/>
                <w:u w:val="single"/>
                <w:rtl w:val="0"/>
              </w:rPr>
              <w:t xml:space="preserve">Assessment methodology</w:t>
            </w:r>
          </w:p>
          <w:p w:rsidR="00000000" w:rsidDel="00000000" w:rsidP="00000000" w:rsidRDefault="00000000" w:rsidRPr="00000000" w14:paraId="0000024C">
            <w:pPr>
              <w:spacing w:after="200" w:lineRule="auto"/>
              <w:rPr>
                <w:color w:val="222222"/>
                <w:sz w:val="27"/>
                <w:szCs w:val="27"/>
              </w:rPr>
            </w:pPr>
            <w:r w:rsidDel="00000000" w:rsidR="00000000" w:rsidRPr="00000000">
              <w:rPr>
                <w:color w:val="222222"/>
                <w:sz w:val="27"/>
                <w:szCs w:val="27"/>
                <w:rtl w:val="0"/>
              </w:rPr>
              <w:t xml:space="preserve">Do you have an industry standard data sanitisation process, such as explicit overwriting of storage before reallocation / Secure Erase, degaussing, or physical destruction / hardware containing data is completely destroyed?</w:t>
            </w:r>
          </w:p>
          <w:p w:rsidR="00000000" w:rsidDel="00000000" w:rsidP="00000000" w:rsidRDefault="00000000" w:rsidRPr="00000000" w14:paraId="0000024D">
            <w:pPr>
              <w:numPr>
                <w:ilvl w:val="0"/>
                <w:numId w:val="21"/>
              </w:numPr>
              <w:spacing w:line="331" w:lineRule="auto"/>
              <w:ind w:left="1440" w:hanging="360"/>
              <w:rPr>
                <w:color w:val="222222"/>
                <w:sz w:val="27"/>
                <w:szCs w:val="27"/>
                <w:u w:val="none"/>
              </w:rPr>
            </w:pPr>
            <w:r w:rsidDel="00000000" w:rsidR="00000000" w:rsidRPr="00000000">
              <w:rPr>
                <w:color w:val="222222"/>
                <w:sz w:val="27"/>
                <w:szCs w:val="27"/>
                <w:rtl w:val="0"/>
              </w:rPr>
              <w:t xml:space="preserve">Yes/No</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bottom"/>
          </w:tcPr>
          <w:p w:rsidR="00000000" w:rsidDel="00000000" w:rsidP="00000000" w:rsidRDefault="00000000" w:rsidRPr="00000000" w14:paraId="0000024F">
            <w:pPr>
              <w:widowControl w:val="0"/>
              <w:spacing w:line="276" w:lineRule="auto"/>
              <w:rPr>
                <w:sz w:val="27"/>
                <w:szCs w:val="27"/>
              </w:rPr>
            </w:pPr>
            <w:r w:rsidDel="00000000" w:rsidR="00000000" w:rsidRPr="00000000">
              <w:rPr>
                <w:b w:val="1"/>
                <w:bCs w:val="1"/>
                <w:sz w:val="27"/>
                <w:szCs w:val="27"/>
                <w:rtl w:val="0"/>
              </w:rPr>
              <w:t xml:space="preserve">Marking Scheme</w:t>
            </w:r>
            <w:r w:rsidDel="00000000" w:rsidR="00000000" w:rsidRPr="00000000">
              <w:rPr>
                <w:rtl w:val="0"/>
              </w:rPr>
            </w:r>
          </w:p>
        </w:tc>
        <w:tc>
          <w:tcPr>
            <w:shd w:fill="fef1cc" w:val="clear"/>
            <w:tcMar>
              <w:top w:w="40.0" w:type="dxa"/>
              <w:left w:w="40.0" w:type="dxa"/>
              <w:bottom w:w="40.0" w:type="dxa"/>
              <w:right w:w="40.0" w:type="dxa"/>
            </w:tcMar>
            <w:vAlign w:val="bottom"/>
          </w:tcPr>
          <w:p w:rsidR="00000000" w:rsidDel="00000000" w:rsidP="00000000" w:rsidRDefault="00000000" w:rsidRPr="00000000" w14:paraId="00000250">
            <w:pPr>
              <w:widowControl w:val="0"/>
              <w:spacing w:line="276" w:lineRule="auto"/>
              <w:rPr>
                <w:sz w:val="27"/>
                <w:szCs w:val="27"/>
              </w:rPr>
            </w:pPr>
            <w:r w:rsidDel="00000000" w:rsidR="00000000" w:rsidRPr="00000000">
              <w:rPr>
                <w:b w:val="1"/>
                <w:bCs w:val="1"/>
                <w:sz w:val="27"/>
                <w:szCs w:val="27"/>
                <w:rtl w:val="0"/>
              </w:rPr>
              <w:t xml:space="preserve">Assessment Guidance</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51">
            <w:pPr>
              <w:widowControl w:val="0"/>
              <w:spacing w:line="276" w:lineRule="auto"/>
              <w:jc w:val="center"/>
              <w:rPr>
                <w:sz w:val="27"/>
                <w:szCs w:val="27"/>
              </w:rPr>
            </w:pPr>
            <w:r w:rsidDel="00000000" w:rsidR="00000000" w:rsidRPr="00000000">
              <w:rPr>
                <w:sz w:val="27"/>
                <w:szCs w:val="27"/>
                <w:rtl w:val="0"/>
              </w:rPr>
              <w:t xml:space="preserve">100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52">
            <w:pPr>
              <w:widowControl w:val="0"/>
              <w:spacing w:line="276" w:lineRule="auto"/>
              <w:rPr>
                <w:sz w:val="27"/>
                <w:szCs w:val="27"/>
              </w:rPr>
            </w:pPr>
            <w:r w:rsidDel="00000000" w:rsidR="00000000" w:rsidRPr="00000000">
              <w:rPr>
                <w:sz w:val="27"/>
                <w:szCs w:val="27"/>
                <w:rtl w:val="0"/>
              </w:rPr>
              <w:t xml:space="preserve">You have answered Yes.</w:t>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53">
            <w:pPr>
              <w:widowControl w:val="0"/>
              <w:spacing w:line="276" w:lineRule="auto"/>
              <w:jc w:val="center"/>
              <w:rPr>
                <w:sz w:val="27"/>
                <w:szCs w:val="27"/>
              </w:rPr>
            </w:pPr>
            <w:r w:rsidDel="00000000" w:rsidR="00000000" w:rsidRPr="00000000">
              <w:rPr>
                <w:sz w:val="27"/>
                <w:szCs w:val="27"/>
                <w:rtl w:val="0"/>
              </w:rPr>
              <w:t xml:space="preserve">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54">
            <w:pPr>
              <w:widowControl w:val="0"/>
              <w:spacing w:line="276" w:lineRule="auto"/>
              <w:rPr>
                <w:sz w:val="27"/>
                <w:szCs w:val="27"/>
              </w:rPr>
            </w:pPr>
            <w:r w:rsidDel="00000000" w:rsidR="00000000" w:rsidRPr="00000000">
              <w:rPr>
                <w:sz w:val="27"/>
                <w:szCs w:val="27"/>
                <w:rtl w:val="0"/>
              </w:rPr>
              <w:t xml:space="preserve">You have answered No.</w:t>
            </w:r>
          </w:p>
        </w:tc>
      </w:tr>
    </w:tbl>
    <w:p w:rsidR="00000000" w:rsidDel="00000000" w:rsidP="00000000" w:rsidRDefault="00000000" w:rsidRPr="00000000" w14:paraId="00000255">
      <w:pPr>
        <w:spacing w:line="276" w:lineRule="auto"/>
        <w:rPr>
          <w:sz w:val="27"/>
          <w:szCs w:val="27"/>
        </w:rPr>
      </w:pPr>
      <w:r w:rsidDel="00000000" w:rsidR="00000000" w:rsidRPr="00000000">
        <w:rPr>
          <w:rtl w:val="0"/>
        </w:rPr>
      </w:r>
    </w:p>
    <w:p w:rsidR="00000000" w:rsidDel="00000000" w:rsidP="00000000" w:rsidRDefault="00000000" w:rsidRPr="00000000" w14:paraId="00000256">
      <w:pPr>
        <w:spacing w:after="40" w:before="40" w:lineRule="auto"/>
        <w:ind w:left="57" w:right="57" w:firstLine="0"/>
        <w:rPr>
          <w:b w:val="1"/>
          <w:bCs w:val="1"/>
          <w:sz w:val="27"/>
          <w:szCs w:val="27"/>
        </w:rPr>
      </w:pPr>
      <w:bookmarkStart w:colFirst="0" w:colLast="0" w:name="_heading=h.em73bxo6rauy" w:id="29"/>
      <w:bookmarkEnd w:id="29"/>
      <w:r w:rsidDel="00000000" w:rsidR="00000000" w:rsidRPr="00000000">
        <w:rPr>
          <w:b w:val="1"/>
          <w:bCs w:val="1"/>
          <w:color w:val="ff0000"/>
          <w:sz w:val="27"/>
          <w:szCs w:val="27"/>
          <w:highlight w:val="white"/>
          <w:rtl w:val="0"/>
        </w:rPr>
        <w:t xml:space="preserve">If your lot 2a and/or 2b tender receives a mark of less than 33 on all four of the scored quality questions for lot 2a and 2b we will disqualify your tender and your tender will not be taken forward in the competition. </w:t>
      </w:r>
      <w:r w:rsidDel="00000000" w:rsidR="00000000" w:rsidRPr="00000000">
        <w:rPr>
          <w:rtl w:val="0"/>
        </w:rPr>
      </w:r>
    </w:p>
    <w:p w:rsidR="00000000" w:rsidDel="00000000" w:rsidP="00000000" w:rsidRDefault="00000000" w:rsidRPr="00000000" w14:paraId="00000257">
      <w:pPr>
        <w:spacing w:before="120" w:lineRule="auto"/>
        <w:ind w:left="57" w:right="57" w:firstLine="0"/>
        <w:rPr>
          <w:sz w:val="27"/>
          <w:szCs w:val="27"/>
        </w:rPr>
      </w:pPr>
      <w:bookmarkStart w:colFirst="0" w:colLast="0" w:name="_heading=h.j4ristdygfky" w:id="30"/>
      <w:bookmarkEnd w:id="30"/>
      <w:r w:rsidDel="00000000" w:rsidR="00000000" w:rsidRPr="00000000">
        <w:rPr>
          <w:rtl w:val="0"/>
        </w:rPr>
      </w:r>
    </w:p>
    <w:p w:rsidR="00000000" w:rsidDel="00000000" w:rsidP="00000000" w:rsidRDefault="00000000" w:rsidRPr="00000000" w14:paraId="00000258">
      <w:pPr>
        <w:pStyle w:val="Subtitle"/>
        <w:spacing w:after="320" w:before="0" w:line="276" w:lineRule="auto"/>
        <w:rPr>
          <w:rFonts w:ascii="Arial" w:cs="Arial" w:eastAsia="Arial" w:hAnsi="Arial"/>
          <w:b w:val="1"/>
          <w:bCs w:val="1"/>
          <w:i w:val="0"/>
          <w:iCs w:val="0"/>
          <w:color w:val="1e1e1e"/>
          <w:sz w:val="27"/>
          <w:szCs w:val="27"/>
        </w:rPr>
      </w:pPr>
      <w:bookmarkStart w:colFirst="0" w:colLast="0" w:name="_heading=h.honan6k3uywh" w:id="31"/>
      <w:bookmarkEnd w:id="31"/>
      <w:r w:rsidDel="00000000" w:rsidR="00000000" w:rsidRPr="00000000">
        <w:br w:type="page"/>
      </w:r>
      <w:r w:rsidDel="00000000" w:rsidR="00000000" w:rsidRPr="00000000">
        <w:rPr>
          <w:rtl w:val="0"/>
        </w:rPr>
      </w:r>
    </w:p>
    <w:p w:rsidR="00000000" w:rsidDel="00000000" w:rsidP="00000000" w:rsidRDefault="00000000" w:rsidRPr="00000000" w14:paraId="00000259">
      <w:pPr>
        <w:pStyle w:val="Subtitle"/>
        <w:spacing w:after="320" w:before="0" w:line="276" w:lineRule="auto"/>
        <w:rPr>
          <w:rFonts w:ascii="Arial" w:cs="Arial" w:eastAsia="Arial" w:hAnsi="Arial"/>
          <w:b w:val="1"/>
          <w:bCs w:val="1"/>
          <w:i w:val="0"/>
          <w:iCs w:val="0"/>
          <w:color w:val="000000"/>
          <w:sz w:val="27"/>
          <w:szCs w:val="27"/>
        </w:rPr>
      </w:pPr>
      <w:bookmarkStart w:colFirst="0" w:colLast="0" w:name="_heading=h.9ram0gxza7xe" w:id="32"/>
      <w:bookmarkEnd w:id="32"/>
      <w:r w:rsidDel="00000000" w:rsidR="00000000" w:rsidRPr="00000000">
        <w:rPr>
          <w:rtl w:val="0"/>
        </w:rPr>
      </w:r>
    </w:p>
    <w:tbl>
      <w:tblPr>
        <w:tblStyle w:val="Table14"/>
        <w:tblW w:w="1046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9"/>
        <w:gridCol w:w="8807"/>
        <w:tblGridChange w:id="0">
          <w:tblGrid>
            <w:gridCol w:w="1659"/>
            <w:gridCol w:w="8807"/>
          </w:tblGrid>
        </w:tblGridChange>
      </w:tblGrid>
      <w:tr>
        <w:trPr>
          <w:cantSplit w:val="0"/>
          <w:trHeight w:val="420"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25A">
            <w:pPr>
              <w:ind w:left="20" w:firstLine="0"/>
              <w:rPr>
                <w:b w:val="1"/>
                <w:bCs w:val="1"/>
                <w:sz w:val="27"/>
                <w:szCs w:val="27"/>
              </w:rPr>
            </w:pPr>
            <w:r w:rsidDel="00000000" w:rsidR="00000000" w:rsidRPr="00000000">
              <w:rPr>
                <w:b w:val="1"/>
                <w:bCs w:val="1"/>
                <w:color w:val="222222"/>
                <w:sz w:val="27"/>
                <w:szCs w:val="27"/>
                <w:rtl w:val="0"/>
              </w:rPr>
              <w:t xml:space="preserve">User Support - Applicable to lot 3</w:t>
            </w: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25C">
            <w:pPr>
              <w:spacing w:line="240" w:lineRule="auto"/>
              <w:ind w:left="20" w:firstLine="0"/>
              <w:rPr>
                <w:b w:val="1"/>
                <w:bCs w:val="1"/>
                <w:sz w:val="27"/>
                <w:szCs w:val="27"/>
              </w:rPr>
            </w:pPr>
            <w:r w:rsidDel="00000000" w:rsidR="00000000" w:rsidRPr="00000000">
              <w:rPr>
                <w:b w:val="1"/>
                <w:bCs w:val="1"/>
                <w:sz w:val="27"/>
                <w:szCs w:val="27"/>
                <w:rtl w:val="0"/>
              </w:rPr>
              <w:t xml:space="preserve">Award criteria</w:t>
            </w:r>
          </w:p>
          <w:p w:rsidR="00000000" w:rsidDel="00000000" w:rsidP="00000000" w:rsidRDefault="00000000" w:rsidRPr="00000000" w14:paraId="0000025D">
            <w:pPr>
              <w:spacing w:line="240" w:lineRule="auto"/>
              <w:ind w:left="20" w:firstLine="0"/>
              <w:rPr>
                <w:sz w:val="27"/>
                <w:szCs w:val="27"/>
              </w:rPr>
            </w:pPr>
            <w:r w:rsidDel="00000000" w:rsidR="00000000" w:rsidRPr="00000000">
              <w:rPr>
                <w:sz w:val="27"/>
                <w:szCs w:val="27"/>
                <w:rtl w:val="0"/>
              </w:rPr>
              <w:t xml:space="preserve">How you will provide user support for your Cloud Support services delivered in lot 3</w:t>
            </w:r>
          </w:p>
          <w:p w:rsidR="00000000" w:rsidDel="00000000" w:rsidP="00000000" w:rsidRDefault="00000000" w:rsidRPr="00000000" w14:paraId="0000025E">
            <w:pPr>
              <w:spacing w:line="240" w:lineRule="auto"/>
              <w:ind w:left="20" w:firstLine="0"/>
              <w:rPr>
                <w:sz w:val="27"/>
                <w:szCs w:val="27"/>
              </w:rPr>
            </w:pPr>
            <w:r w:rsidDel="00000000" w:rsidR="00000000" w:rsidRPr="00000000">
              <w:rPr>
                <w:sz w:val="27"/>
                <w:szCs w:val="27"/>
                <w:rtl w:val="0"/>
              </w:rPr>
              <w:t xml:space="preserve">Your response must confirm the availability of the user support that you will have in place to effectively provide User Support for your Cloud Support services, using processes such as Email/ticketing support, Phone support or Web chat support, in accordance with the Service Questions in the User Support section on the Digital Platform.</w:t>
            </w:r>
            <w:r w:rsidDel="00000000" w:rsidR="00000000" w:rsidRPr="00000000">
              <w:rPr>
                <w:rtl w:val="0"/>
              </w:rPr>
            </w:r>
          </w:p>
        </w:tc>
      </w:tr>
      <w:tr>
        <w:trPr>
          <w:cantSplit w:val="0"/>
          <w:trHeight w:val="420" w:hRule="atLeast"/>
          <w:tblHeader w:val="0"/>
        </w:trPr>
        <w:tc>
          <w:tcPr>
            <w:gridSpan w:val="2"/>
            <w:shd w:fill="ccffcc" w:val="clear"/>
            <w:tcMar>
              <w:top w:w="100.0" w:type="dxa"/>
              <w:left w:w="100.0" w:type="dxa"/>
              <w:bottom w:w="100.0" w:type="dxa"/>
              <w:right w:w="100.0" w:type="dxa"/>
            </w:tcMar>
          </w:tcPr>
          <w:p w:rsidR="00000000" w:rsidDel="00000000" w:rsidP="00000000" w:rsidRDefault="00000000" w:rsidRPr="00000000" w14:paraId="00000260">
            <w:pPr>
              <w:spacing w:line="331" w:lineRule="auto"/>
              <w:ind w:left="20" w:firstLine="0"/>
              <w:rPr>
                <w:color w:val="222222"/>
                <w:sz w:val="27"/>
                <w:szCs w:val="27"/>
              </w:rPr>
            </w:pPr>
            <w:r w:rsidDel="00000000" w:rsidR="00000000" w:rsidRPr="00000000">
              <w:rPr>
                <w:b w:val="1"/>
                <w:bCs w:val="1"/>
                <w:color w:val="222222"/>
                <w:sz w:val="27"/>
                <w:szCs w:val="27"/>
                <w:u w:val="single"/>
                <w:rtl w:val="0"/>
              </w:rPr>
              <w:t xml:space="preserve">Assessment methodology</w:t>
            </w:r>
            <w:r w:rsidDel="00000000" w:rsidR="00000000" w:rsidRPr="00000000">
              <w:rPr>
                <w:color w:val="222222"/>
                <w:sz w:val="27"/>
                <w:szCs w:val="27"/>
                <w:rtl w:val="0"/>
              </w:rPr>
              <w:tab/>
            </w:r>
          </w:p>
          <w:p w:rsidR="00000000" w:rsidDel="00000000" w:rsidP="00000000" w:rsidRDefault="00000000" w:rsidRPr="00000000" w14:paraId="00000261">
            <w:pPr>
              <w:spacing w:line="331" w:lineRule="auto"/>
              <w:rPr>
                <w:color w:val="222222"/>
                <w:sz w:val="27"/>
                <w:szCs w:val="27"/>
              </w:rPr>
            </w:pPr>
            <w:r w:rsidDel="00000000" w:rsidR="00000000" w:rsidRPr="00000000">
              <w:rPr>
                <w:color w:val="222222"/>
                <w:sz w:val="27"/>
                <w:szCs w:val="27"/>
                <w:rtl w:val="0"/>
              </w:rPr>
              <w:t xml:space="preserve">Will your organisation have in place processes to provide user support for the Cloud Support services in lot 3?</w:t>
            </w:r>
          </w:p>
          <w:p w:rsidR="00000000" w:rsidDel="00000000" w:rsidP="00000000" w:rsidRDefault="00000000" w:rsidRPr="00000000" w14:paraId="00000262">
            <w:pPr>
              <w:numPr>
                <w:ilvl w:val="0"/>
                <w:numId w:val="8"/>
              </w:numPr>
              <w:spacing w:line="331" w:lineRule="auto"/>
              <w:ind w:left="1440" w:hanging="360"/>
              <w:rPr>
                <w:color w:val="222222"/>
                <w:sz w:val="27"/>
                <w:szCs w:val="27"/>
                <w:u w:val="none"/>
              </w:rPr>
            </w:pPr>
            <w:r w:rsidDel="00000000" w:rsidR="00000000" w:rsidRPr="00000000">
              <w:rPr>
                <w:color w:val="222222"/>
                <w:sz w:val="27"/>
                <w:szCs w:val="27"/>
                <w:rtl w:val="0"/>
              </w:rPr>
              <w:t xml:space="preserve">Yes/No</w:t>
            </w:r>
          </w:p>
          <w:p w:rsidR="00000000" w:rsidDel="00000000" w:rsidP="00000000" w:rsidRDefault="00000000" w:rsidRPr="00000000" w14:paraId="00000263">
            <w:pPr>
              <w:spacing w:line="331" w:lineRule="auto"/>
              <w:rPr>
                <w:color w:val="222222"/>
                <w:sz w:val="27"/>
                <w:szCs w:val="27"/>
              </w:rPr>
            </w:pPr>
            <w:r w:rsidDel="00000000" w:rsidR="00000000" w:rsidRPr="00000000">
              <w:rPr>
                <w:rtl w:val="0"/>
              </w:rPr>
            </w:r>
          </w:p>
          <w:p w:rsidR="00000000" w:rsidDel="00000000" w:rsidP="00000000" w:rsidRDefault="00000000" w:rsidRPr="00000000" w14:paraId="00000264">
            <w:pPr>
              <w:spacing w:line="331" w:lineRule="auto"/>
              <w:rPr>
                <w:color w:val="222222"/>
                <w:sz w:val="27"/>
                <w:szCs w:val="27"/>
              </w:rPr>
            </w:pPr>
            <w:r w:rsidDel="00000000" w:rsidR="00000000" w:rsidRPr="00000000">
              <w:rPr>
                <w:color w:val="222222"/>
                <w:sz w:val="27"/>
                <w:szCs w:val="27"/>
                <w:rtl w:val="0"/>
              </w:rPr>
              <w:t xml:space="preserve">When is user support available?</w:t>
            </w:r>
          </w:p>
          <w:p w:rsidR="00000000" w:rsidDel="00000000" w:rsidP="00000000" w:rsidRDefault="00000000" w:rsidRPr="00000000" w14:paraId="00000265">
            <w:pPr>
              <w:numPr>
                <w:ilvl w:val="0"/>
                <w:numId w:val="22"/>
              </w:numPr>
              <w:spacing w:line="331" w:lineRule="auto"/>
              <w:ind w:left="1440" w:hanging="360"/>
              <w:rPr>
                <w:color w:val="222222"/>
                <w:sz w:val="27"/>
                <w:szCs w:val="27"/>
                <w:u w:val="none"/>
              </w:rPr>
            </w:pPr>
            <w:r w:rsidDel="00000000" w:rsidR="00000000" w:rsidRPr="00000000">
              <w:rPr>
                <w:color w:val="222222"/>
                <w:sz w:val="27"/>
                <w:szCs w:val="27"/>
                <w:rtl w:val="0"/>
              </w:rPr>
              <w:t xml:space="preserve">24 hours, 7 days a week</w:t>
            </w:r>
          </w:p>
          <w:p w:rsidR="00000000" w:rsidDel="00000000" w:rsidP="00000000" w:rsidRDefault="00000000" w:rsidRPr="00000000" w14:paraId="00000266">
            <w:pPr>
              <w:numPr>
                <w:ilvl w:val="0"/>
                <w:numId w:val="22"/>
              </w:numPr>
              <w:spacing w:line="331" w:lineRule="auto"/>
              <w:ind w:left="1440" w:hanging="360"/>
              <w:rPr>
                <w:color w:val="222222"/>
                <w:sz w:val="27"/>
                <w:szCs w:val="27"/>
                <w:u w:val="none"/>
              </w:rPr>
            </w:pPr>
            <w:r w:rsidDel="00000000" w:rsidR="00000000" w:rsidRPr="00000000">
              <w:rPr>
                <w:color w:val="222222"/>
                <w:sz w:val="27"/>
                <w:szCs w:val="27"/>
                <w:rtl w:val="0"/>
              </w:rPr>
              <w:t xml:space="preserve">9 to 5 (UK time), 7 days a week</w:t>
            </w:r>
          </w:p>
          <w:p w:rsidR="00000000" w:rsidDel="00000000" w:rsidP="00000000" w:rsidRDefault="00000000" w:rsidRPr="00000000" w14:paraId="00000267">
            <w:pPr>
              <w:numPr>
                <w:ilvl w:val="0"/>
                <w:numId w:val="22"/>
              </w:numPr>
              <w:spacing w:line="331" w:lineRule="auto"/>
              <w:ind w:left="1440" w:hanging="360"/>
              <w:rPr>
                <w:color w:val="222222"/>
                <w:sz w:val="27"/>
                <w:szCs w:val="27"/>
                <w:u w:val="none"/>
              </w:rPr>
            </w:pPr>
            <w:r w:rsidDel="00000000" w:rsidR="00000000" w:rsidRPr="00000000">
              <w:rPr>
                <w:color w:val="222222"/>
                <w:sz w:val="27"/>
                <w:szCs w:val="27"/>
                <w:rtl w:val="0"/>
              </w:rPr>
              <w:t xml:space="preserve">9 to 5 (UK time), Monday to Friday</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bottom"/>
          </w:tcPr>
          <w:p w:rsidR="00000000" w:rsidDel="00000000" w:rsidP="00000000" w:rsidRDefault="00000000" w:rsidRPr="00000000" w14:paraId="00000269">
            <w:pPr>
              <w:widowControl w:val="0"/>
              <w:spacing w:line="276" w:lineRule="auto"/>
              <w:rPr>
                <w:sz w:val="27"/>
                <w:szCs w:val="27"/>
              </w:rPr>
            </w:pPr>
            <w:r w:rsidDel="00000000" w:rsidR="00000000" w:rsidRPr="00000000">
              <w:rPr>
                <w:b w:val="1"/>
                <w:bCs w:val="1"/>
                <w:sz w:val="27"/>
                <w:szCs w:val="27"/>
                <w:rtl w:val="0"/>
              </w:rPr>
              <w:t xml:space="preserve">Marking Scheme</w:t>
            </w:r>
            <w:r w:rsidDel="00000000" w:rsidR="00000000" w:rsidRPr="00000000">
              <w:rPr>
                <w:rtl w:val="0"/>
              </w:rPr>
            </w:r>
          </w:p>
        </w:tc>
        <w:tc>
          <w:tcPr>
            <w:shd w:fill="fef1cc" w:val="clear"/>
            <w:tcMar>
              <w:top w:w="40.0" w:type="dxa"/>
              <w:left w:w="40.0" w:type="dxa"/>
              <w:bottom w:w="40.0" w:type="dxa"/>
              <w:right w:w="40.0" w:type="dxa"/>
            </w:tcMar>
            <w:vAlign w:val="bottom"/>
          </w:tcPr>
          <w:p w:rsidR="00000000" w:rsidDel="00000000" w:rsidP="00000000" w:rsidRDefault="00000000" w:rsidRPr="00000000" w14:paraId="0000026A">
            <w:pPr>
              <w:widowControl w:val="0"/>
              <w:spacing w:line="276" w:lineRule="auto"/>
              <w:rPr>
                <w:sz w:val="27"/>
                <w:szCs w:val="27"/>
              </w:rPr>
            </w:pPr>
            <w:r w:rsidDel="00000000" w:rsidR="00000000" w:rsidRPr="00000000">
              <w:rPr>
                <w:b w:val="1"/>
                <w:bCs w:val="1"/>
                <w:sz w:val="27"/>
                <w:szCs w:val="27"/>
                <w:rtl w:val="0"/>
              </w:rPr>
              <w:t xml:space="preserve">Assessment Guidance</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6B">
            <w:pPr>
              <w:widowControl w:val="0"/>
              <w:spacing w:line="276" w:lineRule="auto"/>
              <w:jc w:val="center"/>
              <w:rPr>
                <w:sz w:val="27"/>
                <w:szCs w:val="27"/>
              </w:rPr>
            </w:pPr>
            <w:r w:rsidDel="00000000" w:rsidR="00000000" w:rsidRPr="00000000">
              <w:rPr>
                <w:sz w:val="27"/>
                <w:szCs w:val="27"/>
                <w:rtl w:val="0"/>
              </w:rPr>
              <w:t xml:space="preserve">100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6C">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24 hours, 7 days a week</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6D">
            <w:pPr>
              <w:widowControl w:val="0"/>
              <w:spacing w:line="276" w:lineRule="auto"/>
              <w:jc w:val="center"/>
              <w:rPr>
                <w:sz w:val="27"/>
                <w:szCs w:val="27"/>
              </w:rPr>
            </w:pPr>
            <w:r w:rsidDel="00000000" w:rsidR="00000000" w:rsidRPr="00000000">
              <w:rPr>
                <w:sz w:val="27"/>
                <w:szCs w:val="27"/>
                <w:rtl w:val="0"/>
              </w:rPr>
              <w:t xml:space="preserve">66</w:t>
            </w:r>
          </w:p>
        </w:tc>
        <w:tc>
          <w:tcPr>
            <w:shd w:fill="fef1cc" w:val="clear"/>
            <w:tcMar>
              <w:top w:w="40.0" w:type="dxa"/>
              <w:left w:w="40.0" w:type="dxa"/>
              <w:bottom w:w="40.0" w:type="dxa"/>
              <w:right w:w="40.0" w:type="dxa"/>
            </w:tcMar>
            <w:vAlign w:val="center"/>
          </w:tcPr>
          <w:p w:rsidR="00000000" w:rsidDel="00000000" w:rsidP="00000000" w:rsidRDefault="00000000" w:rsidRPr="00000000" w14:paraId="0000026E">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9 to 5 (UK time), 7 days a week</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6F">
            <w:pPr>
              <w:widowControl w:val="0"/>
              <w:spacing w:line="276" w:lineRule="auto"/>
              <w:jc w:val="center"/>
              <w:rPr>
                <w:sz w:val="27"/>
                <w:szCs w:val="27"/>
              </w:rPr>
            </w:pPr>
            <w:r w:rsidDel="00000000" w:rsidR="00000000" w:rsidRPr="00000000">
              <w:rPr>
                <w:sz w:val="27"/>
                <w:szCs w:val="27"/>
                <w:rtl w:val="0"/>
              </w:rPr>
              <w:t xml:space="preserve">33</w:t>
            </w:r>
          </w:p>
        </w:tc>
        <w:tc>
          <w:tcPr>
            <w:shd w:fill="fef1cc" w:val="clear"/>
            <w:tcMar>
              <w:top w:w="40.0" w:type="dxa"/>
              <w:left w:w="40.0" w:type="dxa"/>
              <w:bottom w:w="40.0" w:type="dxa"/>
              <w:right w:w="40.0" w:type="dxa"/>
            </w:tcMar>
            <w:vAlign w:val="center"/>
          </w:tcPr>
          <w:p w:rsidR="00000000" w:rsidDel="00000000" w:rsidP="00000000" w:rsidRDefault="00000000" w:rsidRPr="00000000" w14:paraId="00000270">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9 to 5 (UK time), Monday to Friday</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71">
            <w:pPr>
              <w:widowControl w:val="0"/>
              <w:spacing w:line="276" w:lineRule="auto"/>
              <w:jc w:val="center"/>
              <w:rPr>
                <w:sz w:val="27"/>
                <w:szCs w:val="27"/>
              </w:rPr>
            </w:pPr>
            <w:r w:rsidDel="00000000" w:rsidR="00000000" w:rsidRPr="00000000">
              <w:rPr>
                <w:sz w:val="27"/>
                <w:szCs w:val="27"/>
                <w:rtl w:val="0"/>
              </w:rPr>
              <w:t xml:space="preserve">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72">
            <w:pPr>
              <w:widowControl w:val="0"/>
              <w:spacing w:line="276" w:lineRule="auto"/>
              <w:rPr>
                <w:sz w:val="27"/>
                <w:szCs w:val="27"/>
              </w:rPr>
            </w:pPr>
            <w:r w:rsidDel="00000000" w:rsidR="00000000" w:rsidRPr="00000000">
              <w:rPr>
                <w:sz w:val="27"/>
                <w:szCs w:val="27"/>
                <w:rtl w:val="0"/>
              </w:rPr>
              <w:t xml:space="preserve">You have answered No.</w:t>
            </w:r>
          </w:p>
        </w:tc>
      </w:tr>
    </w:tbl>
    <w:p w:rsidR="00000000" w:rsidDel="00000000" w:rsidP="00000000" w:rsidRDefault="00000000" w:rsidRPr="00000000" w14:paraId="00000273">
      <w:pPr>
        <w:spacing w:line="276" w:lineRule="auto"/>
        <w:rPr>
          <w:sz w:val="27"/>
          <w:szCs w:val="27"/>
        </w:rPr>
      </w:pPr>
      <w:r w:rsidDel="00000000" w:rsidR="00000000" w:rsidRPr="00000000">
        <w:rPr>
          <w:rtl w:val="0"/>
        </w:rPr>
      </w:r>
    </w:p>
    <w:p w:rsidR="00000000" w:rsidDel="00000000" w:rsidP="00000000" w:rsidRDefault="00000000" w:rsidRPr="00000000" w14:paraId="00000274">
      <w:pPr>
        <w:spacing w:line="276" w:lineRule="auto"/>
        <w:rPr>
          <w:sz w:val="27"/>
          <w:szCs w:val="27"/>
        </w:rPr>
      </w:pPr>
      <w:r w:rsidDel="00000000" w:rsidR="00000000" w:rsidRPr="00000000">
        <w:rPr>
          <w:rtl w:val="0"/>
        </w:rPr>
      </w:r>
    </w:p>
    <w:p w:rsidR="00000000" w:rsidDel="00000000" w:rsidP="00000000" w:rsidRDefault="00000000" w:rsidRPr="00000000" w14:paraId="00000275">
      <w:pPr>
        <w:pStyle w:val="Subtitle"/>
        <w:spacing w:after="320" w:before="0" w:line="276" w:lineRule="auto"/>
        <w:rPr>
          <w:rFonts w:ascii="Arial" w:cs="Arial" w:eastAsia="Arial" w:hAnsi="Arial"/>
          <w:b w:val="1"/>
          <w:bCs w:val="1"/>
          <w:i w:val="0"/>
          <w:iCs w:val="0"/>
          <w:color w:val="000000"/>
          <w:sz w:val="27"/>
          <w:szCs w:val="27"/>
        </w:rPr>
      </w:pPr>
      <w:bookmarkStart w:colFirst="0" w:colLast="0" w:name="_heading=h.g3tdl9ass2xx" w:id="33"/>
      <w:bookmarkEnd w:id="33"/>
      <w:r w:rsidDel="00000000" w:rsidR="00000000" w:rsidRPr="00000000">
        <w:br w:type="page"/>
      </w:r>
      <w:r w:rsidDel="00000000" w:rsidR="00000000" w:rsidRPr="00000000">
        <w:rPr>
          <w:rtl w:val="0"/>
        </w:rPr>
      </w:r>
    </w:p>
    <w:p w:rsidR="00000000" w:rsidDel="00000000" w:rsidP="00000000" w:rsidRDefault="00000000" w:rsidRPr="00000000" w14:paraId="00000276">
      <w:pPr>
        <w:pStyle w:val="Subtitle"/>
        <w:spacing w:after="320" w:before="0" w:line="276" w:lineRule="auto"/>
        <w:rPr>
          <w:rFonts w:ascii="Arial" w:cs="Arial" w:eastAsia="Arial" w:hAnsi="Arial"/>
          <w:b w:val="1"/>
          <w:bCs w:val="1"/>
          <w:i w:val="0"/>
          <w:iCs w:val="0"/>
          <w:color w:val="000000"/>
          <w:sz w:val="27"/>
          <w:szCs w:val="27"/>
        </w:rPr>
      </w:pPr>
      <w:bookmarkStart w:colFirst="0" w:colLast="0" w:name="_heading=h.q9lgp3oau13f" w:id="34"/>
      <w:bookmarkEnd w:id="34"/>
      <w:r w:rsidDel="00000000" w:rsidR="00000000" w:rsidRPr="00000000">
        <w:rPr>
          <w:rtl w:val="0"/>
        </w:rPr>
      </w:r>
    </w:p>
    <w:tbl>
      <w:tblPr>
        <w:tblStyle w:val="Table15"/>
        <w:tblW w:w="1046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9"/>
        <w:gridCol w:w="8807"/>
        <w:tblGridChange w:id="0">
          <w:tblGrid>
            <w:gridCol w:w="1659"/>
            <w:gridCol w:w="8807"/>
          </w:tblGrid>
        </w:tblGridChange>
      </w:tblGrid>
      <w:tr>
        <w:trPr>
          <w:cantSplit w:val="0"/>
          <w:trHeight w:val="420" w:hRule="atLeast"/>
          <w:tblHeader w:val="0"/>
        </w:trPr>
        <w:tc>
          <w:tcPr>
            <w:gridSpan w:val="2"/>
            <w:tcBorders>
              <w:bottom w:color="000000" w:space="0" w:sz="4" w:val="single"/>
            </w:tcBorders>
            <w:shd w:fill="c9daf8" w:val="clear"/>
            <w:tcMar>
              <w:top w:w="100.0" w:type="dxa"/>
              <w:left w:w="100.0" w:type="dxa"/>
              <w:bottom w:w="100.0" w:type="dxa"/>
              <w:right w:w="100.0" w:type="dxa"/>
            </w:tcMar>
          </w:tcPr>
          <w:p w:rsidR="00000000" w:rsidDel="00000000" w:rsidP="00000000" w:rsidRDefault="00000000" w:rsidRPr="00000000" w14:paraId="00000277">
            <w:pPr>
              <w:ind w:left="20" w:firstLine="0"/>
              <w:rPr>
                <w:b w:val="1"/>
                <w:bCs w:val="1"/>
                <w:sz w:val="27"/>
                <w:szCs w:val="27"/>
              </w:rPr>
            </w:pPr>
            <w:r w:rsidDel="00000000" w:rsidR="00000000" w:rsidRPr="00000000">
              <w:rPr>
                <w:b w:val="1"/>
                <w:bCs w:val="1"/>
                <w:color w:val="222222"/>
                <w:sz w:val="27"/>
                <w:szCs w:val="27"/>
                <w:rtl w:val="0"/>
              </w:rPr>
              <w:t xml:space="preserve">Managing Staff Security Clearance - Applicable to lot 3</w:t>
            </w: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279">
            <w:pPr>
              <w:ind w:left="20" w:firstLine="0"/>
              <w:rPr>
                <w:b w:val="1"/>
                <w:bCs w:val="1"/>
                <w:sz w:val="27"/>
                <w:szCs w:val="27"/>
              </w:rPr>
            </w:pPr>
            <w:r w:rsidDel="00000000" w:rsidR="00000000" w:rsidRPr="00000000">
              <w:rPr>
                <w:b w:val="1"/>
                <w:bCs w:val="1"/>
                <w:sz w:val="27"/>
                <w:szCs w:val="27"/>
                <w:rtl w:val="0"/>
              </w:rPr>
              <w:t xml:space="preserve">Award criteria</w:t>
            </w:r>
          </w:p>
          <w:p w:rsidR="00000000" w:rsidDel="00000000" w:rsidP="00000000" w:rsidRDefault="00000000" w:rsidRPr="00000000" w14:paraId="0000027A">
            <w:pPr>
              <w:ind w:left="20" w:firstLine="0"/>
              <w:rPr>
                <w:sz w:val="27"/>
                <w:szCs w:val="27"/>
              </w:rPr>
            </w:pPr>
            <w:r w:rsidDel="00000000" w:rsidR="00000000" w:rsidRPr="00000000">
              <w:rPr>
                <w:sz w:val="27"/>
                <w:szCs w:val="27"/>
                <w:rtl w:val="0"/>
              </w:rPr>
              <w:t xml:space="preserve">How do you manage staff security clearance checks for staff with access to information or connected to the delivery of your Cloud Support services in lot 3</w:t>
            </w:r>
          </w:p>
          <w:p w:rsidR="00000000" w:rsidDel="00000000" w:rsidP="00000000" w:rsidRDefault="00000000" w:rsidRPr="00000000" w14:paraId="0000027B">
            <w:pPr>
              <w:ind w:left="20" w:firstLine="0"/>
              <w:rPr>
                <w:sz w:val="27"/>
                <w:szCs w:val="27"/>
              </w:rPr>
            </w:pPr>
            <w:r w:rsidDel="00000000" w:rsidR="00000000" w:rsidRPr="00000000">
              <w:rPr>
                <w:sz w:val="27"/>
                <w:szCs w:val="27"/>
                <w:rtl w:val="0"/>
              </w:rPr>
              <w:t xml:space="preserve">Your response must confirm the staff security clearance checks that you will have in place for your Cloud Support services, by confirming whether staff security clearance checks are performed, in accordance with the Service Questions in the Staff Security section on the Digital Platform.</w:t>
            </w:r>
          </w:p>
        </w:tc>
      </w:tr>
      <w:tr>
        <w:trPr>
          <w:cantSplit w:val="0"/>
          <w:trHeight w:val="420" w:hRule="atLeast"/>
          <w:tblHeader w:val="0"/>
        </w:trPr>
        <w:tc>
          <w:tcPr>
            <w:gridSpan w:val="2"/>
            <w:shd w:fill="ccffcc" w:val="clear"/>
            <w:tcMar>
              <w:top w:w="100.0" w:type="dxa"/>
              <w:left w:w="100.0" w:type="dxa"/>
              <w:bottom w:w="100.0" w:type="dxa"/>
              <w:right w:w="100.0" w:type="dxa"/>
            </w:tcMar>
          </w:tcPr>
          <w:p w:rsidR="00000000" w:rsidDel="00000000" w:rsidP="00000000" w:rsidRDefault="00000000" w:rsidRPr="00000000" w14:paraId="0000027D">
            <w:pPr>
              <w:spacing w:line="331" w:lineRule="auto"/>
              <w:ind w:left="20" w:firstLine="0"/>
              <w:rPr>
                <w:color w:val="222222"/>
                <w:sz w:val="27"/>
                <w:szCs w:val="27"/>
              </w:rPr>
            </w:pPr>
            <w:r w:rsidDel="00000000" w:rsidR="00000000" w:rsidRPr="00000000">
              <w:rPr>
                <w:b w:val="1"/>
                <w:bCs w:val="1"/>
                <w:color w:val="222222"/>
                <w:sz w:val="27"/>
                <w:szCs w:val="27"/>
                <w:u w:val="single"/>
                <w:rtl w:val="0"/>
              </w:rPr>
              <w:t xml:space="preserve">Assessment methodology</w:t>
            </w:r>
            <w:r w:rsidDel="00000000" w:rsidR="00000000" w:rsidRPr="00000000">
              <w:rPr>
                <w:color w:val="222222"/>
                <w:sz w:val="27"/>
                <w:szCs w:val="27"/>
                <w:rtl w:val="0"/>
              </w:rPr>
              <w:tab/>
            </w:r>
          </w:p>
          <w:p w:rsidR="00000000" w:rsidDel="00000000" w:rsidP="00000000" w:rsidRDefault="00000000" w:rsidRPr="00000000" w14:paraId="0000027E">
            <w:pPr>
              <w:spacing w:line="331" w:lineRule="auto"/>
              <w:rPr>
                <w:color w:val="222222"/>
                <w:sz w:val="27"/>
                <w:szCs w:val="27"/>
              </w:rPr>
            </w:pPr>
            <w:r w:rsidDel="00000000" w:rsidR="00000000" w:rsidRPr="00000000">
              <w:rPr>
                <w:color w:val="222222"/>
                <w:sz w:val="27"/>
                <w:szCs w:val="27"/>
                <w:rtl w:val="0"/>
              </w:rPr>
              <w:t xml:space="preserve">Will your organisation perform staff security clearance checks for staff with access to information or connected to the delivery of your Cloud Support services?</w:t>
            </w:r>
          </w:p>
          <w:p w:rsidR="00000000" w:rsidDel="00000000" w:rsidP="00000000" w:rsidRDefault="00000000" w:rsidRPr="00000000" w14:paraId="0000027F">
            <w:pPr>
              <w:numPr>
                <w:ilvl w:val="0"/>
                <w:numId w:val="4"/>
              </w:numPr>
              <w:spacing w:line="331" w:lineRule="auto"/>
              <w:ind w:left="1440" w:hanging="360"/>
              <w:rPr>
                <w:color w:val="222222"/>
                <w:sz w:val="27"/>
                <w:szCs w:val="27"/>
                <w:u w:val="none"/>
              </w:rPr>
            </w:pPr>
            <w:r w:rsidDel="00000000" w:rsidR="00000000" w:rsidRPr="00000000">
              <w:rPr>
                <w:color w:val="222222"/>
                <w:sz w:val="27"/>
                <w:szCs w:val="27"/>
                <w:rtl w:val="0"/>
              </w:rPr>
              <w:t xml:space="preserve">Yes/No</w:t>
            </w:r>
          </w:p>
          <w:p w:rsidR="00000000" w:rsidDel="00000000" w:rsidP="00000000" w:rsidRDefault="00000000" w:rsidRPr="00000000" w14:paraId="00000280">
            <w:pPr>
              <w:spacing w:line="331" w:lineRule="auto"/>
              <w:rPr>
                <w:color w:val="222222"/>
                <w:sz w:val="27"/>
                <w:szCs w:val="27"/>
              </w:rPr>
            </w:pPr>
            <w:r w:rsidDel="00000000" w:rsidR="00000000" w:rsidRPr="00000000">
              <w:rPr>
                <w:rtl w:val="0"/>
              </w:rPr>
            </w:r>
          </w:p>
          <w:p w:rsidR="00000000" w:rsidDel="00000000" w:rsidP="00000000" w:rsidRDefault="00000000" w:rsidRPr="00000000" w14:paraId="00000281">
            <w:pPr>
              <w:spacing w:line="331" w:lineRule="auto"/>
              <w:rPr>
                <w:color w:val="222222"/>
                <w:sz w:val="27"/>
                <w:szCs w:val="27"/>
              </w:rPr>
            </w:pPr>
            <w:r w:rsidDel="00000000" w:rsidR="00000000" w:rsidRPr="00000000">
              <w:rPr>
                <w:color w:val="222222"/>
                <w:sz w:val="27"/>
                <w:szCs w:val="27"/>
                <w:rtl w:val="0"/>
              </w:rPr>
              <w:t xml:space="preserve">How are staff security checks performed?</w:t>
            </w:r>
          </w:p>
          <w:p w:rsidR="00000000" w:rsidDel="00000000" w:rsidP="00000000" w:rsidRDefault="00000000" w:rsidRPr="00000000" w14:paraId="00000282">
            <w:pPr>
              <w:numPr>
                <w:ilvl w:val="0"/>
                <w:numId w:val="10"/>
              </w:numPr>
              <w:spacing w:line="331" w:lineRule="auto"/>
              <w:ind w:left="1440" w:hanging="360"/>
              <w:rPr>
                <w:color w:val="222222"/>
                <w:sz w:val="27"/>
                <w:szCs w:val="27"/>
                <w:u w:val="none"/>
              </w:rPr>
            </w:pPr>
            <w:r w:rsidDel="00000000" w:rsidR="00000000" w:rsidRPr="00000000">
              <w:rPr>
                <w:color w:val="222222"/>
                <w:sz w:val="27"/>
                <w:szCs w:val="27"/>
                <w:rtl w:val="0"/>
              </w:rPr>
              <w:t xml:space="preserve">Staff screening performed which conforms to BS7858:2019</w:t>
            </w:r>
          </w:p>
          <w:p w:rsidR="00000000" w:rsidDel="00000000" w:rsidP="00000000" w:rsidRDefault="00000000" w:rsidRPr="00000000" w14:paraId="00000283">
            <w:pPr>
              <w:numPr>
                <w:ilvl w:val="0"/>
                <w:numId w:val="10"/>
              </w:numPr>
              <w:spacing w:line="331" w:lineRule="auto"/>
              <w:ind w:left="1440" w:hanging="360"/>
              <w:rPr>
                <w:color w:val="222222"/>
                <w:sz w:val="27"/>
                <w:szCs w:val="27"/>
                <w:u w:val="none"/>
              </w:rPr>
            </w:pPr>
            <w:r w:rsidDel="00000000" w:rsidR="00000000" w:rsidRPr="00000000">
              <w:rPr>
                <w:color w:val="222222"/>
                <w:sz w:val="27"/>
                <w:szCs w:val="27"/>
                <w:rtl w:val="0"/>
              </w:rPr>
              <w:t xml:space="preserve">Staff screening performed but doesn’t conform with BS7858:2019</w:t>
            </w:r>
          </w:p>
        </w:tc>
      </w:tr>
      <w:tr>
        <w:trPr>
          <w:cantSplit w:val="0"/>
          <w:trHeight w:val="420" w:hRule="atLeast"/>
          <w:tblHeader w:val="0"/>
        </w:trPr>
        <w:tc>
          <w:tcPr>
            <w:shd w:fill="fef1cc" w:val="clear"/>
            <w:tcMar>
              <w:top w:w="40.0" w:type="dxa"/>
              <w:left w:w="40.0" w:type="dxa"/>
              <w:bottom w:w="40.0" w:type="dxa"/>
              <w:right w:w="40.0" w:type="dxa"/>
            </w:tcMar>
            <w:vAlign w:val="bottom"/>
          </w:tcPr>
          <w:p w:rsidR="00000000" w:rsidDel="00000000" w:rsidP="00000000" w:rsidRDefault="00000000" w:rsidRPr="00000000" w14:paraId="00000285">
            <w:pPr>
              <w:widowControl w:val="0"/>
              <w:spacing w:line="276" w:lineRule="auto"/>
              <w:rPr>
                <w:sz w:val="27"/>
                <w:szCs w:val="27"/>
              </w:rPr>
            </w:pPr>
            <w:r w:rsidDel="00000000" w:rsidR="00000000" w:rsidRPr="00000000">
              <w:rPr>
                <w:b w:val="1"/>
                <w:bCs w:val="1"/>
                <w:sz w:val="27"/>
                <w:szCs w:val="27"/>
                <w:rtl w:val="0"/>
              </w:rPr>
              <w:t xml:space="preserve">Marking Scheme</w:t>
            </w:r>
            <w:r w:rsidDel="00000000" w:rsidR="00000000" w:rsidRPr="00000000">
              <w:rPr>
                <w:rtl w:val="0"/>
              </w:rPr>
            </w:r>
          </w:p>
        </w:tc>
        <w:tc>
          <w:tcPr>
            <w:shd w:fill="fef1cc" w:val="clear"/>
            <w:tcMar>
              <w:top w:w="40.0" w:type="dxa"/>
              <w:left w:w="40.0" w:type="dxa"/>
              <w:bottom w:w="40.0" w:type="dxa"/>
              <w:right w:w="40.0" w:type="dxa"/>
            </w:tcMar>
            <w:vAlign w:val="bottom"/>
          </w:tcPr>
          <w:p w:rsidR="00000000" w:rsidDel="00000000" w:rsidP="00000000" w:rsidRDefault="00000000" w:rsidRPr="00000000" w14:paraId="00000286">
            <w:pPr>
              <w:widowControl w:val="0"/>
              <w:spacing w:line="276" w:lineRule="auto"/>
              <w:rPr>
                <w:sz w:val="27"/>
                <w:szCs w:val="27"/>
              </w:rPr>
            </w:pPr>
            <w:r w:rsidDel="00000000" w:rsidR="00000000" w:rsidRPr="00000000">
              <w:rPr>
                <w:b w:val="1"/>
                <w:bCs w:val="1"/>
                <w:sz w:val="27"/>
                <w:szCs w:val="27"/>
                <w:rtl w:val="0"/>
              </w:rPr>
              <w:t xml:space="preserve">Assessment Guidance</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87">
            <w:pPr>
              <w:widowControl w:val="0"/>
              <w:spacing w:line="276" w:lineRule="auto"/>
              <w:jc w:val="center"/>
              <w:rPr>
                <w:sz w:val="27"/>
                <w:szCs w:val="27"/>
              </w:rPr>
            </w:pPr>
            <w:r w:rsidDel="00000000" w:rsidR="00000000" w:rsidRPr="00000000">
              <w:rPr>
                <w:sz w:val="27"/>
                <w:szCs w:val="27"/>
                <w:rtl w:val="0"/>
              </w:rPr>
              <w:t xml:space="preserve">100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88">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Staff screening performed which conforms to BS7858:2019</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89">
            <w:pPr>
              <w:widowControl w:val="0"/>
              <w:spacing w:line="276" w:lineRule="auto"/>
              <w:jc w:val="center"/>
              <w:rPr>
                <w:sz w:val="27"/>
                <w:szCs w:val="27"/>
              </w:rPr>
            </w:pPr>
            <w:r w:rsidDel="00000000" w:rsidR="00000000" w:rsidRPr="00000000">
              <w:rPr>
                <w:sz w:val="27"/>
                <w:szCs w:val="27"/>
                <w:rtl w:val="0"/>
              </w:rPr>
              <w:t xml:space="preserve">50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8A">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Staff screening performed but doesn’t conform with BS7858:2019</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8B">
            <w:pPr>
              <w:widowControl w:val="0"/>
              <w:spacing w:line="276" w:lineRule="auto"/>
              <w:jc w:val="center"/>
              <w:rPr>
                <w:sz w:val="27"/>
                <w:szCs w:val="27"/>
              </w:rPr>
            </w:pPr>
            <w:r w:rsidDel="00000000" w:rsidR="00000000" w:rsidRPr="00000000">
              <w:rPr>
                <w:sz w:val="27"/>
                <w:szCs w:val="27"/>
                <w:rtl w:val="0"/>
              </w:rPr>
              <w:t xml:space="preserve">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8C">
            <w:pPr>
              <w:widowControl w:val="0"/>
              <w:spacing w:line="276" w:lineRule="auto"/>
              <w:rPr>
                <w:sz w:val="27"/>
                <w:szCs w:val="27"/>
              </w:rPr>
            </w:pPr>
            <w:r w:rsidDel="00000000" w:rsidR="00000000" w:rsidRPr="00000000">
              <w:rPr>
                <w:sz w:val="27"/>
                <w:szCs w:val="27"/>
                <w:rtl w:val="0"/>
              </w:rPr>
              <w:t xml:space="preserve">You have answered No.</w:t>
            </w:r>
          </w:p>
        </w:tc>
      </w:tr>
    </w:tbl>
    <w:p w:rsidR="00000000" w:rsidDel="00000000" w:rsidP="00000000" w:rsidRDefault="00000000" w:rsidRPr="00000000" w14:paraId="0000028D">
      <w:pPr>
        <w:pStyle w:val="Subtitle"/>
        <w:spacing w:after="320" w:before="0" w:line="276" w:lineRule="auto"/>
        <w:rPr>
          <w:rFonts w:ascii="Arial" w:cs="Arial" w:eastAsia="Arial" w:hAnsi="Arial"/>
          <w:b w:val="1"/>
          <w:bCs w:val="1"/>
          <w:i w:val="0"/>
          <w:iCs w:val="0"/>
          <w:color w:val="000000"/>
          <w:sz w:val="27"/>
          <w:szCs w:val="27"/>
        </w:rPr>
      </w:pPr>
      <w:bookmarkStart w:colFirst="0" w:colLast="0" w:name="_heading=h.vxq1rnien1b1" w:id="35"/>
      <w:bookmarkEnd w:id="35"/>
      <w:r w:rsidDel="00000000" w:rsidR="00000000" w:rsidRPr="00000000">
        <w:br w:type="page"/>
      </w:r>
      <w:r w:rsidDel="00000000" w:rsidR="00000000" w:rsidRPr="00000000">
        <w:rPr>
          <w:rtl w:val="0"/>
        </w:rPr>
      </w:r>
    </w:p>
    <w:p w:rsidR="00000000" w:rsidDel="00000000" w:rsidP="00000000" w:rsidRDefault="00000000" w:rsidRPr="00000000" w14:paraId="0000028E">
      <w:pPr>
        <w:pStyle w:val="Subtitle"/>
        <w:spacing w:after="320" w:before="0" w:line="276" w:lineRule="auto"/>
        <w:rPr>
          <w:rFonts w:ascii="Arial" w:cs="Arial" w:eastAsia="Arial" w:hAnsi="Arial"/>
          <w:b w:val="1"/>
          <w:bCs w:val="1"/>
          <w:i w:val="0"/>
          <w:iCs w:val="0"/>
          <w:color w:val="000000"/>
          <w:sz w:val="27"/>
          <w:szCs w:val="27"/>
        </w:rPr>
      </w:pPr>
      <w:bookmarkStart w:colFirst="0" w:colLast="0" w:name="_heading=h.npkox0v9aqxi" w:id="36"/>
      <w:bookmarkEnd w:id="36"/>
      <w:r w:rsidDel="00000000" w:rsidR="00000000" w:rsidRPr="00000000">
        <w:rPr>
          <w:rtl w:val="0"/>
        </w:rPr>
      </w:r>
    </w:p>
    <w:sdt>
      <w:sdtPr>
        <w:lock w:val="contentLocked"/>
        <w:id w:val="649669350"/>
        <w:tag w:val="goog_rdk_2"/>
      </w:sdtPr>
      <w:sdtContent>
        <w:tbl>
          <w:tblPr>
            <w:tblStyle w:val="Table16"/>
            <w:tblW w:w="1046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9"/>
            <w:gridCol w:w="8807"/>
            <w:tblGridChange w:id="0">
              <w:tblGrid>
                <w:gridCol w:w="1659"/>
                <w:gridCol w:w="8807"/>
              </w:tblGrid>
            </w:tblGridChange>
          </w:tblGrid>
          <w:tr>
            <w:trPr>
              <w:cantSplit w:val="0"/>
              <w:trHeight w:val="420"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28F">
                <w:pPr>
                  <w:ind w:left="20" w:firstLine="0"/>
                  <w:rPr>
                    <w:b w:val="1"/>
                    <w:bCs w:val="1"/>
                    <w:sz w:val="27"/>
                    <w:szCs w:val="27"/>
                  </w:rPr>
                </w:pPr>
                <w:r w:rsidDel="00000000" w:rsidR="00000000" w:rsidRPr="00000000">
                  <w:rPr>
                    <w:b w:val="1"/>
                    <w:bCs w:val="1"/>
                    <w:color w:val="222222"/>
                    <w:sz w:val="27"/>
                    <w:szCs w:val="27"/>
                    <w:rtl w:val="0"/>
                  </w:rPr>
                  <w:t xml:space="preserve">Level of Security Clearance - Applicable to lot 3</w:t>
                </w: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291">
                <w:pPr>
                  <w:ind w:left="20" w:firstLine="0"/>
                  <w:rPr>
                    <w:b w:val="1"/>
                    <w:bCs w:val="1"/>
                    <w:sz w:val="27"/>
                    <w:szCs w:val="27"/>
                  </w:rPr>
                </w:pPr>
                <w:r w:rsidDel="00000000" w:rsidR="00000000" w:rsidRPr="00000000">
                  <w:rPr>
                    <w:b w:val="1"/>
                    <w:bCs w:val="1"/>
                    <w:sz w:val="27"/>
                    <w:szCs w:val="27"/>
                    <w:rtl w:val="0"/>
                  </w:rPr>
                  <w:t xml:space="preserve">Award criteria</w:t>
                </w:r>
              </w:p>
              <w:p w:rsidR="00000000" w:rsidDel="00000000" w:rsidP="00000000" w:rsidRDefault="00000000" w:rsidRPr="00000000" w14:paraId="00000292">
                <w:pPr>
                  <w:ind w:left="20" w:firstLine="0"/>
                  <w:rPr>
                    <w:sz w:val="27"/>
                    <w:szCs w:val="27"/>
                  </w:rPr>
                </w:pPr>
                <w:r w:rsidDel="00000000" w:rsidR="00000000" w:rsidRPr="00000000">
                  <w:rPr>
                    <w:sz w:val="27"/>
                    <w:szCs w:val="27"/>
                    <w:rtl w:val="0"/>
                  </w:rPr>
                  <w:t xml:space="preserve">If the Buyer requires it, what level of security clearance are you prepared to implement to make sure your staff have for the Cloud Support services delivered in lot 3</w:t>
                </w:r>
              </w:p>
              <w:p w:rsidR="00000000" w:rsidDel="00000000" w:rsidP="00000000" w:rsidRDefault="00000000" w:rsidRPr="00000000" w14:paraId="00000293">
                <w:pPr>
                  <w:ind w:left="20" w:firstLine="0"/>
                  <w:rPr>
                    <w:sz w:val="27"/>
                    <w:szCs w:val="27"/>
                  </w:rPr>
                </w:pPr>
                <w:r w:rsidDel="00000000" w:rsidR="00000000" w:rsidRPr="00000000">
                  <w:rPr>
                    <w:sz w:val="27"/>
                    <w:szCs w:val="27"/>
                    <w:rtl w:val="0"/>
                  </w:rPr>
                  <w:t xml:space="preserve">Your response must confirm the maximum level of staff security clearance that you are prepared to have in place for your Cloud Support services, by confirming the level of staff security clearance that you are prepared to have in place, in accordance with the Service Questions in the Staff Security section on the Digital Platform.</w:t>
                </w:r>
              </w:p>
            </w:tc>
          </w:tr>
          <w:tr>
            <w:trPr>
              <w:cantSplit w:val="0"/>
              <w:trHeight w:val="420" w:hRule="atLeast"/>
              <w:tblHeader w:val="0"/>
            </w:trPr>
            <w:tc>
              <w:tcPr>
                <w:gridSpan w:val="2"/>
                <w:shd w:fill="ccffcc" w:val="clear"/>
                <w:tcMar>
                  <w:top w:w="100.0" w:type="dxa"/>
                  <w:left w:w="100.0" w:type="dxa"/>
                  <w:bottom w:w="100.0" w:type="dxa"/>
                  <w:right w:w="100.0" w:type="dxa"/>
                </w:tcMar>
              </w:tcPr>
              <w:p w:rsidR="00000000" w:rsidDel="00000000" w:rsidP="00000000" w:rsidRDefault="00000000" w:rsidRPr="00000000" w14:paraId="00000295">
                <w:pPr>
                  <w:spacing w:line="331" w:lineRule="auto"/>
                  <w:ind w:left="20" w:firstLine="0"/>
                  <w:rPr>
                    <w:color w:val="222222"/>
                    <w:sz w:val="27"/>
                    <w:szCs w:val="27"/>
                  </w:rPr>
                </w:pPr>
                <w:r w:rsidDel="00000000" w:rsidR="00000000" w:rsidRPr="00000000">
                  <w:rPr>
                    <w:b w:val="1"/>
                    <w:bCs w:val="1"/>
                    <w:color w:val="222222"/>
                    <w:sz w:val="27"/>
                    <w:szCs w:val="27"/>
                    <w:u w:val="single"/>
                    <w:rtl w:val="0"/>
                  </w:rPr>
                  <w:t xml:space="preserve">Assessment methodology</w:t>
                </w:r>
                <w:r w:rsidDel="00000000" w:rsidR="00000000" w:rsidRPr="00000000">
                  <w:rPr>
                    <w:color w:val="222222"/>
                    <w:sz w:val="27"/>
                    <w:szCs w:val="27"/>
                    <w:rtl w:val="0"/>
                  </w:rPr>
                  <w:tab/>
                </w:r>
              </w:p>
              <w:p w:rsidR="00000000" w:rsidDel="00000000" w:rsidP="00000000" w:rsidRDefault="00000000" w:rsidRPr="00000000" w14:paraId="00000296">
                <w:pPr>
                  <w:spacing w:line="240" w:lineRule="auto"/>
                  <w:rPr>
                    <w:color w:val="222222"/>
                    <w:sz w:val="27"/>
                    <w:szCs w:val="27"/>
                  </w:rPr>
                </w:pPr>
                <w:r w:rsidDel="00000000" w:rsidR="00000000" w:rsidRPr="00000000">
                  <w:rPr>
                    <w:color w:val="222222"/>
                    <w:sz w:val="27"/>
                    <w:szCs w:val="27"/>
                    <w:rtl w:val="0"/>
                  </w:rPr>
                  <w:t xml:space="preserve">Are you prepared to make sure your staff have staff security clearance if required by the Buyer?</w:t>
                </w:r>
              </w:p>
              <w:p w:rsidR="00000000" w:rsidDel="00000000" w:rsidP="00000000" w:rsidRDefault="00000000" w:rsidRPr="00000000" w14:paraId="00000297">
                <w:pPr>
                  <w:numPr>
                    <w:ilvl w:val="0"/>
                    <w:numId w:val="1"/>
                  </w:numPr>
                  <w:spacing w:line="240" w:lineRule="auto"/>
                  <w:ind w:left="1440" w:hanging="360"/>
                  <w:rPr>
                    <w:color w:val="222222"/>
                    <w:sz w:val="27"/>
                    <w:szCs w:val="27"/>
                    <w:u w:val="none"/>
                  </w:rPr>
                </w:pPr>
                <w:r w:rsidDel="00000000" w:rsidR="00000000" w:rsidRPr="00000000">
                  <w:rPr>
                    <w:color w:val="222222"/>
                    <w:sz w:val="27"/>
                    <w:szCs w:val="27"/>
                    <w:rtl w:val="0"/>
                  </w:rPr>
                  <w:t xml:space="preserve">Yes/No</w:t>
                </w:r>
              </w:p>
              <w:p w:rsidR="00000000" w:rsidDel="00000000" w:rsidP="00000000" w:rsidRDefault="00000000" w:rsidRPr="00000000" w14:paraId="00000298">
                <w:pPr>
                  <w:spacing w:line="240" w:lineRule="auto"/>
                  <w:rPr>
                    <w:color w:val="222222"/>
                    <w:sz w:val="27"/>
                    <w:szCs w:val="27"/>
                  </w:rPr>
                </w:pPr>
                <w:r w:rsidDel="00000000" w:rsidR="00000000" w:rsidRPr="00000000">
                  <w:rPr>
                    <w:rtl w:val="0"/>
                  </w:rPr>
                </w:r>
              </w:p>
              <w:p w:rsidR="00000000" w:rsidDel="00000000" w:rsidP="00000000" w:rsidRDefault="00000000" w:rsidRPr="00000000" w14:paraId="00000299">
                <w:pPr>
                  <w:spacing w:line="240" w:lineRule="auto"/>
                  <w:rPr>
                    <w:color w:val="222222"/>
                    <w:sz w:val="27"/>
                    <w:szCs w:val="27"/>
                  </w:rPr>
                </w:pPr>
                <w:r w:rsidDel="00000000" w:rsidR="00000000" w:rsidRPr="00000000">
                  <w:rPr>
                    <w:color w:val="222222"/>
                    <w:sz w:val="27"/>
                    <w:szCs w:val="27"/>
                    <w:rtl w:val="0"/>
                  </w:rPr>
                  <w:t xml:space="preserve">What level of staff security clearance are you prepared to have in place should a Buyer require it?</w:t>
                </w:r>
              </w:p>
              <w:p w:rsidR="00000000" w:rsidDel="00000000" w:rsidP="00000000" w:rsidRDefault="00000000" w:rsidRPr="00000000" w14:paraId="0000029A">
                <w:pPr>
                  <w:numPr>
                    <w:ilvl w:val="0"/>
                    <w:numId w:val="11"/>
                  </w:numPr>
                  <w:spacing w:line="240" w:lineRule="auto"/>
                  <w:ind w:left="1440" w:hanging="360"/>
                  <w:rPr>
                    <w:color w:val="222222"/>
                    <w:sz w:val="27"/>
                    <w:szCs w:val="27"/>
                    <w:u w:val="none"/>
                  </w:rPr>
                </w:pPr>
                <w:r w:rsidDel="00000000" w:rsidR="00000000" w:rsidRPr="00000000">
                  <w:rPr>
                    <w:color w:val="222222"/>
                    <w:sz w:val="27"/>
                    <w:szCs w:val="27"/>
                    <w:rtl w:val="0"/>
                  </w:rPr>
                  <w:t xml:space="preserve">Up to Developed Vetting (DV)</w:t>
                </w:r>
              </w:p>
              <w:p w:rsidR="00000000" w:rsidDel="00000000" w:rsidP="00000000" w:rsidRDefault="00000000" w:rsidRPr="00000000" w14:paraId="0000029B">
                <w:pPr>
                  <w:numPr>
                    <w:ilvl w:val="0"/>
                    <w:numId w:val="11"/>
                  </w:numPr>
                  <w:spacing w:line="240" w:lineRule="auto"/>
                  <w:ind w:left="1440" w:hanging="360"/>
                  <w:rPr>
                    <w:color w:val="222222"/>
                    <w:sz w:val="27"/>
                    <w:szCs w:val="27"/>
                    <w:u w:val="none"/>
                  </w:rPr>
                </w:pPr>
                <w:r w:rsidDel="00000000" w:rsidR="00000000" w:rsidRPr="00000000">
                  <w:rPr>
                    <w:color w:val="222222"/>
                    <w:sz w:val="27"/>
                    <w:szCs w:val="27"/>
                    <w:rtl w:val="0"/>
                  </w:rPr>
                  <w:t xml:space="preserve">Up to Security Clearance (SC)</w:t>
                </w:r>
              </w:p>
              <w:p w:rsidR="00000000" w:rsidDel="00000000" w:rsidP="00000000" w:rsidRDefault="00000000" w:rsidRPr="00000000" w14:paraId="0000029C">
                <w:pPr>
                  <w:numPr>
                    <w:ilvl w:val="0"/>
                    <w:numId w:val="11"/>
                  </w:numPr>
                  <w:spacing w:line="240" w:lineRule="auto"/>
                  <w:ind w:left="1440" w:hanging="360"/>
                  <w:rPr>
                    <w:color w:val="222222"/>
                    <w:sz w:val="27"/>
                    <w:szCs w:val="27"/>
                    <w:u w:val="none"/>
                  </w:rPr>
                </w:pPr>
                <w:r w:rsidDel="00000000" w:rsidR="00000000" w:rsidRPr="00000000">
                  <w:rPr>
                    <w:color w:val="222222"/>
                    <w:sz w:val="27"/>
                    <w:szCs w:val="27"/>
                    <w:rtl w:val="0"/>
                  </w:rPr>
                  <w:t xml:space="preserve">Up to Baseline Personnel Security Standard (BPSS)</w:t>
                </w:r>
              </w:p>
            </w:tc>
          </w:tr>
          <w:tr>
            <w:trPr>
              <w:cantSplit w:val="0"/>
              <w:trHeight w:val="420" w:hRule="atLeast"/>
              <w:tblHeader w:val="0"/>
            </w:trPr>
            <w:tc>
              <w:tcPr>
                <w:shd w:fill="fef1cc" w:val="clear"/>
                <w:tcMar>
                  <w:top w:w="40.0" w:type="dxa"/>
                  <w:left w:w="40.0" w:type="dxa"/>
                  <w:bottom w:w="40.0" w:type="dxa"/>
                  <w:right w:w="40.0" w:type="dxa"/>
                </w:tcMar>
                <w:vAlign w:val="bottom"/>
              </w:tcPr>
              <w:p w:rsidR="00000000" w:rsidDel="00000000" w:rsidP="00000000" w:rsidRDefault="00000000" w:rsidRPr="00000000" w14:paraId="0000029E">
                <w:pPr>
                  <w:widowControl w:val="0"/>
                  <w:spacing w:line="276" w:lineRule="auto"/>
                  <w:rPr>
                    <w:sz w:val="27"/>
                    <w:szCs w:val="27"/>
                  </w:rPr>
                </w:pPr>
                <w:r w:rsidDel="00000000" w:rsidR="00000000" w:rsidRPr="00000000">
                  <w:rPr>
                    <w:b w:val="1"/>
                    <w:bCs w:val="1"/>
                    <w:sz w:val="27"/>
                    <w:szCs w:val="27"/>
                    <w:rtl w:val="0"/>
                  </w:rPr>
                  <w:t xml:space="preserve">Marking Scheme</w:t>
                </w:r>
                <w:r w:rsidDel="00000000" w:rsidR="00000000" w:rsidRPr="00000000">
                  <w:rPr>
                    <w:rtl w:val="0"/>
                  </w:rPr>
                </w:r>
              </w:p>
            </w:tc>
            <w:tc>
              <w:tcPr>
                <w:shd w:fill="fef1cc" w:val="clear"/>
                <w:tcMar>
                  <w:top w:w="40.0" w:type="dxa"/>
                  <w:left w:w="40.0" w:type="dxa"/>
                  <w:bottom w:w="40.0" w:type="dxa"/>
                  <w:right w:w="40.0" w:type="dxa"/>
                </w:tcMar>
                <w:vAlign w:val="bottom"/>
              </w:tcPr>
              <w:p w:rsidR="00000000" w:rsidDel="00000000" w:rsidP="00000000" w:rsidRDefault="00000000" w:rsidRPr="00000000" w14:paraId="0000029F">
                <w:pPr>
                  <w:widowControl w:val="0"/>
                  <w:spacing w:line="276" w:lineRule="auto"/>
                  <w:rPr>
                    <w:sz w:val="27"/>
                    <w:szCs w:val="27"/>
                  </w:rPr>
                </w:pPr>
                <w:r w:rsidDel="00000000" w:rsidR="00000000" w:rsidRPr="00000000">
                  <w:rPr>
                    <w:b w:val="1"/>
                    <w:bCs w:val="1"/>
                    <w:sz w:val="27"/>
                    <w:szCs w:val="27"/>
                    <w:rtl w:val="0"/>
                  </w:rPr>
                  <w:t xml:space="preserve">Assessment Guidance</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A0">
                <w:pPr>
                  <w:widowControl w:val="0"/>
                  <w:spacing w:line="276" w:lineRule="auto"/>
                  <w:jc w:val="center"/>
                  <w:rPr>
                    <w:sz w:val="27"/>
                    <w:szCs w:val="27"/>
                  </w:rPr>
                </w:pPr>
                <w:r w:rsidDel="00000000" w:rsidR="00000000" w:rsidRPr="00000000">
                  <w:rPr>
                    <w:sz w:val="27"/>
                    <w:szCs w:val="27"/>
                    <w:rtl w:val="0"/>
                  </w:rPr>
                  <w:t xml:space="preserve">100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A1">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Up to Developed Vetting (DV)</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A2">
                <w:pPr>
                  <w:widowControl w:val="0"/>
                  <w:spacing w:line="276" w:lineRule="auto"/>
                  <w:jc w:val="center"/>
                  <w:rPr>
                    <w:sz w:val="27"/>
                    <w:szCs w:val="27"/>
                  </w:rPr>
                </w:pPr>
                <w:r w:rsidDel="00000000" w:rsidR="00000000" w:rsidRPr="00000000">
                  <w:rPr>
                    <w:sz w:val="27"/>
                    <w:szCs w:val="27"/>
                    <w:rtl w:val="0"/>
                  </w:rPr>
                  <w:t xml:space="preserve">66</w:t>
                </w:r>
              </w:p>
            </w:tc>
            <w:tc>
              <w:tcPr>
                <w:shd w:fill="fef1cc" w:val="clear"/>
                <w:tcMar>
                  <w:top w:w="40.0" w:type="dxa"/>
                  <w:left w:w="40.0" w:type="dxa"/>
                  <w:bottom w:w="40.0" w:type="dxa"/>
                  <w:right w:w="40.0" w:type="dxa"/>
                </w:tcMar>
                <w:vAlign w:val="center"/>
              </w:tcPr>
              <w:p w:rsidR="00000000" w:rsidDel="00000000" w:rsidP="00000000" w:rsidRDefault="00000000" w:rsidRPr="00000000" w14:paraId="000002A3">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Up to Security Clearance (SC)</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A4">
                <w:pPr>
                  <w:widowControl w:val="0"/>
                  <w:spacing w:line="276" w:lineRule="auto"/>
                  <w:jc w:val="center"/>
                  <w:rPr>
                    <w:sz w:val="27"/>
                    <w:szCs w:val="27"/>
                  </w:rPr>
                </w:pPr>
                <w:r w:rsidDel="00000000" w:rsidR="00000000" w:rsidRPr="00000000">
                  <w:rPr>
                    <w:sz w:val="27"/>
                    <w:szCs w:val="27"/>
                    <w:rtl w:val="0"/>
                  </w:rPr>
                  <w:t xml:space="preserve">33</w:t>
                </w:r>
              </w:p>
            </w:tc>
            <w:tc>
              <w:tcPr>
                <w:shd w:fill="fef1cc" w:val="clear"/>
                <w:tcMar>
                  <w:top w:w="40.0" w:type="dxa"/>
                  <w:left w:w="40.0" w:type="dxa"/>
                  <w:bottom w:w="40.0" w:type="dxa"/>
                  <w:right w:w="40.0" w:type="dxa"/>
                </w:tcMar>
                <w:vAlign w:val="center"/>
              </w:tcPr>
              <w:p w:rsidR="00000000" w:rsidDel="00000000" w:rsidP="00000000" w:rsidRDefault="00000000" w:rsidRPr="00000000" w14:paraId="000002A5">
                <w:pPr>
                  <w:widowControl w:val="0"/>
                  <w:spacing w:line="276" w:lineRule="auto"/>
                  <w:rPr>
                    <w:sz w:val="27"/>
                    <w:szCs w:val="27"/>
                  </w:rPr>
                </w:pPr>
                <w:r w:rsidDel="00000000" w:rsidR="00000000" w:rsidRPr="00000000">
                  <w:rPr>
                    <w:sz w:val="27"/>
                    <w:szCs w:val="27"/>
                    <w:rtl w:val="0"/>
                  </w:rPr>
                  <w:t xml:space="preserve">You have answered Yes, </w:t>
                </w:r>
                <w:r w:rsidDel="00000000" w:rsidR="00000000" w:rsidRPr="00000000">
                  <w:rPr>
                    <w:color w:val="222222"/>
                    <w:sz w:val="27"/>
                    <w:szCs w:val="27"/>
                    <w:rtl w:val="0"/>
                  </w:rPr>
                  <w:t xml:space="preserve">Up to Baseline Personnel Security Standard</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A6">
                <w:pPr>
                  <w:widowControl w:val="0"/>
                  <w:spacing w:line="276" w:lineRule="auto"/>
                  <w:jc w:val="center"/>
                  <w:rPr>
                    <w:sz w:val="27"/>
                    <w:szCs w:val="27"/>
                  </w:rPr>
                </w:pPr>
                <w:r w:rsidDel="00000000" w:rsidR="00000000" w:rsidRPr="00000000">
                  <w:rPr>
                    <w:sz w:val="27"/>
                    <w:szCs w:val="27"/>
                    <w:rtl w:val="0"/>
                  </w:rPr>
                  <w:t xml:space="preserve">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A7">
                <w:pPr>
                  <w:widowControl w:val="0"/>
                  <w:spacing w:line="276" w:lineRule="auto"/>
                  <w:rPr>
                    <w:sz w:val="27"/>
                    <w:szCs w:val="27"/>
                  </w:rPr>
                </w:pPr>
                <w:r w:rsidDel="00000000" w:rsidR="00000000" w:rsidRPr="00000000">
                  <w:rPr>
                    <w:sz w:val="27"/>
                    <w:szCs w:val="27"/>
                    <w:rtl w:val="0"/>
                  </w:rPr>
                  <w:t xml:space="preserve">You have answered No.</w:t>
                </w:r>
              </w:p>
            </w:tc>
          </w:tr>
        </w:tbl>
      </w:sdtContent>
    </w:sdt>
    <w:p w:rsidR="00000000" w:rsidDel="00000000" w:rsidP="00000000" w:rsidRDefault="00000000" w:rsidRPr="00000000" w14:paraId="000002A8">
      <w:pPr>
        <w:spacing w:line="276" w:lineRule="auto"/>
        <w:rPr>
          <w:sz w:val="27"/>
          <w:szCs w:val="27"/>
        </w:rPr>
      </w:pPr>
      <w:r w:rsidDel="00000000" w:rsidR="00000000" w:rsidRPr="00000000">
        <w:rPr>
          <w:rtl w:val="0"/>
        </w:rPr>
      </w:r>
    </w:p>
    <w:p w:rsidR="00000000" w:rsidDel="00000000" w:rsidP="00000000" w:rsidRDefault="00000000" w:rsidRPr="00000000" w14:paraId="000002A9">
      <w:pPr>
        <w:pStyle w:val="Subtitle"/>
        <w:spacing w:after="320" w:before="0" w:line="276" w:lineRule="auto"/>
        <w:rPr>
          <w:rFonts w:ascii="Arial" w:cs="Arial" w:eastAsia="Arial" w:hAnsi="Arial"/>
          <w:b w:val="1"/>
          <w:bCs w:val="1"/>
          <w:i w:val="0"/>
          <w:iCs w:val="0"/>
          <w:color w:val="000000"/>
          <w:sz w:val="27"/>
          <w:szCs w:val="27"/>
        </w:rPr>
      </w:pPr>
      <w:bookmarkStart w:colFirst="0" w:colLast="0" w:name="_heading=h.h3o1wa1v9q3v" w:id="37"/>
      <w:bookmarkEnd w:id="37"/>
      <w:r w:rsidDel="00000000" w:rsidR="00000000" w:rsidRPr="00000000">
        <w:br w:type="page"/>
      </w:r>
      <w:r w:rsidDel="00000000" w:rsidR="00000000" w:rsidRPr="00000000">
        <w:rPr>
          <w:rtl w:val="0"/>
        </w:rPr>
      </w:r>
    </w:p>
    <w:p w:rsidR="00000000" w:rsidDel="00000000" w:rsidP="00000000" w:rsidRDefault="00000000" w:rsidRPr="00000000" w14:paraId="000002AA">
      <w:pPr>
        <w:pStyle w:val="Subtitle"/>
        <w:spacing w:after="320" w:before="0" w:line="276" w:lineRule="auto"/>
        <w:rPr>
          <w:rFonts w:ascii="Arial" w:cs="Arial" w:eastAsia="Arial" w:hAnsi="Arial"/>
          <w:b w:val="1"/>
          <w:bCs w:val="1"/>
          <w:i w:val="0"/>
          <w:iCs w:val="0"/>
          <w:color w:val="000000"/>
          <w:sz w:val="27"/>
          <w:szCs w:val="27"/>
        </w:rPr>
      </w:pPr>
      <w:bookmarkStart w:colFirst="0" w:colLast="0" w:name="_heading=h.9b1ai7z6dhxp" w:id="38"/>
      <w:bookmarkEnd w:id="38"/>
      <w:r w:rsidDel="00000000" w:rsidR="00000000" w:rsidRPr="00000000">
        <w:rPr>
          <w:rtl w:val="0"/>
        </w:rPr>
      </w:r>
    </w:p>
    <w:sdt>
      <w:sdtPr>
        <w:lock w:val="contentLocked"/>
        <w:id w:val="250789899"/>
        <w:tag w:val="goog_rdk_3"/>
      </w:sdtPr>
      <w:sdtContent>
        <w:tbl>
          <w:tblPr>
            <w:tblStyle w:val="Table17"/>
            <w:tblW w:w="1046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9"/>
            <w:gridCol w:w="8807"/>
            <w:tblGridChange w:id="0">
              <w:tblGrid>
                <w:gridCol w:w="1659"/>
                <w:gridCol w:w="8807"/>
              </w:tblGrid>
            </w:tblGridChange>
          </w:tblGrid>
          <w:tr>
            <w:trPr>
              <w:cantSplit w:val="0"/>
              <w:trHeight w:val="420" w:hRule="atLeast"/>
              <w:tblHeader w:val="0"/>
            </w:trPr>
            <w:tc>
              <w:tcPr>
                <w:gridSpan w:val="2"/>
                <w:shd w:fill="c9daf8" w:val="clear"/>
                <w:tcMar>
                  <w:top w:w="100.0" w:type="dxa"/>
                  <w:left w:w="100.0" w:type="dxa"/>
                  <w:bottom w:w="100.0" w:type="dxa"/>
                  <w:right w:w="100.0" w:type="dxa"/>
                </w:tcMar>
              </w:tcPr>
              <w:p w:rsidR="00000000" w:rsidDel="00000000" w:rsidP="00000000" w:rsidRDefault="00000000" w:rsidRPr="00000000" w14:paraId="000002AB">
                <w:pPr>
                  <w:ind w:left="20" w:firstLine="0"/>
                  <w:rPr>
                    <w:b w:val="1"/>
                    <w:bCs w:val="1"/>
                    <w:sz w:val="27"/>
                    <w:szCs w:val="27"/>
                  </w:rPr>
                </w:pPr>
                <w:r w:rsidDel="00000000" w:rsidR="00000000" w:rsidRPr="00000000">
                  <w:rPr>
                    <w:b w:val="1"/>
                    <w:bCs w:val="1"/>
                    <w:color w:val="222222"/>
                    <w:sz w:val="27"/>
                    <w:szCs w:val="27"/>
                    <w:rtl w:val="0"/>
                  </w:rPr>
                  <w:t xml:space="preserve">Cyber Essentials - Applicable to lot 3</w:t>
                </w: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2AD">
                <w:pPr>
                  <w:ind w:left="20" w:firstLine="0"/>
                  <w:rPr>
                    <w:b w:val="1"/>
                    <w:bCs w:val="1"/>
                    <w:sz w:val="27"/>
                    <w:szCs w:val="27"/>
                  </w:rPr>
                </w:pPr>
                <w:r w:rsidDel="00000000" w:rsidR="00000000" w:rsidRPr="00000000">
                  <w:rPr>
                    <w:b w:val="1"/>
                    <w:bCs w:val="1"/>
                    <w:sz w:val="27"/>
                    <w:szCs w:val="27"/>
                    <w:rtl w:val="0"/>
                  </w:rPr>
                  <w:t xml:space="preserve">If the Buyer requires it, are you prepared to have in place Cyber Essentials (or equivalent or higher) certification for your Cloud Support services delivered in lot 3</w:t>
                </w:r>
              </w:p>
              <w:p w:rsidR="00000000" w:rsidDel="00000000" w:rsidP="00000000" w:rsidRDefault="00000000" w:rsidRPr="00000000" w14:paraId="000002AE">
                <w:pPr>
                  <w:ind w:left="20" w:firstLine="0"/>
                  <w:rPr>
                    <w:sz w:val="27"/>
                    <w:szCs w:val="27"/>
                  </w:rPr>
                </w:pPr>
                <w:r w:rsidDel="00000000" w:rsidR="00000000" w:rsidRPr="00000000">
                  <w:rPr>
                    <w:sz w:val="27"/>
                    <w:szCs w:val="27"/>
                    <w:rtl w:val="0"/>
                  </w:rPr>
                  <w:t xml:space="preserve">Your response must confirm that if a Buyer requires it you will have in place Cyber Essentials (or equivalent or higher) certification for your Cloud Support services, by confirming that you are prepared to have Cyber Essentials (or equivalent or higher) certification in place, in accordance with the Service Questions in the Standards and Certifications section on the Digital Platform.</w:t>
                </w:r>
              </w:p>
            </w:tc>
          </w:tr>
          <w:tr>
            <w:trPr>
              <w:cantSplit w:val="0"/>
              <w:trHeight w:val="420" w:hRule="atLeast"/>
              <w:tblHeader w:val="0"/>
            </w:trPr>
            <w:tc>
              <w:tcPr>
                <w:gridSpan w:val="2"/>
                <w:shd w:fill="ccffcc" w:val="clear"/>
                <w:tcMar>
                  <w:top w:w="100.0" w:type="dxa"/>
                  <w:left w:w="100.0" w:type="dxa"/>
                  <w:bottom w:w="100.0" w:type="dxa"/>
                  <w:right w:w="100.0" w:type="dxa"/>
                </w:tcMar>
              </w:tcPr>
              <w:p w:rsidR="00000000" w:rsidDel="00000000" w:rsidP="00000000" w:rsidRDefault="00000000" w:rsidRPr="00000000" w14:paraId="000002B0">
                <w:pPr>
                  <w:spacing w:line="331" w:lineRule="auto"/>
                  <w:ind w:left="20" w:firstLine="0"/>
                  <w:rPr>
                    <w:color w:val="222222"/>
                    <w:sz w:val="27"/>
                    <w:szCs w:val="27"/>
                  </w:rPr>
                </w:pPr>
                <w:r w:rsidDel="00000000" w:rsidR="00000000" w:rsidRPr="00000000">
                  <w:rPr>
                    <w:b w:val="1"/>
                    <w:bCs w:val="1"/>
                    <w:color w:val="222222"/>
                    <w:sz w:val="27"/>
                    <w:szCs w:val="27"/>
                    <w:u w:val="single"/>
                    <w:rtl w:val="0"/>
                  </w:rPr>
                  <w:t xml:space="preserve">Assessment methodology</w:t>
                </w:r>
                <w:r w:rsidDel="00000000" w:rsidR="00000000" w:rsidRPr="00000000">
                  <w:rPr>
                    <w:color w:val="222222"/>
                    <w:sz w:val="27"/>
                    <w:szCs w:val="27"/>
                    <w:rtl w:val="0"/>
                  </w:rPr>
                  <w:tab/>
                </w:r>
              </w:p>
              <w:p w:rsidR="00000000" w:rsidDel="00000000" w:rsidP="00000000" w:rsidRDefault="00000000" w:rsidRPr="00000000" w14:paraId="000002B1">
                <w:pPr>
                  <w:spacing w:line="331" w:lineRule="auto"/>
                  <w:rPr>
                    <w:color w:val="222222"/>
                    <w:sz w:val="27"/>
                    <w:szCs w:val="27"/>
                  </w:rPr>
                </w:pPr>
                <w:r w:rsidDel="00000000" w:rsidR="00000000" w:rsidRPr="00000000">
                  <w:rPr>
                    <w:color w:val="222222"/>
                    <w:sz w:val="27"/>
                    <w:szCs w:val="27"/>
                    <w:rtl w:val="0"/>
                  </w:rPr>
                  <w:t xml:space="preserve">Are you prepared to have in place Cyber Essentials (or equivalent or higher) certification should a Buyer require it?</w:t>
                </w:r>
              </w:p>
              <w:p w:rsidR="00000000" w:rsidDel="00000000" w:rsidP="00000000" w:rsidRDefault="00000000" w:rsidRPr="00000000" w14:paraId="000002B2">
                <w:pPr>
                  <w:numPr>
                    <w:ilvl w:val="0"/>
                    <w:numId w:val="7"/>
                  </w:numPr>
                  <w:spacing w:line="331" w:lineRule="auto"/>
                  <w:ind w:left="1440" w:hanging="360"/>
                  <w:rPr>
                    <w:color w:val="222222"/>
                    <w:sz w:val="27"/>
                    <w:szCs w:val="27"/>
                    <w:u w:val="none"/>
                  </w:rPr>
                </w:pPr>
                <w:r w:rsidDel="00000000" w:rsidR="00000000" w:rsidRPr="00000000">
                  <w:rPr>
                    <w:color w:val="222222"/>
                    <w:sz w:val="27"/>
                    <w:szCs w:val="27"/>
                    <w:rtl w:val="0"/>
                  </w:rPr>
                  <w:t xml:space="preserve">Yes/No</w:t>
                </w:r>
              </w:p>
            </w:tc>
          </w:tr>
          <w:tr>
            <w:trPr>
              <w:cantSplit w:val="0"/>
              <w:trHeight w:val="420" w:hRule="atLeast"/>
              <w:tblHeader w:val="0"/>
            </w:trPr>
            <w:tc>
              <w:tcPr>
                <w:shd w:fill="fef1cc" w:val="clear"/>
                <w:tcMar>
                  <w:top w:w="40.0" w:type="dxa"/>
                  <w:left w:w="40.0" w:type="dxa"/>
                  <w:bottom w:w="40.0" w:type="dxa"/>
                  <w:right w:w="40.0" w:type="dxa"/>
                </w:tcMar>
                <w:vAlign w:val="bottom"/>
              </w:tcPr>
              <w:p w:rsidR="00000000" w:rsidDel="00000000" w:rsidP="00000000" w:rsidRDefault="00000000" w:rsidRPr="00000000" w14:paraId="000002B4">
                <w:pPr>
                  <w:widowControl w:val="0"/>
                  <w:spacing w:line="276" w:lineRule="auto"/>
                  <w:rPr>
                    <w:sz w:val="27"/>
                    <w:szCs w:val="27"/>
                  </w:rPr>
                </w:pPr>
                <w:r w:rsidDel="00000000" w:rsidR="00000000" w:rsidRPr="00000000">
                  <w:rPr>
                    <w:b w:val="1"/>
                    <w:bCs w:val="1"/>
                    <w:sz w:val="27"/>
                    <w:szCs w:val="27"/>
                    <w:rtl w:val="0"/>
                  </w:rPr>
                  <w:t xml:space="preserve">Marking Scheme</w:t>
                </w:r>
                <w:r w:rsidDel="00000000" w:rsidR="00000000" w:rsidRPr="00000000">
                  <w:rPr>
                    <w:rtl w:val="0"/>
                  </w:rPr>
                </w:r>
              </w:p>
            </w:tc>
            <w:tc>
              <w:tcPr>
                <w:shd w:fill="fef1cc" w:val="clear"/>
                <w:tcMar>
                  <w:top w:w="40.0" w:type="dxa"/>
                  <w:left w:w="40.0" w:type="dxa"/>
                  <w:bottom w:w="40.0" w:type="dxa"/>
                  <w:right w:w="40.0" w:type="dxa"/>
                </w:tcMar>
                <w:vAlign w:val="bottom"/>
              </w:tcPr>
              <w:p w:rsidR="00000000" w:rsidDel="00000000" w:rsidP="00000000" w:rsidRDefault="00000000" w:rsidRPr="00000000" w14:paraId="000002B5">
                <w:pPr>
                  <w:widowControl w:val="0"/>
                  <w:spacing w:line="276" w:lineRule="auto"/>
                  <w:rPr>
                    <w:sz w:val="27"/>
                    <w:szCs w:val="27"/>
                  </w:rPr>
                </w:pPr>
                <w:r w:rsidDel="00000000" w:rsidR="00000000" w:rsidRPr="00000000">
                  <w:rPr>
                    <w:b w:val="1"/>
                    <w:bCs w:val="1"/>
                    <w:sz w:val="27"/>
                    <w:szCs w:val="27"/>
                    <w:rtl w:val="0"/>
                  </w:rPr>
                  <w:t xml:space="preserve">Assessment Guidance</w:t>
                </w:r>
                <w:r w:rsidDel="00000000" w:rsidR="00000000" w:rsidRPr="00000000">
                  <w:rPr>
                    <w:rtl w:val="0"/>
                  </w:rPr>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B6">
                <w:pPr>
                  <w:widowControl w:val="0"/>
                  <w:spacing w:line="276" w:lineRule="auto"/>
                  <w:jc w:val="center"/>
                  <w:rPr>
                    <w:sz w:val="27"/>
                    <w:szCs w:val="27"/>
                  </w:rPr>
                </w:pPr>
                <w:r w:rsidDel="00000000" w:rsidR="00000000" w:rsidRPr="00000000">
                  <w:rPr>
                    <w:sz w:val="27"/>
                    <w:szCs w:val="27"/>
                    <w:rtl w:val="0"/>
                  </w:rPr>
                  <w:t xml:space="preserve">100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B7">
                <w:pPr>
                  <w:widowControl w:val="0"/>
                  <w:spacing w:line="276" w:lineRule="auto"/>
                  <w:rPr>
                    <w:sz w:val="27"/>
                    <w:szCs w:val="27"/>
                  </w:rPr>
                </w:pPr>
                <w:r w:rsidDel="00000000" w:rsidR="00000000" w:rsidRPr="00000000">
                  <w:rPr>
                    <w:sz w:val="27"/>
                    <w:szCs w:val="27"/>
                    <w:rtl w:val="0"/>
                  </w:rPr>
                  <w:t xml:space="preserve">You have answered Yes</w:t>
                </w:r>
              </w:p>
            </w:tc>
          </w:tr>
          <w:tr>
            <w:trPr>
              <w:cantSplit w:val="0"/>
              <w:trHeight w:val="420" w:hRule="atLeast"/>
              <w:tblHeader w:val="0"/>
            </w:trPr>
            <w:tc>
              <w:tcPr>
                <w:shd w:fill="fef1cc" w:val="clear"/>
                <w:tcMar>
                  <w:top w:w="40.0" w:type="dxa"/>
                  <w:left w:w="40.0" w:type="dxa"/>
                  <w:bottom w:w="40.0" w:type="dxa"/>
                  <w:right w:w="40.0" w:type="dxa"/>
                </w:tcMar>
                <w:vAlign w:val="center"/>
              </w:tcPr>
              <w:p w:rsidR="00000000" w:rsidDel="00000000" w:rsidP="00000000" w:rsidRDefault="00000000" w:rsidRPr="00000000" w14:paraId="000002B8">
                <w:pPr>
                  <w:widowControl w:val="0"/>
                  <w:spacing w:line="276" w:lineRule="auto"/>
                  <w:jc w:val="center"/>
                  <w:rPr>
                    <w:sz w:val="27"/>
                    <w:szCs w:val="27"/>
                  </w:rPr>
                </w:pPr>
                <w:r w:rsidDel="00000000" w:rsidR="00000000" w:rsidRPr="00000000">
                  <w:rPr>
                    <w:sz w:val="27"/>
                    <w:szCs w:val="27"/>
                    <w:rtl w:val="0"/>
                  </w:rPr>
                  <w:t xml:space="preserve">0</w:t>
                </w:r>
              </w:p>
            </w:tc>
            <w:tc>
              <w:tcPr>
                <w:shd w:fill="fef1cc" w:val="clear"/>
                <w:tcMar>
                  <w:top w:w="40.0" w:type="dxa"/>
                  <w:left w:w="40.0" w:type="dxa"/>
                  <w:bottom w:w="40.0" w:type="dxa"/>
                  <w:right w:w="40.0" w:type="dxa"/>
                </w:tcMar>
                <w:vAlign w:val="center"/>
              </w:tcPr>
              <w:p w:rsidR="00000000" w:rsidDel="00000000" w:rsidP="00000000" w:rsidRDefault="00000000" w:rsidRPr="00000000" w14:paraId="000002B9">
                <w:pPr>
                  <w:widowControl w:val="0"/>
                  <w:spacing w:line="276" w:lineRule="auto"/>
                  <w:rPr>
                    <w:sz w:val="27"/>
                    <w:szCs w:val="27"/>
                  </w:rPr>
                </w:pPr>
                <w:r w:rsidDel="00000000" w:rsidR="00000000" w:rsidRPr="00000000">
                  <w:rPr>
                    <w:sz w:val="27"/>
                    <w:szCs w:val="27"/>
                    <w:rtl w:val="0"/>
                  </w:rPr>
                  <w:t xml:space="preserve">You have answered No</w:t>
                </w:r>
              </w:p>
            </w:tc>
          </w:tr>
        </w:tbl>
      </w:sdtContent>
    </w:sdt>
    <w:p w:rsidR="00000000" w:rsidDel="00000000" w:rsidP="00000000" w:rsidRDefault="00000000" w:rsidRPr="00000000" w14:paraId="000002BA">
      <w:pPr>
        <w:spacing w:line="276" w:lineRule="auto"/>
        <w:rPr>
          <w:sz w:val="27"/>
          <w:szCs w:val="27"/>
        </w:rPr>
      </w:pPr>
      <w:r w:rsidDel="00000000" w:rsidR="00000000" w:rsidRPr="00000000">
        <w:rPr>
          <w:rtl w:val="0"/>
        </w:rPr>
      </w:r>
    </w:p>
    <w:p w:rsidR="00000000" w:rsidDel="00000000" w:rsidP="00000000" w:rsidRDefault="00000000" w:rsidRPr="00000000" w14:paraId="000002BB">
      <w:pPr>
        <w:spacing w:after="40" w:before="40" w:lineRule="auto"/>
        <w:ind w:left="57" w:right="57" w:firstLine="0"/>
        <w:rPr>
          <w:b w:val="1"/>
          <w:bCs w:val="1"/>
          <w:sz w:val="27"/>
          <w:szCs w:val="27"/>
        </w:rPr>
      </w:pPr>
      <w:bookmarkStart w:colFirst="0" w:colLast="0" w:name="_heading=h.em73bxo6rauy" w:id="29"/>
      <w:bookmarkEnd w:id="29"/>
      <w:r w:rsidDel="00000000" w:rsidR="00000000" w:rsidRPr="00000000">
        <w:rPr>
          <w:b w:val="1"/>
          <w:bCs w:val="1"/>
          <w:color w:val="ff0000"/>
          <w:sz w:val="27"/>
          <w:szCs w:val="27"/>
          <w:highlight w:val="white"/>
          <w:rtl w:val="0"/>
        </w:rPr>
        <w:t xml:space="preserve">If your lot 3 tender receives a mark of less than 33 on all four of the scored quality questions for lot 3 we will disqualify your tender and your tender will not be taken forward in the competition. </w:t>
      </w:r>
      <w:r w:rsidDel="00000000" w:rsidR="00000000" w:rsidRPr="00000000">
        <w:rPr>
          <w:rtl w:val="0"/>
        </w:rPr>
      </w:r>
    </w:p>
    <w:sectPr>
      <w:headerReference r:id="rId7" w:type="first"/>
      <w:footerReference r:id="rId8" w:type="default"/>
      <w:pgSz w:h="16838" w:w="11906" w:orient="portrait"/>
      <w:pgMar w:bottom="720" w:top="720" w:left="720" w:right="720" w:header="1077" w:footer="56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513"/>
        <w:tab w:val="right" w:leader="none" w:pos="9026"/>
      </w:tabs>
      <w:jc w:val="right"/>
      <w:rPr>
        <w:b w:val="1"/>
        <w:bCs w:val="1"/>
        <w:color w:val="002060"/>
        <w:sz w:val="20"/>
        <w:szCs w:val="20"/>
      </w:rPr>
    </w:pPr>
    <w:r w:rsidDel="00000000" w:rsidR="00000000" w:rsidRPr="00000000">
      <w:rPr>
        <w:rtl w:val="0"/>
      </w:rPr>
    </w:r>
  </w:p>
  <w:p w:rsidR="00000000" w:rsidDel="00000000" w:rsidP="00000000" w:rsidRDefault="00000000" w:rsidRPr="00000000" w14:paraId="000002BE">
    <w:pPr>
      <w:keepNext w:val="1"/>
      <w:keepLines w:val="1"/>
      <w:rPr>
        <w:sz w:val="18"/>
        <w:szCs w:val="18"/>
      </w:rPr>
    </w:pPr>
    <w:r w:rsidDel="00000000" w:rsidR="00000000" w:rsidRPr="00000000">
      <w:rPr>
        <w:color w:val="000000"/>
        <w:sz w:val="18"/>
        <w:szCs w:val="18"/>
        <w:rtl w:val="0"/>
      </w:rPr>
      <w:t xml:space="preserve">Attachment 2d Quality questionnaire</w:t>
    </w:r>
    <w:r w:rsidDel="00000000" w:rsidR="00000000" w:rsidRPr="00000000">
      <w:rPr>
        <w:color w:val="000000"/>
        <w:sz w:val="18"/>
        <w:szCs w:val="18"/>
        <w:highlight w:val="white"/>
        <w:rtl w:val="0"/>
      </w:rPr>
      <w:t xml:space="preserve"> </w:t>
    </w:r>
    <w:r w:rsidDel="00000000" w:rsidR="00000000" w:rsidRPr="00000000">
      <w:rPr>
        <w:sz w:val="18"/>
        <w:szCs w:val="18"/>
        <w:highlight w:val="white"/>
        <w:rtl w:val="0"/>
      </w:rPr>
      <w:t xml:space="preserve">v4.0</w:t>
    </w:r>
    <w:r w:rsidDel="00000000" w:rsidR="00000000" w:rsidRPr="00000000">
      <w:rPr>
        <w:sz w:val="18"/>
        <w:szCs w:val="18"/>
        <w:highlight w:val="yellow"/>
        <w:rtl w:val="0"/>
      </w:rPr>
      <w:t xml:space="preserve"> </w:t>
    </w:r>
    <w:r w:rsidDel="00000000" w:rsidR="00000000" w:rsidRPr="00000000">
      <w:rPr>
        <w:rtl w:val="0"/>
      </w:rPr>
    </w:r>
  </w:p>
  <w:p w:rsidR="00000000" w:rsidDel="00000000" w:rsidP="00000000" w:rsidRDefault="00000000" w:rsidRPr="00000000" w14:paraId="000002BF">
    <w:pPr>
      <w:keepNext w:val="1"/>
      <w:keepLines w:val="1"/>
      <w:rPr>
        <w:sz w:val="18"/>
        <w:szCs w:val="18"/>
        <w:highlight w:val="yellow"/>
      </w:rPr>
    </w:pPr>
    <w:r w:rsidDel="00000000" w:rsidR="00000000" w:rsidRPr="00000000">
      <w:rPr>
        <w:sz w:val="18"/>
        <w:szCs w:val="18"/>
        <w:rtl w:val="0"/>
      </w:rPr>
      <w:t xml:space="preserve">RM1557.15 G-Cloud 15</w:t>
    </w:r>
    <w:r w:rsidDel="00000000" w:rsidR="00000000" w:rsidRPr="00000000">
      <w:rPr>
        <w:rtl w:val="0"/>
      </w:rPr>
    </w:r>
  </w:p>
  <w:p w:rsidR="00000000" w:rsidDel="00000000" w:rsidP="00000000" w:rsidRDefault="00000000" w:rsidRPr="00000000" w14:paraId="000002C0">
    <w:pPr>
      <w:keepNext w:val="1"/>
      <w:keepLines w:val="1"/>
      <w:rPr>
        <w:color w:val="2e75b5"/>
        <w:sz w:val="18"/>
        <w:szCs w:val="18"/>
        <w:highlight w:val="white"/>
      </w:rPr>
    </w:pPr>
    <w:r w:rsidDel="00000000" w:rsidR="00000000" w:rsidRPr="00000000">
      <w:rPr>
        <w:sz w:val="18"/>
        <w:szCs w:val="18"/>
        <w:rtl w:val="0"/>
      </w:rPr>
      <w:t xml:space="preserve">Procurement identifier: </w:t>
    </w:r>
    <w:r w:rsidDel="00000000" w:rsidR="00000000" w:rsidRPr="00000000">
      <w:rPr>
        <w:sz w:val="18"/>
        <w:szCs w:val="18"/>
        <w:highlight w:val="white"/>
        <w:rtl w:val="0"/>
      </w:rPr>
      <w:t xml:space="preserve">ocds-h6vhtk-0504a3</w:t>
      <w:tab/>
    </w: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tabs>
        <w:tab w:val="center" w:leader="none" w:pos="4513"/>
        <w:tab w:val="right" w:leader="none" w:pos="10485"/>
      </w:tabs>
      <w:ind w:right="-159"/>
      <w:rPr>
        <w:sz w:val="18"/>
        <w:szCs w:val="18"/>
      </w:rPr>
    </w:pPr>
    <w:r w:rsidDel="00000000" w:rsidR="00000000" w:rsidRPr="00000000">
      <w:rPr>
        <w:sz w:val="18"/>
        <w:szCs w:val="18"/>
        <w:rtl w:val="0"/>
      </w:rPr>
      <w:t xml:space="preserve">Crown Copyright © 2024                                                                               </w:t>
      <w:tab/>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C">
    <w:pPr>
      <w:spacing w:after="240" w:lineRule="auto"/>
      <w:rPr/>
    </w:pPr>
    <w:r w:rsidDel="00000000" w:rsidR="00000000" w:rsidRPr="00000000">
      <w:rPr/>
      <w:drawing>
        <wp:inline distB="114300" distT="114300" distL="114300" distR="114300">
          <wp:extent cx="1238250" cy="1028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825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lvl>
    <w:lvl w:ilvl="1">
      <w:start w:val="1"/>
      <w:numFmt w:val="decimal"/>
      <w:lvlText w:val="%1.%2"/>
      <w:lvlJc w:val="left"/>
      <w:pPr>
        <w:ind w:left="6674" w:hanging="720"/>
      </w:pPr>
      <w:rPr>
        <w:b w:val="0"/>
        <w:bCs w:val="0"/>
        <w:i w:val="0"/>
        <w:iCs w:val="0"/>
        <w:smallCaps w:val="0"/>
        <w:strike w:val="0"/>
        <w:u w:val="none"/>
        <w:vertAlign w:val="baseline"/>
      </w:rPr>
    </w:lvl>
    <w:lvl w:ilvl="2">
      <w:start w:val="1"/>
      <w:numFmt w:val="decimal"/>
      <w:lvlText w:val="%1.%2.%3"/>
      <w:lvlJc w:val="left"/>
      <w:pPr>
        <w:ind w:left="4614" w:hanging="720"/>
      </w:pPr>
      <w:rPr>
        <w:color w:val="000000"/>
      </w:rPr>
    </w:lvl>
    <w:lvl w:ilvl="3">
      <w:start w:val="1"/>
      <w:numFmt w:val="decimal"/>
      <w:lvlText w:val="%1.%2.%3.%4"/>
      <w:lvlJc w:val="left"/>
      <w:pPr>
        <w:ind w:left="6741" w:hanging="1080"/>
      </w:pPr>
      <w:rPr>
        <w:color w:val="000000"/>
      </w:rPr>
    </w:lvl>
    <w:lvl w:ilvl="4">
      <w:start w:val="1"/>
      <w:numFmt w:val="decimal"/>
      <w:lvlText w:val="%1.%2.%3.%4.%5"/>
      <w:lvlJc w:val="left"/>
      <w:pPr>
        <w:ind w:left="8508" w:hanging="1080"/>
      </w:pPr>
      <w:rPr>
        <w:color w:val="000000"/>
      </w:rPr>
    </w:lvl>
    <w:lvl w:ilvl="5">
      <w:start w:val="1"/>
      <w:numFmt w:val="decimal"/>
      <w:lvlText w:val="%1.%2.%3.%4.%5.%6"/>
      <w:lvlJc w:val="left"/>
      <w:pPr>
        <w:ind w:left="10635" w:hanging="1440"/>
      </w:pPr>
      <w:rPr>
        <w:color w:val="000000"/>
      </w:rPr>
    </w:lvl>
    <w:lvl w:ilvl="6">
      <w:start w:val="1"/>
      <w:numFmt w:val="decimal"/>
      <w:lvlText w:val="%1.%2.%3.%4.%5.%6.%7"/>
      <w:lvlJc w:val="left"/>
      <w:pPr>
        <w:ind w:left="12762" w:hanging="1800"/>
      </w:pPr>
      <w:rPr>
        <w:color w:val="000000"/>
      </w:rPr>
    </w:lvl>
    <w:lvl w:ilvl="7">
      <w:start w:val="1"/>
      <w:numFmt w:val="decimal"/>
      <w:lvlText w:val="%1.%2.%3.%4.%5.%6.%7.%8"/>
      <w:lvlJc w:val="left"/>
      <w:pPr>
        <w:ind w:left="14529" w:hanging="1800"/>
      </w:pPr>
      <w:rPr>
        <w:color w:val="000000"/>
      </w:rPr>
    </w:lvl>
    <w:lvl w:ilvl="8">
      <w:start w:val="1"/>
      <w:numFmt w:val="decimal"/>
      <w:lvlText w:val="%1.%2.%3.%4.%5.%6.%7.%8.%9"/>
      <w:lvlJc w:val="left"/>
      <w:pPr>
        <w:ind w:left="16656" w:hanging="2160"/>
      </w:pPr>
      <w:rPr>
        <w:color w:val="000000"/>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6"/>
        <w:szCs w:val="26"/>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ind w:left="720" w:hanging="360"/>
    </w:pPr>
    <w:rPr>
      <w:sz w:val="32"/>
      <w:szCs w:val="32"/>
    </w:rPr>
  </w:style>
  <w:style w:type="paragraph" w:styleId="Heading2">
    <w:name w:val="heading 2"/>
    <w:basedOn w:val="Normal"/>
    <w:next w:val="Normal"/>
    <w:pPr>
      <w:keepNext w:val="1"/>
      <w:keepLines w:val="1"/>
      <w:pBdr>
        <w:top w:color="000000" w:space="0" w:sz="0" w:val="none"/>
      </w:pBdr>
      <w:spacing w:after="120" w:before="120" w:lineRule="auto"/>
      <w:ind w:left="720" w:right="397" w:hanging="720"/>
    </w:pPr>
    <w:rPr>
      <w:sz w:val="27"/>
      <w:szCs w:val="27"/>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CellMar>
        <w:top w:w="15.0" w:type="dxa"/>
        <w:left w:w="15.0" w:type="dxa"/>
        <w:bottom w:w="15.0" w:type="dxa"/>
        <w:right w:w="15.0" w:type="dxa"/>
      </w:tblCellMar>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CellMar>
        <w:top w:w="0.0" w:type="dxa"/>
        <w:left w:w="115.0" w:type="dxa"/>
        <w:bottom w:w="0.0" w:type="dxa"/>
        <w:right w:w="115.0" w:type="dxa"/>
      </w:tblCellMar>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CellMar>
        <w:top w:w="0.0" w:type="dxa"/>
        <w:left w:w="115.0" w:type="dxa"/>
        <w:bottom w:w="0.0" w:type="dxa"/>
        <w:right w:w="115.0" w:type="dxa"/>
      </w:tblCellMar>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7W88FA85SphkoRFw9z1joF67g==">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2025-10-29T09:44:00Z</dcterms:created>
  <dc:creator>Richard Pollentine</dc:creator>
</cp:coreProperties>
</file>