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9EACEB" w14:textId="77777777" w:rsidR="00FD473C" w:rsidRDefault="005D3F7B" w:rsidP="00182A86">
      <w:pPr>
        <w:spacing w:line="240" w:lineRule="auto"/>
      </w:pPr>
      <w:r w:rsidRPr="005D3F7B">
        <w:rPr>
          <w:noProof/>
          <w:lang w:eastAsia="en-GB"/>
        </w:rPr>
        <mc:AlternateContent>
          <mc:Choice Requires="wpg">
            <w:drawing>
              <wp:anchor distT="0" distB="0" distL="114300" distR="114300" simplePos="0" relativeHeight="251659264" behindDoc="1" locked="0" layoutInCell="1" allowOverlap="1" wp14:anchorId="61F7F670" wp14:editId="27C05D29">
                <wp:simplePos x="0" y="0"/>
                <wp:positionH relativeFrom="margin">
                  <wp:posOffset>-856615</wp:posOffset>
                </wp:positionH>
                <wp:positionV relativeFrom="paragraph">
                  <wp:posOffset>-410210</wp:posOffset>
                </wp:positionV>
                <wp:extent cx="6898342" cy="9937376"/>
                <wp:effectExtent l="0" t="0" r="0" b="6985"/>
                <wp:wrapNone/>
                <wp:docPr id="9" name="Group 8"/>
                <wp:cNvGraphicFramePr/>
                <a:graphic xmlns:a="http://schemas.openxmlformats.org/drawingml/2006/main">
                  <a:graphicData uri="http://schemas.microsoft.com/office/word/2010/wordprocessingGroup">
                    <wpg:wgp>
                      <wpg:cNvGrpSpPr/>
                      <wpg:grpSpPr>
                        <a:xfrm>
                          <a:off x="0" y="0"/>
                          <a:ext cx="6898342" cy="9937376"/>
                          <a:chOff x="0" y="0"/>
                          <a:chExt cx="6216688" cy="9230101"/>
                        </a:xfrm>
                      </wpg:grpSpPr>
                      <pic:pic xmlns:pic="http://schemas.openxmlformats.org/drawingml/2006/picture">
                        <pic:nvPicPr>
                          <pic:cNvPr id="2" name="Picture 2"/>
                          <pic:cNvPicPr>
                            <a:picLocks noChangeAspect="1"/>
                          </pic:cNvPicPr>
                        </pic:nvPicPr>
                        <pic:blipFill rotWithShape="1">
                          <a:blip r:embed="rId8"/>
                          <a:srcRect l="11943" t="9031" r="9236" b="7025"/>
                          <a:stretch/>
                        </pic:blipFill>
                        <pic:spPr>
                          <a:xfrm>
                            <a:off x="0" y="0"/>
                            <a:ext cx="1558298" cy="1274971"/>
                          </a:xfrm>
                          <a:prstGeom prst="rect">
                            <a:avLst/>
                          </a:prstGeom>
                        </pic:spPr>
                      </pic:pic>
                      <wps:wsp>
                        <wps:cNvPr id="3" name="TextBox 5"/>
                        <wps:cNvSpPr txBox="1"/>
                        <wps:spPr>
                          <a:xfrm>
                            <a:off x="226733" y="1456919"/>
                            <a:ext cx="5989955" cy="1143000"/>
                          </a:xfrm>
                          <a:prstGeom prst="rect">
                            <a:avLst/>
                          </a:prstGeom>
                          <a:noFill/>
                        </wps:spPr>
                        <wps:txbx>
                          <w:txbxContent>
                            <w:p w14:paraId="7C65A8B3" w14:textId="77777777" w:rsidR="009575B2" w:rsidRDefault="009575B2" w:rsidP="005D3F7B">
                              <w:pPr>
                                <w:pStyle w:val="NormalWeb"/>
                                <w:spacing w:before="0" w:beforeAutospacing="0" w:after="0" w:afterAutospacing="0"/>
                              </w:pPr>
                              <w:r>
                                <w:rPr>
                                  <w:rFonts w:ascii="Arial" w:hAnsi="Arial" w:cs="Arial"/>
                                  <w:b/>
                                  <w:bCs/>
                                  <w:color w:val="276E8B" w:themeColor="accent1" w:themeShade="BF"/>
                                  <w:kern w:val="24"/>
                                  <w:sz w:val="72"/>
                                  <w:szCs w:val="72"/>
                                </w:rPr>
                                <w:t>Project Management &amp; Full Design Team Services</w:t>
                              </w:r>
                            </w:p>
                          </w:txbxContent>
                        </wps:txbx>
                        <wps:bodyPr wrap="square" rtlCol="0">
                          <a:noAutofit/>
                        </wps:bodyPr>
                      </wps:wsp>
                      <wps:wsp>
                        <wps:cNvPr id="4" name="TextBox 6"/>
                        <wps:cNvSpPr txBox="1"/>
                        <wps:spPr>
                          <a:xfrm>
                            <a:off x="226738" y="2699735"/>
                            <a:ext cx="5605780" cy="441960"/>
                          </a:xfrm>
                          <a:prstGeom prst="rect">
                            <a:avLst/>
                          </a:prstGeom>
                          <a:noFill/>
                        </wps:spPr>
                        <wps:txbx>
                          <w:txbxContent>
                            <w:p w14:paraId="71200A8B" w14:textId="72CAFA8C" w:rsidR="009575B2" w:rsidRDefault="009575B2" w:rsidP="005D3F7B">
                              <w:pPr>
                                <w:pStyle w:val="NormalWeb"/>
                                <w:spacing w:before="0" w:beforeAutospacing="0" w:after="0" w:afterAutospacing="0"/>
                              </w:pPr>
                              <w:r w:rsidRPr="009A7219">
                                <w:rPr>
                                  <w:rFonts w:ascii="Arial" w:hAnsi="Arial" w:cs="Arial"/>
                                  <w:color w:val="276E8B" w:themeColor="accent1" w:themeShade="BF"/>
                                  <w:kern w:val="24"/>
                                  <w:sz w:val="40"/>
                                  <w:szCs w:val="40"/>
                                </w:rPr>
                                <w:t>RM3741 Customer Guidance &amp; Ordering Proce</w:t>
                              </w:r>
                              <w:r>
                                <w:rPr>
                                  <w:rFonts w:ascii="Arial" w:hAnsi="Arial" w:cs="Arial"/>
                                  <w:color w:val="276E8B" w:themeColor="accent1" w:themeShade="BF"/>
                                  <w:kern w:val="24"/>
                                  <w:sz w:val="40"/>
                                  <w:szCs w:val="40"/>
                                </w:rPr>
                                <w:t>dure</w:t>
                              </w:r>
                            </w:p>
                          </w:txbxContent>
                        </wps:txbx>
                        <wps:bodyPr wrap="square" rtlCol="0">
                          <a:noAutofit/>
                        </wps:bodyPr>
                      </wps:wsp>
                      <wps:wsp>
                        <wps:cNvPr id="5" name="Rectangle 5"/>
                        <wps:cNvSpPr/>
                        <wps:spPr>
                          <a:xfrm>
                            <a:off x="3226460" y="3491145"/>
                            <a:ext cx="2892200" cy="2973645"/>
                          </a:xfrm>
                          <a:prstGeom prst="rect">
                            <a:avLst/>
                          </a:prstGeom>
                          <a:solidFill>
                            <a:srgbClr val="7FC4F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Rectangle 6"/>
                        <wps:cNvSpPr/>
                        <wps:spPr>
                          <a:xfrm>
                            <a:off x="325593" y="6554319"/>
                            <a:ext cx="2802013" cy="2675782"/>
                          </a:xfrm>
                          <a:prstGeom prst="rect">
                            <a:avLst/>
                          </a:prstGeom>
                          <a:solidFill>
                            <a:srgbClr val="3A76A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7" name="Picture 7"/>
                          <pic:cNvPicPr>
                            <a:picLocks noChangeAspect="1"/>
                          </pic:cNvPicPr>
                        </pic:nvPicPr>
                        <pic:blipFill rotWithShape="1">
                          <a:blip r:embed="rId9" cstate="print">
                            <a:extLst>
                              <a:ext uri="{28A0092B-C50C-407E-A947-70E740481C1C}">
                                <a14:useLocalDpi xmlns:a14="http://schemas.microsoft.com/office/drawing/2010/main" val="0"/>
                              </a:ext>
                            </a:extLst>
                          </a:blip>
                          <a:srcRect l="9739" t="509" r="11172" b="-509"/>
                          <a:stretch/>
                        </pic:blipFill>
                        <pic:spPr>
                          <a:xfrm>
                            <a:off x="3226460" y="6554319"/>
                            <a:ext cx="2892200" cy="2675782"/>
                          </a:xfrm>
                          <a:prstGeom prst="rect">
                            <a:avLst/>
                          </a:prstGeom>
                        </pic:spPr>
                      </pic:pic>
                      <pic:pic xmlns:pic="http://schemas.openxmlformats.org/drawingml/2006/picture">
                        <pic:nvPicPr>
                          <pic:cNvPr id="8" name="Picture 8"/>
                          <pic:cNvPicPr>
                            <a:picLocks noChangeAspect="1"/>
                          </pic:cNvPicPr>
                        </pic:nvPicPr>
                        <pic:blipFill rotWithShape="1">
                          <a:blip r:embed="rId10" cstate="print">
                            <a:extLst>
                              <a:ext uri="{28A0092B-C50C-407E-A947-70E740481C1C}">
                                <a14:useLocalDpi xmlns:a14="http://schemas.microsoft.com/office/drawing/2010/main" val="0"/>
                              </a:ext>
                            </a:extLst>
                          </a:blip>
                          <a:srcRect l="16216" r="20754"/>
                          <a:stretch/>
                        </pic:blipFill>
                        <pic:spPr>
                          <a:xfrm>
                            <a:off x="325593" y="3501109"/>
                            <a:ext cx="2802013" cy="296368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F7F670" id="Group 8" o:spid="_x0000_s1026" style="position:absolute;margin-left:-67.45pt;margin-top:-32.3pt;width:543.2pt;height:782.45pt;z-index:-251657216;mso-position-horizontal-relative:margin;mso-width-relative:margin;mso-height-relative:margin" coordsize="62166,923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5582;height:12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0jHTDAAAA2gAAAA8AAABkcnMvZG93bnJldi54bWxEj0trAkEQhO+C/2FowZv2akDMxlEkD/Ai&#10;xkcIuTU77e7iTs9mZ9T13zsBIceiqr6iZovWVurCjS+daBgNE1AsmTOl5BoO+4/BFJQPJIYqJ6zh&#10;xh4W825nRqlxV9nyZRdyFSHiU9JQhFCniD4r2JIfupolekfXWApRNjmahq4RbiscJ8kELZUSFwqq&#10;+bXg7LQ7Ww3PuP59x/X3j918TXJ82jC/fZ617vfa5QuowG34Dz/aK6NhDH9X4g3A+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DSMdMMAAADaAAAADwAAAAAAAAAAAAAAAACf&#10;AgAAZHJzL2Rvd25yZXYueG1sUEsFBgAAAAAEAAQA9wAAAI8DAAAAAA==&#10;">
                  <v:imagedata r:id="rId11" o:title="" croptop="5919f" cropbottom="4604f" cropleft="7827f" cropright="6053f"/>
                  <v:path arrowok="t"/>
                </v:shape>
                <v:shapetype id="_x0000_t202" coordsize="21600,21600" o:spt="202" path="m,l,21600r21600,l21600,xe">
                  <v:stroke joinstyle="miter"/>
                  <v:path gradientshapeok="t" o:connecttype="rect"/>
                </v:shapetype>
                <v:shape id="TextBox 5" o:spid="_x0000_s1028" type="#_x0000_t202" style="position:absolute;left:2267;top:14569;width:59899;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14:paraId="7C65A8B3" w14:textId="77777777" w:rsidR="009575B2" w:rsidRDefault="009575B2" w:rsidP="005D3F7B">
                        <w:pPr>
                          <w:pStyle w:val="NormalWeb"/>
                          <w:spacing w:before="0" w:beforeAutospacing="0" w:after="0" w:afterAutospacing="0"/>
                        </w:pPr>
                        <w:r>
                          <w:rPr>
                            <w:rFonts w:ascii="Arial" w:hAnsi="Arial" w:cs="Arial"/>
                            <w:b/>
                            <w:bCs/>
                            <w:color w:val="276E8B" w:themeColor="accent1" w:themeShade="BF"/>
                            <w:kern w:val="24"/>
                            <w:sz w:val="72"/>
                            <w:szCs w:val="72"/>
                          </w:rPr>
                          <w:t>Project Management &amp; Full Design Team Services</w:t>
                        </w:r>
                      </w:p>
                    </w:txbxContent>
                  </v:textbox>
                </v:shape>
                <v:shape id="TextBox 6" o:spid="_x0000_s1029" type="#_x0000_t202" style="position:absolute;left:2267;top:26997;width:56058;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14:paraId="71200A8B" w14:textId="72CAFA8C" w:rsidR="009575B2" w:rsidRDefault="009575B2" w:rsidP="005D3F7B">
                        <w:pPr>
                          <w:pStyle w:val="NormalWeb"/>
                          <w:spacing w:before="0" w:beforeAutospacing="0" w:after="0" w:afterAutospacing="0"/>
                        </w:pPr>
                        <w:r w:rsidRPr="009A7219">
                          <w:rPr>
                            <w:rFonts w:ascii="Arial" w:hAnsi="Arial" w:cs="Arial"/>
                            <w:color w:val="276E8B" w:themeColor="accent1" w:themeShade="BF"/>
                            <w:kern w:val="24"/>
                            <w:sz w:val="40"/>
                            <w:szCs w:val="40"/>
                          </w:rPr>
                          <w:t>RM3741 Customer Guidance &amp; Ordering Proce</w:t>
                        </w:r>
                        <w:r>
                          <w:rPr>
                            <w:rFonts w:ascii="Arial" w:hAnsi="Arial" w:cs="Arial"/>
                            <w:color w:val="276E8B" w:themeColor="accent1" w:themeShade="BF"/>
                            <w:kern w:val="24"/>
                            <w:sz w:val="40"/>
                            <w:szCs w:val="40"/>
                          </w:rPr>
                          <w:t>dure</w:t>
                        </w:r>
                      </w:p>
                    </w:txbxContent>
                  </v:textbox>
                </v:shape>
                <v:rect id="Rectangle 5" o:spid="_x0000_s1030" style="position:absolute;left:32264;top:34911;width:28922;height:29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JTsIA&#10;AADaAAAADwAAAGRycy9kb3ducmV2LnhtbESP3YrCMBSE74V9h3AWvBFNXXGR2lSWBZfijT/rAxya&#10;Y1ttTkoTbX17IwheDjPzDZOselOLG7WusqxgOolAEOdWV1woOP6vxwsQziNrrC2Tgjs5WKUfgwRj&#10;bTve0+3gCxEg7GJUUHrfxFK6vCSDbmIb4uCdbGvQB9kWUrfYBbip5VcUfUuDFYeFEhv6LSm/HK5G&#10;Qe6i83Ur/wyPuqzOmlm3u2x2Sg0/+58lCE+9f4df7UwrmMPzSrgBM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MlOwgAAANoAAAAPAAAAAAAAAAAAAAAAAJgCAABkcnMvZG93&#10;bnJldi54bWxQSwUGAAAAAAQABAD1AAAAhwMAAAAA&#10;" fillcolor="#7fc4fa" stroked="f" strokeweight="2pt"/>
                <v:rect id="Rectangle 6" o:spid="_x0000_s1031" style="position:absolute;left:3255;top:65543;width:28021;height:267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3jsIA&#10;AADaAAAADwAAAGRycy9kb3ducmV2LnhtbESPQYvCMBSE78L+h/AWvIimipSlGmVZET0puorXR/Ns&#10;u9u8lCa29d8bQfA4zMw3zHzZmVI0VLvCsoLxKAJBnFpdcKbg9LsefoFwHlljaZkU3MnBcvHRm2Oi&#10;bcsHao4+EwHCLkEFufdVIqVLczLoRrYiDt7V1gZ9kHUmdY1tgJtSTqIolgYLDgs5VvSTU/p/vBkF&#10;m7/tbbXbN+v75DJNz4Mo5nGLSvU/u+8ZCE+df4df7a1WEMPzSrg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VHeOwgAAANoAAAAPAAAAAAAAAAAAAAAAAJgCAABkcnMvZG93&#10;bnJldi54bWxQSwUGAAAAAAQABAD1AAAAhwMAAAAA&#10;" fillcolor="#3a76af" stroked="f" strokeweight="2pt"/>
                <v:shape id="Picture 7" o:spid="_x0000_s1032" type="#_x0000_t75" style="position:absolute;left:32264;top:65543;width:28922;height:26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fPRTDAAAA2gAAAA8AAABkcnMvZG93bnJldi54bWxEj0FrAjEUhO8F/0N4Qm/drB5UtkYRRRDB&#10;Q63o9XXzzC67eVmSqFt/fVMo9DjMzDfMfNnbVtzJh9qxglGWgyAuna7ZKDh9bt9mIEJE1tg6JgXf&#10;FGC5GLzMsdDuwR90P0YjEoRDgQqqGLtCylBWZDFkriNO3tV5izFJb6T2+Ehw28pxnk+kxZrTQoUd&#10;rSsqm+PNKli7YJrneTbdm6+NP1yeo+agt0q9DvvVO4hIffwP/7V3WsEUfq+kGyA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x89FMMAAADaAAAADwAAAAAAAAAAAAAAAACf&#10;AgAAZHJzL2Rvd25yZXYueG1sUEsFBgAAAAAEAAQA9wAAAI8DAAAAAA==&#10;">
                  <v:imagedata r:id="rId12" o:title="" croptop="334f" cropbottom="-334f" cropleft="6383f" cropright="7322f"/>
                  <v:path arrowok="t"/>
                </v:shape>
                <v:shape id="Picture 8" o:spid="_x0000_s1033" type="#_x0000_t75" style="position:absolute;left:3255;top:35011;width:28021;height:29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f7ybAAAAA2gAAAA8AAABkcnMvZG93bnJldi54bWxET11rwjAUfRf8D+EKexGbbsKUrlHK2KAg&#10;ZVhlz5fmrilrbkoTbffvl4fBHg/nOz/Othd3Gn3nWMFjkoIgbpzuuFVwvbxv9iB8QNbYOyYFP+Th&#10;eFgucsy0m/hM9zq0Ioawz1CBCWHIpPSNIYs+cQNx5L7caDFEOLZSjzjFcNvLpzR9lhY7jg0GB3o1&#10;1HzXN6tAv20n332sb1jsTqaqpPssilKph9VcvIAINId/8Z+71Ari1ngl3gB5+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9/vJsAAAADaAAAADwAAAAAAAAAAAAAAAACfAgAA&#10;ZHJzL2Rvd25yZXYueG1sUEsFBgAAAAAEAAQA9wAAAIwDAAAAAA==&#10;">
                  <v:imagedata r:id="rId13" o:title="" cropleft="10627f" cropright="13601f"/>
                  <v:path arrowok="t"/>
                </v:shape>
                <w10:wrap anchorx="margin"/>
              </v:group>
            </w:pict>
          </mc:Fallback>
        </mc:AlternateContent>
      </w:r>
    </w:p>
    <w:p w14:paraId="535C8711" w14:textId="77777777" w:rsidR="00FD473C" w:rsidRDefault="00FD473C" w:rsidP="00182A86">
      <w:pPr>
        <w:spacing w:line="240" w:lineRule="auto"/>
      </w:pPr>
    </w:p>
    <w:p w14:paraId="1FB66CE5" w14:textId="77777777" w:rsidR="00FD473C" w:rsidRDefault="00FD473C" w:rsidP="00182A86">
      <w:pPr>
        <w:spacing w:line="240" w:lineRule="auto"/>
      </w:pPr>
    </w:p>
    <w:p w14:paraId="347C5F3D" w14:textId="77777777" w:rsidR="00FD473C" w:rsidRDefault="00FD473C" w:rsidP="00182A86">
      <w:pPr>
        <w:spacing w:line="240" w:lineRule="auto"/>
      </w:pPr>
    </w:p>
    <w:p w14:paraId="225E7D08" w14:textId="77777777" w:rsidR="00FD473C" w:rsidRDefault="00FD473C" w:rsidP="00182A86">
      <w:pPr>
        <w:spacing w:line="240" w:lineRule="auto"/>
      </w:pPr>
    </w:p>
    <w:p w14:paraId="1DEF5587" w14:textId="77777777" w:rsidR="00FD473C" w:rsidRDefault="00FD473C" w:rsidP="00182A86">
      <w:pPr>
        <w:spacing w:line="240" w:lineRule="auto"/>
      </w:pPr>
    </w:p>
    <w:p w14:paraId="01B0E9AC" w14:textId="77777777" w:rsidR="00FD473C" w:rsidRDefault="00FD473C" w:rsidP="00182A86">
      <w:pPr>
        <w:spacing w:line="240" w:lineRule="auto"/>
      </w:pPr>
    </w:p>
    <w:p w14:paraId="7B0125DA" w14:textId="77777777" w:rsidR="00FD473C" w:rsidRDefault="00FD473C" w:rsidP="00182A86">
      <w:pPr>
        <w:spacing w:line="240" w:lineRule="auto"/>
      </w:pPr>
    </w:p>
    <w:p w14:paraId="76160924" w14:textId="77777777" w:rsidR="00FD473C" w:rsidRDefault="00FD473C" w:rsidP="00182A86">
      <w:pPr>
        <w:spacing w:line="240" w:lineRule="auto"/>
      </w:pPr>
    </w:p>
    <w:p w14:paraId="46699F0B" w14:textId="77777777" w:rsidR="00FD473C" w:rsidRDefault="00FD473C" w:rsidP="00182A86">
      <w:pPr>
        <w:spacing w:line="240" w:lineRule="auto"/>
      </w:pPr>
    </w:p>
    <w:p w14:paraId="5D07314D" w14:textId="77777777" w:rsidR="00FD473C" w:rsidRDefault="00FD473C" w:rsidP="00182A86">
      <w:pPr>
        <w:spacing w:line="240" w:lineRule="auto"/>
      </w:pPr>
    </w:p>
    <w:p w14:paraId="77FB3BAC" w14:textId="77777777" w:rsidR="00FD473C" w:rsidRDefault="00FD473C" w:rsidP="00182A86">
      <w:pPr>
        <w:spacing w:line="240" w:lineRule="auto"/>
      </w:pPr>
    </w:p>
    <w:p w14:paraId="7C2D3A7B" w14:textId="77777777" w:rsidR="00FD473C" w:rsidRDefault="00FD473C" w:rsidP="00182A86">
      <w:pPr>
        <w:spacing w:line="240" w:lineRule="auto"/>
      </w:pPr>
    </w:p>
    <w:p w14:paraId="6E296A68" w14:textId="77777777" w:rsidR="00FD473C" w:rsidRDefault="00FD473C" w:rsidP="00182A86">
      <w:pPr>
        <w:spacing w:line="240" w:lineRule="auto"/>
      </w:pPr>
    </w:p>
    <w:p w14:paraId="45E3FD02" w14:textId="77777777" w:rsidR="00FD473C" w:rsidRDefault="00FD473C" w:rsidP="00182A86">
      <w:pPr>
        <w:spacing w:line="240" w:lineRule="auto"/>
      </w:pPr>
    </w:p>
    <w:p w14:paraId="566E1EDA" w14:textId="77777777" w:rsidR="00FD473C" w:rsidRDefault="00FD473C" w:rsidP="00182A86">
      <w:pPr>
        <w:spacing w:line="240" w:lineRule="auto"/>
      </w:pPr>
    </w:p>
    <w:p w14:paraId="59A264F7" w14:textId="39AB24D5" w:rsidR="00FD473C" w:rsidRDefault="00E93545" w:rsidP="003F23A1">
      <w:pPr>
        <w:tabs>
          <w:tab w:val="left" w:pos="6660"/>
        </w:tabs>
        <w:spacing w:line="240" w:lineRule="auto"/>
      </w:pPr>
      <w:r>
        <w:tab/>
      </w:r>
    </w:p>
    <w:p w14:paraId="4608346B" w14:textId="77777777" w:rsidR="00FD473C" w:rsidRDefault="00FD473C" w:rsidP="00182A86">
      <w:pPr>
        <w:spacing w:line="240" w:lineRule="auto"/>
      </w:pPr>
    </w:p>
    <w:p w14:paraId="43CFBACC" w14:textId="77777777" w:rsidR="00FD473C" w:rsidRDefault="00FD473C" w:rsidP="00182A86">
      <w:pPr>
        <w:spacing w:line="240" w:lineRule="auto"/>
      </w:pPr>
    </w:p>
    <w:p w14:paraId="133DFA5B" w14:textId="77777777" w:rsidR="00FD473C" w:rsidRDefault="00FD473C" w:rsidP="00182A86">
      <w:pPr>
        <w:spacing w:line="240" w:lineRule="auto"/>
      </w:pPr>
    </w:p>
    <w:p w14:paraId="4BBA2B28" w14:textId="77777777" w:rsidR="00FD473C" w:rsidRDefault="00FD473C" w:rsidP="00182A86">
      <w:pPr>
        <w:spacing w:line="240" w:lineRule="auto"/>
      </w:pPr>
    </w:p>
    <w:p w14:paraId="40167CEA" w14:textId="77777777" w:rsidR="00FD473C" w:rsidRDefault="00FD473C" w:rsidP="00182A86">
      <w:pPr>
        <w:spacing w:line="240" w:lineRule="auto"/>
      </w:pPr>
    </w:p>
    <w:p w14:paraId="39C2FF9D" w14:textId="77777777" w:rsidR="00FD473C" w:rsidRDefault="00FD473C" w:rsidP="00182A86">
      <w:pPr>
        <w:spacing w:line="240" w:lineRule="auto"/>
      </w:pPr>
    </w:p>
    <w:p w14:paraId="08D50560" w14:textId="77777777" w:rsidR="00FD473C" w:rsidRDefault="00FD473C" w:rsidP="00182A86">
      <w:pPr>
        <w:spacing w:line="240" w:lineRule="auto"/>
      </w:pPr>
    </w:p>
    <w:p w14:paraId="6F3BF775" w14:textId="77777777" w:rsidR="00FD473C" w:rsidRDefault="00FD473C" w:rsidP="00182A86">
      <w:pPr>
        <w:spacing w:line="240" w:lineRule="auto"/>
      </w:pPr>
    </w:p>
    <w:p w14:paraId="6A913D8F" w14:textId="77777777" w:rsidR="00FD473C" w:rsidRDefault="00FD473C" w:rsidP="00182A86">
      <w:pPr>
        <w:spacing w:line="240" w:lineRule="auto"/>
      </w:pPr>
    </w:p>
    <w:p w14:paraId="60F3931B" w14:textId="77777777" w:rsidR="00FD473C" w:rsidRDefault="00FD473C" w:rsidP="00182A86">
      <w:pPr>
        <w:spacing w:line="240" w:lineRule="auto"/>
      </w:pPr>
    </w:p>
    <w:p w14:paraId="7B5F4BD2" w14:textId="77777777" w:rsidR="00FD473C" w:rsidRDefault="00FD473C" w:rsidP="00182A86">
      <w:pPr>
        <w:spacing w:line="240" w:lineRule="auto"/>
      </w:pPr>
    </w:p>
    <w:p w14:paraId="11ECAF67" w14:textId="77777777" w:rsidR="00FD473C" w:rsidRDefault="00FD473C" w:rsidP="00182A86">
      <w:pPr>
        <w:spacing w:line="240" w:lineRule="auto"/>
      </w:pPr>
    </w:p>
    <w:p w14:paraId="4011BC7D" w14:textId="77777777" w:rsidR="00FD473C" w:rsidRDefault="00FD473C" w:rsidP="00182A86">
      <w:pPr>
        <w:spacing w:line="240" w:lineRule="auto"/>
      </w:pPr>
    </w:p>
    <w:p w14:paraId="778AC8D0" w14:textId="77777777" w:rsidR="00561B77" w:rsidRDefault="00561B77" w:rsidP="00182A86">
      <w:pPr>
        <w:spacing w:line="240" w:lineRule="auto"/>
        <w:rPr>
          <w:rFonts w:ascii="Arial" w:hAnsi="Arial" w:cs="Arial"/>
          <w:b/>
          <w:color w:val="276E8B" w:themeColor="accent1" w:themeShade="BF"/>
          <w:sz w:val="24"/>
          <w:szCs w:val="24"/>
        </w:rPr>
      </w:pPr>
    </w:p>
    <w:p w14:paraId="2246CC93" w14:textId="77777777" w:rsidR="00561B77" w:rsidRDefault="00561B77" w:rsidP="00182A86">
      <w:pPr>
        <w:spacing w:line="240" w:lineRule="auto"/>
        <w:rPr>
          <w:rFonts w:ascii="Arial" w:hAnsi="Arial" w:cs="Arial"/>
          <w:b/>
          <w:color w:val="276E8B" w:themeColor="accent1" w:themeShade="BF"/>
          <w:sz w:val="24"/>
          <w:szCs w:val="24"/>
        </w:rPr>
      </w:pPr>
    </w:p>
    <w:p w14:paraId="37250146" w14:textId="424FDA64" w:rsidR="00561B77" w:rsidRDefault="00561B77" w:rsidP="00182A86">
      <w:pPr>
        <w:spacing w:line="240" w:lineRule="auto"/>
        <w:rPr>
          <w:rFonts w:ascii="Arial" w:hAnsi="Arial" w:cs="Arial"/>
          <w:b/>
          <w:color w:val="276E8B" w:themeColor="accent1" w:themeShade="BF"/>
          <w:sz w:val="24"/>
          <w:szCs w:val="24"/>
        </w:rPr>
      </w:pPr>
      <w:r>
        <w:rPr>
          <w:rFonts w:ascii="Arial" w:hAnsi="Arial" w:cs="Arial"/>
          <w:b/>
          <w:color w:val="276E8B" w:themeColor="accent1" w:themeShade="BF"/>
          <w:sz w:val="24"/>
          <w:szCs w:val="24"/>
        </w:rPr>
        <w:lastRenderedPageBreak/>
        <w:t>CONTENTS</w:t>
      </w:r>
    </w:p>
    <w:p w14:paraId="21AE99D2" w14:textId="77777777" w:rsidR="00561B77" w:rsidRDefault="00561B77" w:rsidP="00182A86">
      <w:pPr>
        <w:spacing w:line="240" w:lineRule="auto"/>
        <w:rPr>
          <w:rFonts w:ascii="Arial" w:hAnsi="Arial" w:cs="Arial"/>
          <w:b/>
          <w:color w:val="276E8B" w:themeColor="accent1" w:themeShade="BF"/>
          <w:sz w:val="24"/>
          <w:szCs w:val="24"/>
        </w:rPr>
      </w:pPr>
    </w:p>
    <w:p w14:paraId="592285C6" w14:textId="77777777" w:rsidR="00FD473C" w:rsidRPr="00965513" w:rsidRDefault="00FD473C" w:rsidP="00182A86">
      <w:pPr>
        <w:spacing w:line="240" w:lineRule="auto"/>
        <w:rPr>
          <w:rFonts w:ascii="Arial" w:hAnsi="Arial" w:cs="Arial"/>
          <w:b/>
          <w:color w:val="276E8B" w:themeColor="accent1" w:themeShade="BF"/>
          <w:sz w:val="24"/>
          <w:szCs w:val="24"/>
        </w:rPr>
      </w:pPr>
      <w:r w:rsidRPr="00965513">
        <w:rPr>
          <w:rFonts w:ascii="Arial" w:hAnsi="Arial" w:cs="Arial"/>
          <w:b/>
          <w:color w:val="276E8B" w:themeColor="accent1" w:themeShade="BF"/>
          <w:sz w:val="24"/>
          <w:szCs w:val="24"/>
        </w:rPr>
        <w:t>1. INTRODUCTION</w:t>
      </w:r>
    </w:p>
    <w:p w14:paraId="1C72E95A" w14:textId="264AA8B1" w:rsidR="00FD473C" w:rsidRPr="006F1F77" w:rsidRDefault="00182A86" w:rsidP="00182A86">
      <w:pPr>
        <w:spacing w:line="240" w:lineRule="auto"/>
        <w:rPr>
          <w:rFonts w:ascii="Arial" w:hAnsi="Arial" w:cs="Arial"/>
        </w:rPr>
      </w:pPr>
      <w:r w:rsidRPr="006F1F77">
        <w:rPr>
          <w:rFonts w:ascii="Arial" w:hAnsi="Arial" w:cs="Arial"/>
        </w:rPr>
        <w:t xml:space="preserve">1.1. </w:t>
      </w:r>
      <w:r w:rsidR="00E271BF">
        <w:rPr>
          <w:rFonts w:ascii="Arial" w:hAnsi="Arial" w:cs="Arial"/>
        </w:rPr>
        <w:t>Purpose of the</w:t>
      </w:r>
      <w:r w:rsidRPr="006F1F77">
        <w:rPr>
          <w:rFonts w:ascii="Arial" w:hAnsi="Arial" w:cs="Arial"/>
        </w:rPr>
        <w:t xml:space="preserve"> Framework Agreement?</w:t>
      </w:r>
    </w:p>
    <w:p w14:paraId="7F6EF529" w14:textId="77777777" w:rsidR="00FD473C" w:rsidRPr="006F1F77" w:rsidRDefault="00FD473C" w:rsidP="00182A86">
      <w:pPr>
        <w:spacing w:line="240" w:lineRule="auto"/>
        <w:rPr>
          <w:rFonts w:ascii="Arial" w:hAnsi="Arial" w:cs="Arial"/>
        </w:rPr>
      </w:pPr>
      <w:r w:rsidRPr="006F1F77">
        <w:rPr>
          <w:rFonts w:ascii="Arial" w:hAnsi="Arial" w:cs="Arial"/>
        </w:rPr>
        <w:t xml:space="preserve">1.2. </w:t>
      </w:r>
      <w:r w:rsidR="00182A86" w:rsidRPr="006F1F77">
        <w:rPr>
          <w:rFonts w:ascii="Arial" w:hAnsi="Arial" w:cs="Arial"/>
          <w:bCs/>
        </w:rPr>
        <w:t>What is Project Management &amp; Full Design Team Services?</w:t>
      </w:r>
    </w:p>
    <w:p w14:paraId="5EC0336F" w14:textId="77777777" w:rsidR="00FD473C" w:rsidRPr="006F1F77" w:rsidRDefault="00FD473C" w:rsidP="00387F4B">
      <w:pPr>
        <w:spacing w:line="240" w:lineRule="auto"/>
        <w:rPr>
          <w:rFonts w:ascii="Arial" w:hAnsi="Arial" w:cs="Arial"/>
        </w:rPr>
      </w:pPr>
      <w:r w:rsidRPr="006F1F77">
        <w:rPr>
          <w:rFonts w:ascii="Arial" w:hAnsi="Arial" w:cs="Arial"/>
        </w:rPr>
        <w:t xml:space="preserve">1.3. </w:t>
      </w:r>
      <w:r w:rsidR="00387F4B" w:rsidRPr="006F1F77">
        <w:rPr>
          <w:rFonts w:ascii="Arial" w:hAnsi="Arial" w:cs="Arial"/>
        </w:rPr>
        <w:t>Who can Access the Framework Agreement?</w:t>
      </w:r>
    </w:p>
    <w:p w14:paraId="2B0CBE57" w14:textId="3E5F9B8D" w:rsidR="00CD1C63" w:rsidRPr="006F1F77" w:rsidRDefault="00CD1C63" w:rsidP="00387F4B">
      <w:pPr>
        <w:spacing w:line="240" w:lineRule="auto"/>
        <w:rPr>
          <w:rFonts w:ascii="Arial" w:hAnsi="Arial" w:cs="Arial"/>
        </w:rPr>
      </w:pPr>
      <w:r w:rsidRPr="006F1F77">
        <w:rPr>
          <w:rFonts w:ascii="Arial" w:hAnsi="Arial" w:cs="Arial"/>
        </w:rPr>
        <w:t>1.4 Framework Agreement Duration</w:t>
      </w:r>
    </w:p>
    <w:p w14:paraId="22EECDF3" w14:textId="31C7E06A" w:rsidR="00CD1C63" w:rsidRPr="006F1F77" w:rsidRDefault="00CD1C63" w:rsidP="00387F4B">
      <w:pPr>
        <w:spacing w:line="240" w:lineRule="auto"/>
        <w:rPr>
          <w:rFonts w:ascii="Arial" w:hAnsi="Arial" w:cs="Arial"/>
        </w:rPr>
      </w:pPr>
      <w:r w:rsidRPr="006F1F77">
        <w:rPr>
          <w:rFonts w:ascii="Arial" w:hAnsi="Arial" w:cs="Arial"/>
        </w:rPr>
        <w:t>1.5 Benefits and Features</w:t>
      </w:r>
    </w:p>
    <w:p w14:paraId="74DF3381" w14:textId="10E371E0" w:rsidR="00CD1C63" w:rsidRPr="006F1F77" w:rsidRDefault="00CD1C63" w:rsidP="00387F4B">
      <w:pPr>
        <w:spacing w:line="240" w:lineRule="auto"/>
        <w:rPr>
          <w:rFonts w:ascii="Arial" w:hAnsi="Arial" w:cs="Arial"/>
        </w:rPr>
      </w:pPr>
      <w:r w:rsidRPr="006F1F77">
        <w:rPr>
          <w:rFonts w:ascii="Arial" w:hAnsi="Arial" w:cs="Arial"/>
        </w:rPr>
        <w:t xml:space="preserve">1.6 </w:t>
      </w:r>
      <w:r w:rsidR="00E271BF">
        <w:rPr>
          <w:rFonts w:ascii="Arial" w:hAnsi="Arial" w:cs="Arial"/>
        </w:rPr>
        <w:t>Framework Contact Details</w:t>
      </w:r>
    </w:p>
    <w:p w14:paraId="0E8207D0" w14:textId="77777777" w:rsidR="00F02A4C" w:rsidRPr="00182A86" w:rsidRDefault="00F02A4C" w:rsidP="00182A86">
      <w:pPr>
        <w:spacing w:line="240" w:lineRule="auto"/>
        <w:rPr>
          <w:rFonts w:ascii="Arial" w:hAnsi="Arial" w:cs="Arial"/>
          <w:sz w:val="24"/>
          <w:szCs w:val="24"/>
        </w:rPr>
      </w:pPr>
    </w:p>
    <w:p w14:paraId="2D726BEA" w14:textId="77777777" w:rsidR="00FD473C" w:rsidRPr="00965513" w:rsidRDefault="00FD473C" w:rsidP="00182A86">
      <w:pPr>
        <w:spacing w:line="240" w:lineRule="auto"/>
        <w:rPr>
          <w:rFonts w:ascii="Arial" w:hAnsi="Arial" w:cs="Arial"/>
          <w:b/>
          <w:color w:val="276E8B" w:themeColor="accent1" w:themeShade="BF"/>
          <w:sz w:val="24"/>
          <w:szCs w:val="24"/>
        </w:rPr>
      </w:pPr>
      <w:r w:rsidRPr="00965513">
        <w:rPr>
          <w:rFonts w:ascii="Arial" w:hAnsi="Arial" w:cs="Arial"/>
          <w:b/>
          <w:color w:val="276E8B" w:themeColor="accent1" w:themeShade="BF"/>
          <w:sz w:val="24"/>
          <w:szCs w:val="24"/>
        </w:rPr>
        <w:t>2. SCOPE</w:t>
      </w:r>
    </w:p>
    <w:p w14:paraId="19A2B013" w14:textId="77777777" w:rsidR="00FD473C" w:rsidRPr="006F1F77" w:rsidRDefault="00FD473C" w:rsidP="00182A86">
      <w:pPr>
        <w:spacing w:line="240" w:lineRule="auto"/>
        <w:rPr>
          <w:rFonts w:ascii="Arial" w:hAnsi="Arial" w:cs="Arial"/>
        </w:rPr>
      </w:pPr>
      <w:r w:rsidRPr="006F1F77">
        <w:rPr>
          <w:rFonts w:ascii="Arial" w:hAnsi="Arial" w:cs="Arial"/>
        </w:rPr>
        <w:t>2.1. Range of Consultancy Services</w:t>
      </w:r>
    </w:p>
    <w:p w14:paraId="114987FF" w14:textId="56CF95F3" w:rsidR="00FD473C" w:rsidRPr="006F1F77" w:rsidRDefault="00FD473C" w:rsidP="00182A86">
      <w:pPr>
        <w:spacing w:line="240" w:lineRule="auto"/>
        <w:rPr>
          <w:rFonts w:ascii="Arial" w:hAnsi="Arial" w:cs="Arial"/>
        </w:rPr>
      </w:pPr>
      <w:r w:rsidRPr="006F1F77">
        <w:rPr>
          <w:rFonts w:ascii="Arial" w:hAnsi="Arial" w:cs="Arial"/>
        </w:rPr>
        <w:t xml:space="preserve">2.2. </w:t>
      </w:r>
      <w:r w:rsidR="00E271BF">
        <w:rPr>
          <w:rFonts w:ascii="Arial" w:hAnsi="Arial" w:cs="Arial"/>
        </w:rPr>
        <w:t>Core Service Disciplines</w:t>
      </w:r>
    </w:p>
    <w:p w14:paraId="4CF2F2DD" w14:textId="1B474ADF" w:rsidR="00FD473C" w:rsidRDefault="00FD473C" w:rsidP="00182A86">
      <w:pPr>
        <w:spacing w:line="240" w:lineRule="auto"/>
        <w:rPr>
          <w:rFonts w:ascii="Arial" w:hAnsi="Arial" w:cs="Arial"/>
        </w:rPr>
      </w:pPr>
      <w:r w:rsidRPr="006F1F77">
        <w:rPr>
          <w:rFonts w:ascii="Arial" w:hAnsi="Arial" w:cs="Arial"/>
        </w:rPr>
        <w:t xml:space="preserve">2.3. </w:t>
      </w:r>
      <w:r w:rsidR="00E271BF">
        <w:rPr>
          <w:rFonts w:ascii="Arial" w:hAnsi="Arial" w:cs="Arial"/>
        </w:rPr>
        <w:t>Core Service Disciplines</w:t>
      </w:r>
    </w:p>
    <w:p w14:paraId="19100297" w14:textId="1A5351A9" w:rsidR="00E271BF" w:rsidRDefault="00E271BF" w:rsidP="00182A86">
      <w:pPr>
        <w:spacing w:line="240" w:lineRule="auto"/>
        <w:rPr>
          <w:rFonts w:ascii="Arial" w:hAnsi="Arial" w:cs="Arial"/>
        </w:rPr>
      </w:pPr>
      <w:r>
        <w:rPr>
          <w:rFonts w:ascii="Arial" w:hAnsi="Arial" w:cs="Arial"/>
        </w:rPr>
        <w:t>2.4 Call-Off Process – Further Competition</w:t>
      </w:r>
    </w:p>
    <w:p w14:paraId="464E8E15" w14:textId="1605DE44" w:rsidR="00E271BF" w:rsidRPr="006F1F77" w:rsidRDefault="00E271BF" w:rsidP="00182A86">
      <w:pPr>
        <w:spacing w:line="240" w:lineRule="auto"/>
        <w:rPr>
          <w:rFonts w:ascii="Arial" w:hAnsi="Arial" w:cs="Arial"/>
        </w:rPr>
      </w:pPr>
      <w:r>
        <w:rPr>
          <w:rFonts w:ascii="Arial" w:hAnsi="Arial" w:cs="Arial"/>
        </w:rPr>
        <w:t>2.5 Call-Off Process – Direct Award</w:t>
      </w:r>
    </w:p>
    <w:p w14:paraId="3A11A5EB" w14:textId="77777777" w:rsidR="00DC3FAB" w:rsidRDefault="00DC3FAB" w:rsidP="00182A86">
      <w:pPr>
        <w:spacing w:line="240" w:lineRule="auto"/>
        <w:rPr>
          <w:rFonts w:ascii="Arial" w:hAnsi="Arial" w:cs="Arial"/>
          <w:b/>
          <w:color w:val="276E8B" w:themeColor="accent1" w:themeShade="BF"/>
          <w:sz w:val="24"/>
          <w:szCs w:val="24"/>
        </w:rPr>
      </w:pPr>
    </w:p>
    <w:p w14:paraId="26604716" w14:textId="6FFA81D9" w:rsidR="00FD473C" w:rsidRPr="00965513" w:rsidRDefault="00224F66" w:rsidP="00182A86">
      <w:pPr>
        <w:spacing w:line="240" w:lineRule="auto"/>
        <w:rPr>
          <w:rFonts w:ascii="Arial" w:hAnsi="Arial" w:cs="Arial"/>
          <w:b/>
          <w:color w:val="276E8B" w:themeColor="accent1" w:themeShade="BF"/>
          <w:sz w:val="24"/>
          <w:szCs w:val="24"/>
        </w:rPr>
      </w:pPr>
      <w:r>
        <w:rPr>
          <w:rFonts w:ascii="Arial" w:hAnsi="Arial" w:cs="Arial"/>
          <w:b/>
          <w:color w:val="276E8B" w:themeColor="accent1" w:themeShade="BF"/>
          <w:sz w:val="24"/>
          <w:szCs w:val="24"/>
        </w:rPr>
        <w:t xml:space="preserve">3. </w:t>
      </w:r>
      <w:r w:rsidR="00E271BF">
        <w:rPr>
          <w:rFonts w:ascii="Arial" w:hAnsi="Arial" w:cs="Arial"/>
          <w:b/>
          <w:color w:val="276E8B" w:themeColor="accent1" w:themeShade="BF"/>
          <w:sz w:val="24"/>
          <w:szCs w:val="24"/>
        </w:rPr>
        <w:t>HOW TO USE THE FRAMEWORK</w:t>
      </w:r>
      <w:r>
        <w:rPr>
          <w:rFonts w:ascii="Arial" w:hAnsi="Arial" w:cs="Arial"/>
          <w:b/>
          <w:color w:val="276E8B" w:themeColor="accent1" w:themeShade="BF"/>
          <w:sz w:val="24"/>
          <w:szCs w:val="24"/>
        </w:rPr>
        <w:t xml:space="preserve"> AGREEMENT</w:t>
      </w:r>
    </w:p>
    <w:p w14:paraId="7E0B500F" w14:textId="549F7AF6" w:rsidR="00DC3FAB" w:rsidRPr="00DC3FAB" w:rsidRDefault="00DC3FAB" w:rsidP="00DC3FAB">
      <w:pPr>
        <w:spacing w:line="240" w:lineRule="auto"/>
        <w:ind w:left="600" w:hanging="600"/>
        <w:rPr>
          <w:rFonts w:ascii="Arial" w:hAnsi="Arial" w:cs="Arial"/>
        </w:rPr>
      </w:pPr>
      <w:r w:rsidRPr="00DC3FAB">
        <w:rPr>
          <w:rFonts w:ascii="Arial" w:hAnsi="Arial" w:cs="Arial"/>
        </w:rPr>
        <w:t>3.1</w:t>
      </w:r>
      <w:r w:rsidRPr="00DC3FAB">
        <w:rPr>
          <w:rFonts w:ascii="Arial" w:hAnsi="Arial" w:cs="Arial"/>
        </w:rPr>
        <w:tab/>
      </w:r>
      <w:r w:rsidR="002724AE">
        <w:rPr>
          <w:rFonts w:ascii="Arial" w:hAnsi="Arial" w:cs="Arial"/>
        </w:rPr>
        <w:tab/>
      </w:r>
      <w:r w:rsidRPr="00DC3FAB">
        <w:rPr>
          <w:rFonts w:ascii="Arial" w:hAnsi="Arial" w:cs="Arial"/>
        </w:rPr>
        <w:t>Cabinet Office Spending Controls</w:t>
      </w:r>
    </w:p>
    <w:p w14:paraId="130B5B56" w14:textId="1B99CA21" w:rsidR="00DC3FAB" w:rsidRPr="00DC3FAB" w:rsidRDefault="00DC3FAB" w:rsidP="00DC3FAB">
      <w:pPr>
        <w:spacing w:line="240" w:lineRule="auto"/>
        <w:ind w:left="720" w:hanging="720"/>
        <w:rPr>
          <w:rFonts w:ascii="Arial" w:hAnsi="Arial" w:cs="Arial"/>
        </w:rPr>
      </w:pPr>
      <w:r w:rsidRPr="00DC3FAB">
        <w:rPr>
          <w:rFonts w:ascii="Arial" w:hAnsi="Arial" w:cs="Arial"/>
        </w:rPr>
        <w:t>3.2.</w:t>
      </w:r>
      <w:r w:rsidRPr="00DC3FAB">
        <w:rPr>
          <w:rFonts w:ascii="Arial" w:hAnsi="Arial" w:cs="Arial"/>
        </w:rPr>
        <w:tab/>
        <w:t xml:space="preserve">Registration with CCS as a </w:t>
      </w:r>
      <w:r w:rsidR="002724AE" w:rsidRPr="002724AE">
        <w:rPr>
          <w:rFonts w:ascii="Arial" w:hAnsi="Arial" w:cs="Arial"/>
        </w:rPr>
        <w:t>Contracting Authority</w:t>
      </w:r>
    </w:p>
    <w:p w14:paraId="35BB9B3B" w14:textId="77777777" w:rsidR="00DC3FAB" w:rsidRPr="00DC3FAB" w:rsidRDefault="00DC3FAB" w:rsidP="00DC3FAB">
      <w:pPr>
        <w:spacing w:line="240" w:lineRule="auto"/>
        <w:ind w:left="720" w:hanging="720"/>
        <w:rPr>
          <w:rFonts w:ascii="Arial" w:hAnsi="Arial" w:cs="Arial"/>
        </w:rPr>
      </w:pPr>
      <w:r w:rsidRPr="00DC3FAB">
        <w:rPr>
          <w:rFonts w:ascii="Arial" w:hAnsi="Arial" w:cs="Arial"/>
        </w:rPr>
        <w:t>3.3</w:t>
      </w:r>
      <w:r w:rsidRPr="00DC3FAB">
        <w:rPr>
          <w:rFonts w:ascii="Arial" w:hAnsi="Arial" w:cs="Arial"/>
        </w:rPr>
        <w:tab/>
        <w:t>Customer User Agreement &amp; Unique Order Number</w:t>
      </w:r>
    </w:p>
    <w:p w14:paraId="793EE79E" w14:textId="77777777" w:rsidR="00DC3FAB" w:rsidRPr="00DC3FAB" w:rsidRDefault="00DC3FAB" w:rsidP="00DC3FAB">
      <w:pPr>
        <w:spacing w:line="240" w:lineRule="auto"/>
        <w:ind w:left="720" w:hanging="720"/>
        <w:rPr>
          <w:rFonts w:ascii="Arial" w:hAnsi="Arial" w:cs="Arial"/>
        </w:rPr>
      </w:pPr>
      <w:r w:rsidRPr="00DC3FAB">
        <w:rPr>
          <w:rFonts w:ascii="Arial" w:hAnsi="Arial" w:cs="Arial"/>
        </w:rPr>
        <w:t>3.4</w:t>
      </w:r>
      <w:r w:rsidRPr="00DC3FAB">
        <w:rPr>
          <w:rFonts w:ascii="Arial" w:hAnsi="Arial" w:cs="Arial"/>
        </w:rPr>
        <w:tab/>
        <w:t>Service Requirements – Lot(s) Selection</w:t>
      </w:r>
    </w:p>
    <w:p w14:paraId="7D4899A5" w14:textId="77777777" w:rsidR="00DC3FAB" w:rsidRPr="00DC3FAB" w:rsidRDefault="00DC3FAB" w:rsidP="00DC3FAB">
      <w:pPr>
        <w:spacing w:line="240" w:lineRule="auto"/>
        <w:rPr>
          <w:rFonts w:ascii="Arial" w:hAnsi="Arial" w:cs="Arial"/>
        </w:rPr>
      </w:pPr>
      <w:r w:rsidRPr="00DC3FAB">
        <w:rPr>
          <w:rFonts w:ascii="Arial" w:hAnsi="Arial" w:cs="Arial"/>
        </w:rPr>
        <w:t>3.5</w:t>
      </w:r>
      <w:r w:rsidRPr="00DC3FAB">
        <w:rPr>
          <w:rFonts w:ascii="Arial" w:hAnsi="Arial" w:cs="Arial"/>
        </w:rPr>
        <w:tab/>
        <w:t>Award Procedure</w:t>
      </w:r>
    </w:p>
    <w:p w14:paraId="653B5BE1" w14:textId="50C4EDAB" w:rsidR="00DC3FAB" w:rsidRPr="00DC3FAB" w:rsidRDefault="00DC3FAB" w:rsidP="00DC3FAB">
      <w:pPr>
        <w:rPr>
          <w:rFonts w:ascii="Arial" w:hAnsi="Arial" w:cs="Arial"/>
        </w:rPr>
      </w:pPr>
      <w:r w:rsidRPr="00811636">
        <w:rPr>
          <w:rFonts w:ascii="Arial" w:hAnsi="Arial" w:cs="Arial"/>
        </w:rPr>
        <w:t>3.6</w:t>
      </w:r>
      <w:r w:rsidRPr="00811636">
        <w:rPr>
          <w:rFonts w:ascii="Arial" w:hAnsi="Arial" w:cs="Arial"/>
        </w:rPr>
        <w:tab/>
      </w:r>
      <w:r w:rsidR="00811636" w:rsidRPr="00DC3FAB">
        <w:rPr>
          <w:rFonts w:ascii="Arial" w:hAnsi="Arial" w:cs="Arial"/>
        </w:rPr>
        <w:t>Direct Award Procedure</w:t>
      </w:r>
    </w:p>
    <w:p w14:paraId="3140BA34" w14:textId="25267F25" w:rsidR="00DC3FAB" w:rsidRPr="00DC3FAB" w:rsidRDefault="00DC3FAB" w:rsidP="00DC3FAB">
      <w:pPr>
        <w:spacing w:line="240" w:lineRule="auto"/>
        <w:rPr>
          <w:rFonts w:ascii="Arial" w:hAnsi="Arial" w:cs="Arial"/>
        </w:rPr>
      </w:pPr>
      <w:r w:rsidRPr="00DC3FAB">
        <w:rPr>
          <w:rFonts w:ascii="Arial" w:hAnsi="Arial" w:cs="Arial"/>
        </w:rPr>
        <w:t>3.7</w:t>
      </w:r>
      <w:r w:rsidRPr="00DC3FAB">
        <w:rPr>
          <w:rFonts w:ascii="Arial" w:hAnsi="Arial" w:cs="Arial"/>
        </w:rPr>
        <w:tab/>
      </w:r>
      <w:r w:rsidR="00811636" w:rsidRPr="00DC3FAB">
        <w:rPr>
          <w:rFonts w:ascii="Arial" w:hAnsi="Arial" w:cs="Arial"/>
        </w:rPr>
        <w:t>Further Competition</w:t>
      </w:r>
    </w:p>
    <w:p w14:paraId="1B343336" w14:textId="134E2286" w:rsidR="00DC3FAB" w:rsidRPr="00DC3FAB" w:rsidRDefault="00DC3FAB" w:rsidP="00DC3FAB">
      <w:pPr>
        <w:spacing w:line="240" w:lineRule="auto"/>
        <w:rPr>
          <w:rFonts w:ascii="Arial" w:hAnsi="Arial" w:cs="Arial"/>
        </w:rPr>
      </w:pPr>
      <w:r w:rsidRPr="00DC3FAB">
        <w:rPr>
          <w:rFonts w:ascii="Arial" w:hAnsi="Arial" w:cs="Arial"/>
        </w:rPr>
        <w:t xml:space="preserve">3.8 </w:t>
      </w:r>
      <w:r w:rsidRPr="00DC3FAB">
        <w:rPr>
          <w:rFonts w:ascii="Arial" w:hAnsi="Arial" w:cs="Arial"/>
        </w:rPr>
        <w:tab/>
      </w:r>
      <w:r w:rsidR="00811636" w:rsidRPr="00DC3FAB">
        <w:rPr>
          <w:rFonts w:ascii="Arial" w:hAnsi="Arial" w:cs="Arial"/>
        </w:rPr>
        <w:t>Further Competition Procedure</w:t>
      </w:r>
    </w:p>
    <w:p w14:paraId="3C9D5BAF" w14:textId="616E507B" w:rsidR="00DC3FAB" w:rsidRPr="00DC3FAB" w:rsidRDefault="00DC3FAB" w:rsidP="00DC3FAB">
      <w:pPr>
        <w:spacing w:line="240" w:lineRule="auto"/>
        <w:rPr>
          <w:rFonts w:ascii="Arial" w:hAnsi="Arial" w:cs="Arial"/>
        </w:rPr>
      </w:pPr>
      <w:r w:rsidRPr="00DC3FAB">
        <w:rPr>
          <w:rFonts w:ascii="Arial" w:hAnsi="Arial" w:cs="Arial"/>
        </w:rPr>
        <w:t xml:space="preserve">3.9 </w:t>
      </w:r>
      <w:r w:rsidRPr="00DC3FAB">
        <w:rPr>
          <w:rFonts w:ascii="Arial" w:hAnsi="Arial" w:cs="Arial"/>
        </w:rPr>
        <w:tab/>
      </w:r>
      <w:r w:rsidR="00811636" w:rsidRPr="00DC3FAB">
        <w:rPr>
          <w:rFonts w:ascii="Arial" w:hAnsi="Arial" w:cs="Arial"/>
        </w:rPr>
        <w:t>Tender &amp; Evaluation Phase</w:t>
      </w:r>
    </w:p>
    <w:p w14:paraId="14980D6B" w14:textId="77777777" w:rsidR="00811636" w:rsidRPr="00DC3FAB" w:rsidRDefault="00DC3FAB" w:rsidP="00811636">
      <w:pPr>
        <w:spacing w:line="240" w:lineRule="auto"/>
        <w:rPr>
          <w:rFonts w:ascii="Arial" w:hAnsi="Arial" w:cs="Arial"/>
        </w:rPr>
      </w:pPr>
      <w:r w:rsidRPr="00DC3FAB">
        <w:rPr>
          <w:rFonts w:ascii="Arial" w:hAnsi="Arial" w:cs="Arial"/>
        </w:rPr>
        <w:t>3.10</w:t>
      </w:r>
      <w:r w:rsidRPr="00DC3FAB">
        <w:rPr>
          <w:rFonts w:ascii="Arial" w:hAnsi="Arial" w:cs="Arial"/>
        </w:rPr>
        <w:tab/>
      </w:r>
      <w:r w:rsidR="00811636" w:rsidRPr="00DC3FAB">
        <w:rPr>
          <w:rFonts w:ascii="Arial" w:hAnsi="Arial" w:cs="Arial"/>
        </w:rPr>
        <w:t>Contract Award</w:t>
      </w:r>
    </w:p>
    <w:p w14:paraId="483A8B78" w14:textId="659B5EFD" w:rsidR="00DC3FAB" w:rsidRPr="00DC3FAB" w:rsidRDefault="00DC3FAB" w:rsidP="00811636">
      <w:pPr>
        <w:rPr>
          <w:rFonts w:ascii="Arial" w:hAnsi="Arial" w:cs="Arial"/>
        </w:rPr>
      </w:pPr>
      <w:r w:rsidRPr="00DC3FAB">
        <w:rPr>
          <w:rFonts w:ascii="Arial" w:hAnsi="Arial" w:cs="Arial"/>
        </w:rPr>
        <w:t>3.11</w:t>
      </w:r>
      <w:r w:rsidRPr="00DC3FAB">
        <w:rPr>
          <w:rFonts w:ascii="Arial" w:hAnsi="Arial" w:cs="Arial"/>
        </w:rPr>
        <w:tab/>
      </w:r>
      <w:r w:rsidRPr="00DC3FAB">
        <w:rPr>
          <w:rFonts w:ascii="Arial" w:hAnsi="Arial" w:cs="Arial"/>
          <w:bCs/>
        </w:rPr>
        <w:t>The Supplier's Obligations</w:t>
      </w:r>
    </w:p>
    <w:p w14:paraId="09055303" w14:textId="59DAB894" w:rsidR="00DC3FAB" w:rsidRPr="00DC3FAB" w:rsidRDefault="00DC3FAB" w:rsidP="00DC3FAB">
      <w:pPr>
        <w:rPr>
          <w:rFonts w:ascii="Arial" w:hAnsi="Arial" w:cs="Arial"/>
        </w:rPr>
      </w:pPr>
      <w:r w:rsidRPr="00DC3FAB">
        <w:rPr>
          <w:rFonts w:ascii="Arial" w:hAnsi="Arial" w:cs="Arial"/>
        </w:rPr>
        <w:t>3.1</w:t>
      </w:r>
      <w:r w:rsidR="00811636">
        <w:rPr>
          <w:rFonts w:ascii="Arial" w:hAnsi="Arial" w:cs="Arial"/>
        </w:rPr>
        <w:t>2</w:t>
      </w:r>
      <w:r w:rsidRPr="00DC3FAB">
        <w:rPr>
          <w:rFonts w:ascii="Arial" w:hAnsi="Arial" w:cs="Arial"/>
        </w:rPr>
        <w:t xml:space="preserve"> </w:t>
      </w:r>
      <w:r w:rsidRPr="00DC3FAB">
        <w:rPr>
          <w:rFonts w:ascii="Arial" w:hAnsi="Arial" w:cs="Arial"/>
        </w:rPr>
        <w:tab/>
        <w:t>Responsibility for Awards</w:t>
      </w:r>
    </w:p>
    <w:p w14:paraId="2C4E5A74" w14:textId="7A76D816" w:rsidR="00DC3FAB" w:rsidRPr="00DC3FAB" w:rsidRDefault="00DC3FAB" w:rsidP="00DC3FAB">
      <w:pPr>
        <w:spacing w:line="240" w:lineRule="auto"/>
        <w:ind w:left="720" w:hanging="720"/>
        <w:rPr>
          <w:rFonts w:ascii="Arial" w:hAnsi="Arial" w:cs="Arial"/>
        </w:rPr>
      </w:pPr>
      <w:r w:rsidRPr="00DC3FAB">
        <w:rPr>
          <w:rFonts w:ascii="Arial" w:hAnsi="Arial" w:cs="Arial"/>
        </w:rPr>
        <w:t>3.1</w:t>
      </w:r>
      <w:r w:rsidR="00811636">
        <w:rPr>
          <w:rFonts w:ascii="Arial" w:hAnsi="Arial" w:cs="Arial"/>
        </w:rPr>
        <w:t>3</w:t>
      </w:r>
      <w:r w:rsidRPr="00DC3FAB">
        <w:rPr>
          <w:rFonts w:ascii="Arial" w:hAnsi="Arial" w:cs="Arial"/>
        </w:rPr>
        <w:t xml:space="preserve"> </w:t>
      </w:r>
      <w:r w:rsidRPr="00DC3FAB">
        <w:rPr>
          <w:rFonts w:ascii="Arial" w:hAnsi="Arial" w:cs="Arial"/>
        </w:rPr>
        <w:tab/>
        <w:t>CCS Support to placing a Call-Off Contract via a Further Competition Process</w:t>
      </w:r>
    </w:p>
    <w:p w14:paraId="56606AC3" w14:textId="77777777" w:rsidR="00F02A4C" w:rsidRDefault="00F02A4C" w:rsidP="00182A86">
      <w:pPr>
        <w:spacing w:line="240" w:lineRule="auto"/>
        <w:rPr>
          <w:rFonts w:ascii="Arial" w:hAnsi="Arial" w:cs="Arial"/>
          <w:sz w:val="24"/>
          <w:szCs w:val="24"/>
        </w:rPr>
      </w:pPr>
    </w:p>
    <w:p w14:paraId="3C4BA80B" w14:textId="77777777" w:rsidR="00E04DED" w:rsidRPr="00182A86" w:rsidRDefault="00E04DED" w:rsidP="00182A86">
      <w:pPr>
        <w:spacing w:line="240" w:lineRule="auto"/>
        <w:rPr>
          <w:rFonts w:ascii="Arial" w:hAnsi="Arial" w:cs="Arial"/>
          <w:sz w:val="24"/>
          <w:szCs w:val="24"/>
        </w:rPr>
      </w:pPr>
    </w:p>
    <w:p w14:paraId="201A427D" w14:textId="6415FD70" w:rsidR="00DC3FAB" w:rsidRDefault="00B3667A" w:rsidP="00182A86">
      <w:pPr>
        <w:spacing w:line="240" w:lineRule="auto"/>
        <w:rPr>
          <w:rFonts w:ascii="Arial" w:hAnsi="Arial" w:cs="Arial"/>
          <w:b/>
          <w:color w:val="276E8B" w:themeColor="accent1" w:themeShade="BF"/>
          <w:sz w:val="24"/>
          <w:szCs w:val="24"/>
        </w:rPr>
      </w:pPr>
      <w:r>
        <w:rPr>
          <w:rFonts w:ascii="Arial" w:hAnsi="Arial" w:cs="Arial"/>
          <w:b/>
          <w:color w:val="276E8B" w:themeColor="accent1" w:themeShade="BF"/>
          <w:sz w:val="24"/>
          <w:szCs w:val="24"/>
        </w:rPr>
        <w:lastRenderedPageBreak/>
        <w:t>4</w:t>
      </w:r>
      <w:r w:rsidR="00FD473C" w:rsidRPr="00965513">
        <w:rPr>
          <w:rFonts w:ascii="Arial" w:hAnsi="Arial" w:cs="Arial"/>
          <w:b/>
          <w:color w:val="276E8B" w:themeColor="accent1" w:themeShade="BF"/>
          <w:sz w:val="24"/>
          <w:szCs w:val="24"/>
        </w:rPr>
        <w:t xml:space="preserve">. </w:t>
      </w:r>
      <w:r w:rsidR="00DC3FAB">
        <w:rPr>
          <w:rFonts w:ascii="Arial" w:hAnsi="Arial" w:cs="Arial"/>
          <w:b/>
          <w:color w:val="276E8B" w:themeColor="accent1" w:themeShade="BF"/>
          <w:sz w:val="24"/>
          <w:szCs w:val="24"/>
        </w:rPr>
        <w:t>CHARGING ARRANGEMENTS</w:t>
      </w:r>
    </w:p>
    <w:p w14:paraId="798CCCDC" w14:textId="77777777" w:rsidR="00DC3FAB" w:rsidRDefault="00DC3FAB" w:rsidP="00182A86">
      <w:pPr>
        <w:spacing w:line="240" w:lineRule="auto"/>
        <w:rPr>
          <w:rFonts w:ascii="Arial" w:hAnsi="Arial" w:cs="Arial"/>
          <w:b/>
          <w:color w:val="276E8B" w:themeColor="accent1" w:themeShade="BF"/>
          <w:sz w:val="24"/>
          <w:szCs w:val="24"/>
        </w:rPr>
      </w:pPr>
    </w:p>
    <w:p w14:paraId="51B34D52" w14:textId="299C1673" w:rsidR="00FD473C" w:rsidRDefault="00DC3FAB" w:rsidP="00182A86">
      <w:pPr>
        <w:spacing w:line="240" w:lineRule="auto"/>
        <w:rPr>
          <w:rFonts w:ascii="Arial" w:hAnsi="Arial" w:cs="Arial"/>
          <w:b/>
          <w:color w:val="276E8B" w:themeColor="accent1" w:themeShade="BF"/>
          <w:sz w:val="24"/>
          <w:szCs w:val="24"/>
        </w:rPr>
      </w:pPr>
      <w:r>
        <w:rPr>
          <w:rFonts w:ascii="Arial" w:hAnsi="Arial" w:cs="Arial"/>
          <w:b/>
          <w:color w:val="276E8B" w:themeColor="accent1" w:themeShade="BF"/>
          <w:sz w:val="24"/>
          <w:szCs w:val="24"/>
        </w:rPr>
        <w:t xml:space="preserve">5. </w:t>
      </w:r>
      <w:r w:rsidR="009B1260">
        <w:rPr>
          <w:rFonts w:ascii="Arial" w:hAnsi="Arial" w:cs="Arial"/>
          <w:b/>
          <w:color w:val="276E8B" w:themeColor="accent1" w:themeShade="BF"/>
          <w:sz w:val="24"/>
          <w:szCs w:val="24"/>
        </w:rPr>
        <w:t>TERMS AND CONDITIONS</w:t>
      </w:r>
    </w:p>
    <w:p w14:paraId="27F95413" w14:textId="77777777" w:rsidR="00F02A4C" w:rsidRPr="00182A86" w:rsidRDefault="00F02A4C" w:rsidP="00182A86">
      <w:pPr>
        <w:spacing w:line="240" w:lineRule="auto"/>
        <w:rPr>
          <w:rFonts w:ascii="Arial" w:hAnsi="Arial" w:cs="Arial"/>
          <w:sz w:val="24"/>
          <w:szCs w:val="24"/>
        </w:rPr>
      </w:pPr>
    </w:p>
    <w:p w14:paraId="63D1028F" w14:textId="6F1D2A4A" w:rsidR="00F02A4C" w:rsidRDefault="00DC3FAB" w:rsidP="00182A86">
      <w:pPr>
        <w:spacing w:line="240" w:lineRule="auto"/>
        <w:rPr>
          <w:rFonts w:ascii="Arial" w:hAnsi="Arial" w:cs="Arial"/>
          <w:b/>
          <w:color w:val="276E8B" w:themeColor="accent1" w:themeShade="BF"/>
          <w:sz w:val="24"/>
          <w:szCs w:val="24"/>
        </w:rPr>
      </w:pPr>
      <w:r>
        <w:rPr>
          <w:rFonts w:ascii="Arial" w:hAnsi="Arial" w:cs="Arial"/>
          <w:b/>
          <w:color w:val="276E8B" w:themeColor="accent1" w:themeShade="BF"/>
          <w:sz w:val="24"/>
          <w:szCs w:val="24"/>
        </w:rPr>
        <w:t>6</w:t>
      </w:r>
      <w:r w:rsidR="001446C3" w:rsidRPr="00965513">
        <w:rPr>
          <w:rFonts w:ascii="Arial" w:hAnsi="Arial" w:cs="Arial"/>
          <w:b/>
          <w:color w:val="276E8B" w:themeColor="accent1" w:themeShade="BF"/>
          <w:sz w:val="24"/>
          <w:szCs w:val="24"/>
        </w:rPr>
        <w:t xml:space="preserve">. </w:t>
      </w:r>
      <w:r>
        <w:rPr>
          <w:rFonts w:ascii="Arial" w:hAnsi="Arial" w:cs="Arial"/>
          <w:b/>
          <w:color w:val="276E8B" w:themeColor="accent1" w:themeShade="BF"/>
          <w:sz w:val="24"/>
          <w:szCs w:val="24"/>
        </w:rPr>
        <w:t>KEY PERFORMANCE INDICATORS</w:t>
      </w:r>
    </w:p>
    <w:p w14:paraId="2105DF78" w14:textId="77777777" w:rsidR="00DC3FAB" w:rsidRDefault="00DC3FAB" w:rsidP="00182A86">
      <w:pPr>
        <w:spacing w:line="240" w:lineRule="auto"/>
        <w:rPr>
          <w:rFonts w:ascii="Arial" w:hAnsi="Arial" w:cs="Arial"/>
          <w:b/>
          <w:color w:val="276E8B" w:themeColor="accent1" w:themeShade="BF"/>
          <w:sz w:val="24"/>
          <w:szCs w:val="24"/>
        </w:rPr>
      </w:pPr>
    </w:p>
    <w:p w14:paraId="6E50EE17" w14:textId="2B0324F5" w:rsidR="00FE56B5" w:rsidRDefault="00DC3FAB" w:rsidP="00182A86">
      <w:pPr>
        <w:spacing w:line="240" w:lineRule="auto"/>
        <w:rPr>
          <w:rFonts w:ascii="Arial" w:hAnsi="Arial" w:cs="Arial"/>
          <w:b/>
          <w:color w:val="276E8B" w:themeColor="accent1" w:themeShade="BF"/>
          <w:sz w:val="24"/>
          <w:szCs w:val="24"/>
        </w:rPr>
      </w:pPr>
      <w:r>
        <w:rPr>
          <w:rFonts w:ascii="Arial" w:hAnsi="Arial" w:cs="Arial"/>
          <w:b/>
          <w:color w:val="276E8B" w:themeColor="accent1" w:themeShade="BF"/>
          <w:sz w:val="24"/>
          <w:szCs w:val="24"/>
        </w:rPr>
        <w:t>ANNEX A: CUSTOMER USER AGREEMENT FORM</w:t>
      </w:r>
    </w:p>
    <w:p w14:paraId="0DEE8EF3" w14:textId="77777777" w:rsidR="005836A8" w:rsidRDefault="005836A8" w:rsidP="00182A86">
      <w:pPr>
        <w:spacing w:line="240" w:lineRule="auto"/>
        <w:rPr>
          <w:rFonts w:ascii="Arial" w:hAnsi="Arial" w:cs="Arial"/>
          <w:b/>
          <w:color w:val="276E8B" w:themeColor="accent1" w:themeShade="BF"/>
          <w:sz w:val="24"/>
          <w:szCs w:val="24"/>
        </w:rPr>
      </w:pPr>
    </w:p>
    <w:p w14:paraId="795AC9F8" w14:textId="1F71A47C" w:rsidR="00DC3FAB" w:rsidRDefault="00DC3FAB" w:rsidP="00182A86">
      <w:pPr>
        <w:spacing w:line="240" w:lineRule="auto"/>
        <w:rPr>
          <w:rFonts w:ascii="Arial" w:hAnsi="Arial" w:cs="Arial"/>
          <w:b/>
          <w:color w:val="276E8B" w:themeColor="accent1" w:themeShade="BF"/>
          <w:sz w:val="24"/>
          <w:szCs w:val="24"/>
        </w:rPr>
      </w:pPr>
      <w:r>
        <w:rPr>
          <w:rFonts w:ascii="Arial" w:hAnsi="Arial" w:cs="Arial"/>
          <w:b/>
          <w:color w:val="276E8B" w:themeColor="accent1" w:themeShade="BF"/>
          <w:sz w:val="24"/>
          <w:szCs w:val="24"/>
        </w:rPr>
        <w:t>ANNEX B: ADDITIONAL</w:t>
      </w:r>
      <w:r w:rsidR="005118F7">
        <w:rPr>
          <w:rFonts w:ascii="Arial" w:hAnsi="Arial" w:cs="Arial"/>
          <w:b/>
          <w:color w:val="276E8B" w:themeColor="accent1" w:themeShade="BF"/>
          <w:sz w:val="24"/>
          <w:szCs w:val="24"/>
        </w:rPr>
        <w:t xml:space="preserve"> </w:t>
      </w:r>
      <w:r>
        <w:rPr>
          <w:rFonts w:ascii="Arial" w:hAnsi="Arial" w:cs="Arial"/>
          <w:b/>
          <w:color w:val="276E8B" w:themeColor="accent1" w:themeShade="BF"/>
          <w:sz w:val="24"/>
          <w:szCs w:val="24"/>
        </w:rPr>
        <w:t>REQUIREMENTS AT CAL</w:t>
      </w:r>
      <w:r w:rsidR="00E106DC">
        <w:rPr>
          <w:rFonts w:ascii="Arial" w:hAnsi="Arial" w:cs="Arial"/>
          <w:b/>
          <w:color w:val="276E8B" w:themeColor="accent1" w:themeShade="BF"/>
          <w:sz w:val="24"/>
          <w:szCs w:val="24"/>
        </w:rPr>
        <w:t>L</w:t>
      </w:r>
      <w:r>
        <w:rPr>
          <w:rFonts w:ascii="Arial" w:hAnsi="Arial" w:cs="Arial"/>
          <w:b/>
          <w:color w:val="276E8B" w:themeColor="accent1" w:themeShade="BF"/>
          <w:sz w:val="24"/>
          <w:szCs w:val="24"/>
        </w:rPr>
        <w:t>-OFF</w:t>
      </w:r>
    </w:p>
    <w:p w14:paraId="774B92D0" w14:textId="77777777" w:rsidR="00DC3FAB" w:rsidRDefault="00DC3FAB" w:rsidP="00182A86">
      <w:pPr>
        <w:spacing w:line="240" w:lineRule="auto"/>
        <w:rPr>
          <w:rFonts w:ascii="Arial" w:hAnsi="Arial" w:cs="Arial"/>
          <w:b/>
          <w:color w:val="276E8B" w:themeColor="accent1" w:themeShade="BF"/>
          <w:sz w:val="24"/>
          <w:szCs w:val="24"/>
        </w:rPr>
      </w:pPr>
    </w:p>
    <w:p w14:paraId="294C3FF5" w14:textId="77777777" w:rsidR="00DC3FAB" w:rsidRDefault="00DC3FAB" w:rsidP="00182A86">
      <w:pPr>
        <w:spacing w:line="240" w:lineRule="auto"/>
        <w:rPr>
          <w:rFonts w:ascii="Arial" w:hAnsi="Arial" w:cs="Arial"/>
          <w:b/>
          <w:color w:val="276E8B" w:themeColor="accent1" w:themeShade="BF"/>
          <w:sz w:val="24"/>
          <w:szCs w:val="24"/>
        </w:rPr>
      </w:pPr>
    </w:p>
    <w:p w14:paraId="6D3E605C" w14:textId="77777777" w:rsidR="00DC3FAB" w:rsidRDefault="00DC3FAB" w:rsidP="00182A86">
      <w:pPr>
        <w:spacing w:line="240" w:lineRule="auto"/>
        <w:rPr>
          <w:rFonts w:ascii="Arial" w:hAnsi="Arial" w:cs="Arial"/>
          <w:b/>
          <w:color w:val="276E8B" w:themeColor="accent1" w:themeShade="BF"/>
          <w:sz w:val="24"/>
          <w:szCs w:val="24"/>
        </w:rPr>
      </w:pPr>
    </w:p>
    <w:p w14:paraId="0D0398C5" w14:textId="77777777" w:rsidR="00DC3FAB" w:rsidRDefault="00DC3FAB" w:rsidP="00182A86">
      <w:pPr>
        <w:spacing w:line="240" w:lineRule="auto"/>
        <w:rPr>
          <w:rFonts w:ascii="Arial" w:hAnsi="Arial" w:cs="Arial"/>
          <w:b/>
          <w:color w:val="276E8B" w:themeColor="accent1" w:themeShade="BF"/>
          <w:sz w:val="24"/>
          <w:szCs w:val="24"/>
        </w:rPr>
      </w:pPr>
    </w:p>
    <w:p w14:paraId="5E086E0B" w14:textId="77777777" w:rsidR="00DC3FAB" w:rsidRDefault="00DC3FAB" w:rsidP="00182A86">
      <w:pPr>
        <w:spacing w:line="240" w:lineRule="auto"/>
        <w:rPr>
          <w:rFonts w:ascii="Arial" w:hAnsi="Arial" w:cs="Arial"/>
          <w:b/>
          <w:color w:val="276E8B" w:themeColor="accent1" w:themeShade="BF"/>
          <w:sz w:val="24"/>
          <w:szCs w:val="24"/>
        </w:rPr>
      </w:pPr>
    </w:p>
    <w:p w14:paraId="047289D8" w14:textId="77777777" w:rsidR="00DC3FAB" w:rsidRDefault="00DC3FAB" w:rsidP="00182A86">
      <w:pPr>
        <w:spacing w:line="240" w:lineRule="auto"/>
        <w:rPr>
          <w:rFonts w:ascii="Arial" w:hAnsi="Arial" w:cs="Arial"/>
          <w:b/>
          <w:color w:val="276E8B" w:themeColor="accent1" w:themeShade="BF"/>
          <w:sz w:val="24"/>
          <w:szCs w:val="24"/>
        </w:rPr>
      </w:pPr>
    </w:p>
    <w:p w14:paraId="391EE1E3" w14:textId="77777777" w:rsidR="00DC3FAB" w:rsidRDefault="00DC3FAB" w:rsidP="00182A86">
      <w:pPr>
        <w:spacing w:line="240" w:lineRule="auto"/>
        <w:rPr>
          <w:rFonts w:ascii="Arial" w:hAnsi="Arial" w:cs="Arial"/>
          <w:b/>
          <w:color w:val="276E8B" w:themeColor="accent1" w:themeShade="BF"/>
          <w:sz w:val="24"/>
          <w:szCs w:val="24"/>
        </w:rPr>
      </w:pPr>
    </w:p>
    <w:p w14:paraId="70CC80B4" w14:textId="77777777" w:rsidR="00DC3FAB" w:rsidRDefault="00DC3FAB" w:rsidP="00182A86">
      <w:pPr>
        <w:spacing w:line="240" w:lineRule="auto"/>
        <w:rPr>
          <w:rFonts w:ascii="Arial" w:hAnsi="Arial" w:cs="Arial"/>
          <w:b/>
          <w:color w:val="276E8B" w:themeColor="accent1" w:themeShade="BF"/>
          <w:sz w:val="24"/>
          <w:szCs w:val="24"/>
        </w:rPr>
      </w:pPr>
    </w:p>
    <w:p w14:paraId="70725EEA" w14:textId="77777777" w:rsidR="00DC3FAB" w:rsidRDefault="00DC3FAB" w:rsidP="00182A86">
      <w:pPr>
        <w:spacing w:line="240" w:lineRule="auto"/>
        <w:rPr>
          <w:rFonts w:ascii="Arial" w:hAnsi="Arial" w:cs="Arial"/>
          <w:b/>
          <w:color w:val="276E8B" w:themeColor="accent1" w:themeShade="BF"/>
          <w:sz w:val="24"/>
          <w:szCs w:val="24"/>
        </w:rPr>
      </w:pPr>
    </w:p>
    <w:p w14:paraId="6EB03C01" w14:textId="77777777" w:rsidR="00DC3FAB" w:rsidRDefault="00DC3FAB" w:rsidP="00182A86">
      <w:pPr>
        <w:spacing w:line="240" w:lineRule="auto"/>
        <w:rPr>
          <w:rFonts w:ascii="Arial" w:hAnsi="Arial" w:cs="Arial"/>
          <w:b/>
          <w:color w:val="276E8B" w:themeColor="accent1" w:themeShade="BF"/>
          <w:sz w:val="24"/>
          <w:szCs w:val="24"/>
        </w:rPr>
      </w:pPr>
    </w:p>
    <w:p w14:paraId="79FADC15" w14:textId="77777777" w:rsidR="00DC3FAB" w:rsidRDefault="00DC3FAB" w:rsidP="00182A86">
      <w:pPr>
        <w:spacing w:line="240" w:lineRule="auto"/>
        <w:rPr>
          <w:rFonts w:ascii="Arial" w:hAnsi="Arial" w:cs="Arial"/>
          <w:b/>
          <w:color w:val="276E8B" w:themeColor="accent1" w:themeShade="BF"/>
          <w:sz w:val="24"/>
          <w:szCs w:val="24"/>
        </w:rPr>
      </w:pPr>
    </w:p>
    <w:p w14:paraId="27DA1D39" w14:textId="77777777" w:rsidR="00DC3FAB" w:rsidRDefault="00DC3FAB" w:rsidP="00182A86">
      <w:pPr>
        <w:spacing w:line="240" w:lineRule="auto"/>
        <w:rPr>
          <w:rFonts w:ascii="Arial" w:hAnsi="Arial" w:cs="Arial"/>
          <w:b/>
          <w:color w:val="276E8B" w:themeColor="accent1" w:themeShade="BF"/>
          <w:sz w:val="24"/>
          <w:szCs w:val="24"/>
        </w:rPr>
      </w:pPr>
    </w:p>
    <w:p w14:paraId="759FD677" w14:textId="77777777" w:rsidR="00DC3FAB" w:rsidRDefault="00DC3FAB" w:rsidP="00182A86">
      <w:pPr>
        <w:spacing w:line="240" w:lineRule="auto"/>
        <w:rPr>
          <w:rFonts w:ascii="Arial" w:hAnsi="Arial" w:cs="Arial"/>
          <w:b/>
          <w:color w:val="276E8B" w:themeColor="accent1" w:themeShade="BF"/>
          <w:sz w:val="24"/>
          <w:szCs w:val="24"/>
        </w:rPr>
      </w:pPr>
    </w:p>
    <w:p w14:paraId="0FF38D5E" w14:textId="77777777" w:rsidR="00DC3FAB" w:rsidRDefault="00DC3FAB" w:rsidP="00182A86">
      <w:pPr>
        <w:spacing w:line="240" w:lineRule="auto"/>
        <w:rPr>
          <w:rFonts w:ascii="Arial" w:hAnsi="Arial" w:cs="Arial"/>
          <w:b/>
          <w:color w:val="276E8B" w:themeColor="accent1" w:themeShade="BF"/>
          <w:sz w:val="24"/>
          <w:szCs w:val="24"/>
        </w:rPr>
      </w:pPr>
    </w:p>
    <w:p w14:paraId="0D8305A0" w14:textId="77777777" w:rsidR="00DC3FAB" w:rsidRDefault="00DC3FAB" w:rsidP="00182A86">
      <w:pPr>
        <w:spacing w:line="240" w:lineRule="auto"/>
        <w:rPr>
          <w:rFonts w:ascii="Arial" w:hAnsi="Arial" w:cs="Arial"/>
          <w:b/>
          <w:color w:val="276E8B" w:themeColor="accent1" w:themeShade="BF"/>
          <w:sz w:val="24"/>
          <w:szCs w:val="24"/>
        </w:rPr>
      </w:pPr>
    </w:p>
    <w:p w14:paraId="767B809F" w14:textId="77777777" w:rsidR="00DC3FAB" w:rsidRDefault="00DC3FAB" w:rsidP="00182A86">
      <w:pPr>
        <w:spacing w:line="240" w:lineRule="auto"/>
        <w:rPr>
          <w:rFonts w:ascii="Arial" w:hAnsi="Arial" w:cs="Arial"/>
          <w:b/>
          <w:color w:val="276E8B" w:themeColor="accent1" w:themeShade="BF"/>
          <w:sz w:val="24"/>
          <w:szCs w:val="24"/>
        </w:rPr>
      </w:pPr>
    </w:p>
    <w:p w14:paraId="7B02481F" w14:textId="77777777" w:rsidR="00DC3FAB" w:rsidRDefault="00DC3FAB" w:rsidP="00182A86">
      <w:pPr>
        <w:spacing w:line="240" w:lineRule="auto"/>
        <w:rPr>
          <w:rFonts w:ascii="Arial" w:hAnsi="Arial" w:cs="Arial"/>
          <w:b/>
          <w:color w:val="276E8B" w:themeColor="accent1" w:themeShade="BF"/>
          <w:sz w:val="24"/>
          <w:szCs w:val="24"/>
        </w:rPr>
      </w:pPr>
    </w:p>
    <w:p w14:paraId="2195D0EA" w14:textId="77777777" w:rsidR="00DC3FAB" w:rsidRDefault="00DC3FAB" w:rsidP="00182A86">
      <w:pPr>
        <w:spacing w:line="240" w:lineRule="auto"/>
        <w:rPr>
          <w:rFonts w:ascii="Arial" w:hAnsi="Arial" w:cs="Arial"/>
          <w:b/>
          <w:color w:val="276E8B" w:themeColor="accent1" w:themeShade="BF"/>
          <w:sz w:val="24"/>
          <w:szCs w:val="24"/>
        </w:rPr>
      </w:pPr>
    </w:p>
    <w:p w14:paraId="0B7C5A08" w14:textId="77777777" w:rsidR="00DC3FAB" w:rsidRDefault="00DC3FAB" w:rsidP="00182A86">
      <w:pPr>
        <w:spacing w:line="240" w:lineRule="auto"/>
        <w:rPr>
          <w:rFonts w:ascii="Arial" w:hAnsi="Arial" w:cs="Arial"/>
          <w:b/>
          <w:color w:val="276E8B" w:themeColor="accent1" w:themeShade="BF"/>
          <w:sz w:val="24"/>
          <w:szCs w:val="24"/>
        </w:rPr>
      </w:pPr>
    </w:p>
    <w:p w14:paraId="3C96A126" w14:textId="77777777" w:rsidR="00DC3FAB" w:rsidRDefault="00DC3FAB" w:rsidP="00182A86">
      <w:pPr>
        <w:spacing w:line="240" w:lineRule="auto"/>
        <w:rPr>
          <w:rFonts w:ascii="Arial" w:hAnsi="Arial" w:cs="Arial"/>
          <w:b/>
          <w:color w:val="276E8B" w:themeColor="accent1" w:themeShade="BF"/>
          <w:sz w:val="24"/>
          <w:szCs w:val="24"/>
        </w:rPr>
      </w:pPr>
    </w:p>
    <w:p w14:paraId="79B10A24" w14:textId="77777777" w:rsidR="00DC3FAB" w:rsidRDefault="00DC3FAB" w:rsidP="00182A86">
      <w:pPr>
        <w:spacing w:line="240" w:lineRule="auto"/>
        <w:rPr>
          <w:rFonts w:ascii="Arial" w:hAnsi="Arial" w:cs="Arial"/>
          <w:b/>
          <w:color w:val="276E8B" w:themeColor="accent1" w:themeShade="BF"/>
          <w:sz w:val="24"/>
          <w:szCs w:val="24"/>
        </w:rPr>
      </w:pPr>
    </w:p>
    <w:p w14:paraId="17DEF108" w14:textId="77777777" w:rsidR="00DC3FAB" w:rsidRDefault="00DC3FAB" w:rsidP="00182A86">
      <w:pPr>
        <w:spacing w:line="240" w:lineRule="auto"/>
        <w:rPr>
          <w:rFonts w:ascii="Arial" w:hAnsi="Arial" w:cs="Arial"/>
          <w:b/>
          <w:color w:val="276E8B" w:themeColor="accent1" w:themeShade="BF"/>
          <w:sz w:val="24"/>
          <w:szCs w:val="24"/>
        </w:rPr>
      </w:pPr>
    </w:p>
    <w:p w14:paraId="5ED16D63" w14:textId="77777777" w:rsidR="00DC3FAB" w:rsidRDefault="00DC3FAB" w:rsidP="00182A86">
      <w:pPr>
        <w:spacing w:line="240" w:lineRule="auto"/>
        <w:rPr>
          <w:rFonts w:ascii="Arial" w:hAnsi="Arial" w:cs="Arial"/>
          <w:b/>
          <w:color w:val="276E8B" w:themeColor="accent1" w:themeShade="BF"/>
          <w:sz w:val="24"/>
          <w:szCs w:val="24"/>
        </w:rPr>
      </w:pPr>
    </w:p>
    <w:p w14:paraId="3790CEF8" w14:textId="77777777" w:rsidR="00FD473C" w:rsidRDefault="00FD473C" w:rsidP="00182A86">
      <w:pPr>
        <w:spacing w:line="240" w:lineRule="auto"/>
        <w:rPr>
          <w:rFonts w:ascii="Arial" w:eastAsiaTheme="minorEastAsia" w:hAnsi="Arial" w:cs="Arial"/>
          <w:b/>
          <w:bCs/>
          <w:color w:val="276E8B" w:themeColor="accent1" w:themeShade="BF"/>
          <w:kern w:val="24"/>
          <w:sz w:val="32"/>
          <w:szCs w:val="72"/>
          <w:lang w:eastAsia="en-GB"/>
        </w:rPr>
      </w:pPr>
      <w:r w:rsidRPr="00A5186A">
        <w:rPr>
          <w:rFonts w:ascii="Arial" w:eastAsiaTheme="minorEastAsia" w:hAnsi="Arial" w:cs="Arial"/>
          <w:b/>
          <w:bCs/>
          <w:color w:val="276E8B" w:themeColor="accent1" w:themeShade="BF"/>
          <w:kern w:val="24"/>
          <w:sz w:val="32"/>
          <w:szCs w:val="72"/>
          <w:lang w:eastAsia="en-GB"/>
        </w:rPr>
        <w:lastRenderedPageBreak/>
        <w:t>1. INTRODUCTION</w:t>
      </w:r>
    </w:p>
    <w:p w14:paraId="1AFDFAB6" w14:textId="77777777" w:rsidR="00FE56B5" w:rsidRPr="001816BE" w:rsidRDefault="00FE56B5" w:rsidP="00182A86">
      <w:pPr>
        <w:spacing w:line="240" w:lineRule="auto"/>
        <w:rPr>
          <w:rFonts w:ascii="Arial" w:eastAsiaTheme="minorEastAsia" w:hAnsi="Arial" w:cs="Arial"/>
          <w:b/>
          <w:bCs/>
          <w:color w:val="276E8B" w:themeColor="accent1" w:themeShade="BF"/>
          <w:kern w:val="24"/>
          <w:lang w:eastAsia="en-GB"/>
        </w:rPr>
      </w:pPr>
    </w:p>
    <w:p w14:paraId="27DD8133" w14:textId="14C023EA" w:rsidR="000F369F" w:rsidRDefault="00FD473C" w:rsidP="001816BE">
      <w:pPr>
        <w:spacing w:line="240" w:lineRule="auto"/>
        <w:rPr>
          <w:rFonts w:ascii="Arial" w:hAnsi="Arial" w:cs="Arial"/>
          <w:b/>
        </w:rPr>
      </w:pPr>
      <w:r w:rsidRPr="006F1F77">
        <w:rPr>
          <w:rFonts w:ascii="Arial" w:hAnsi="Arial" w:cs="Arial"/>
          <w:b/>
        </w:rPr>
        <w:t>1.</w:t>
      </w:r>
      <w:r w:rsidR="00DE2CF3">
        <w:rPr>
          <w:rFonts w:ascii="Arial" w:hAnsi="Arial" w:cs="Arial"/>
          <w:b/>
        </w:rPr>
        <w:t>1</w:t>
      </w:r>
      <w:r w:rsidR="003978D7" w:rsidRPr="006F1F77">
        <w:rPr>
          <w:rFonts w:ascii="Arial" w:hAnsi="Arial" w:cs="Arial"/>
          <w:b/>
        </w:rPr>
        <w:t xml:space="preserve"> </w:t>
      </w:r>
      <w:r w:rsidR="000F369F">
        <w:rPr>
          <w:rFonts w:ascii="Arial" w:hAnsi="Arial" w:cs="Arial"/>
          <w:b/>
        </w:rPr>
        <w:tab/>
        <w:t>Purpose of this Document</w:t>
      </w:r>
    </w:p>
    <w:p w14:paraId="64C44F2A" w14:textId="4D75B890" w:rsidR="000F369F" w:rsidRDefault="000F369F" w:rsidP="00182A86">
      <w:pPr>
        <w:overflowPunct w:val="0"/>
        <w:autoSpaceDE w:val="0"/>
        <w:autoSpaceDN w:val="0"/>
        <w:spacing w:before="120" w:after="120" w:line="240" w:lineRule="auto"/>
        <w:ind w:left="720" w:hanging="720"/>
        <w:rPr>
          <w:rFonts w:ascii="Arial" w:hAnsi="Arial" w:cs="Arial"/>
          <w:color w:val="000000"/>
        </w:rPr>
      </w:pPr>
      <w:r w:rsidRPr="000F369F">
        <w:rPr>
          <w:rFonts w:ascii="Arial" w:hAnsi="Arial" w:cs="Arial"/>
        </w:rPr>
        <w:t>1.</w:t>
      </w:r>
      <w:r w:rsidR="004B5156">
        <w:rPr>
          <w:rFonts w:ascii="Arial" w:hAnsi="Arial" w:cs="Arial"/>
        </w:rPr>
        <w:t>1</w:t>
      </w:r>
      <w:r w:rsidRPr="000F369F">
        <w:rPr>
          <w:rFonts w:ascii="Arial" w:hAnsi="Arial" w:cs="Arial"/>
        </w:rPr>
        <w:t>.1</w:t>
      </w:r>
      <w:r>
        <w:rPr>
          <w:rFonts w:ascii="Arial" w:hAnsi="Arial" w:cs="Arial"/>
          <w:b/>
        </w:rPr>
        <w:tab/>
      </w:r>
      <w:r w:rsidR="008C49DA">
        <w:rPr>
          <w:rFonts w:ascii="Arial" w:hAnsi="Arial" w:cs="Arial"/>
          <w:color w:val="000000"/>
        </w:rPr>
        <w:t>We have</w:t>
      </w:r>
      <w:r w:rsidRPr="000F369F">
        <w:rPr>
          <w:rFonts w:ascii="Arial" w:hAnsi="Arial" w:cs="Arial"/>
          <w:color w:val="000000"/>
        </w:rPr>
        <w:t xml:space="preserve"> developed this guidance to assist </w:t>
      </w:r>
      <w:r w:rsidR="002724AE">
        <w:rPr>
          <w:rFonts w:ascii="Arial" w:hAnsi="Arial" w:cs="Arial"/>
          <w:color w:val="000000"/>
        </w:rPr>
        <w:t>Contracting Authorities</w:t>
      </w:r>
      <w:r w:rsidR="009210AB" w:rsidRPr="000F369F">
        <w:rPr>
          <w:rFonts w:ascii="Arial" w:hAnsi="Arial" w:cs="Arial"/>
          <w:color w:val="000000"/>
        </w:rPr>
        <w:t xml:space="preserve"> </w:t>
      </w:r>
      <w:r w:rsidR="00A52398">
        <w:rPr>
          <w:rFonts w:ascii="Arial" w:hAnsi="Arial" w:cs="Arial"/>
          <w:color w:val="000000"/>
        </w:rPr>
        <w:t>(Central Government and Wider Public Sector Customers) th</w:t>
      </w:r>
      <w:r w:rsidRPr="000F369F">
        <w:rPr>
          <w:rFonts w:ascii="Arial" w:hAnsi="Arial" w:cs="Arial"/>
          <w:color w:val="000000"/>
        </w:rPr>
        <w:t xml:space="preserve">rough each stage of their procurement of </w:t>
      </w:r>
      <w:r w:rsidR="009210AB">
        <w:rPr>
          <w:rFonts w:ascii="Arial" w:hAnsi="Arial" w:cs="Arial"/>
          <w:color w:val="000000"/>
        </w:rPr>
        <w:t xml:space="preserve">professional services related to </w:t>
      </w:r>
      <w:r w:rsidR="008C49DA">
        <w:rPr>
          <w:rFonts w:ascii="Arial" w:hAnsi="Arial" w:cs="Arial"/>
          <w:color w:val="000000"/>
        </w:rPr>
        <w:t>c</w:t>
      </w:r>
      <w:r>
        <w:rPr>
          <w:rFonts w:ascii="Arial" w:hAnsi="Arial" w:cs="Arial"/>
          <w:color w:val="000000"/>
        </w:rPr>
        <w:t>onstruction</w:t>
      </w:r>
      <w:r w:rsidR="009210AB">
        <w:rPr>
          <w:rFonts w:ascii="Arial" w:hAnsi="Arial" w:cs="Arial"/>
          <w:color w:val="000000"/>
        </w:rPr>
        <w:t xml:space="preserve"> from</w:t>
      </w:r>
      <w:r w:rsidRPr="000F369F">
        <w:rPr>
          <w:rFonts w:ascii="Arial" w:hAnsi="Arial" w:cs="Arial"/>
          <w:color w:val="000000"/>
        </w:rPr>
        <w:t xml:space="preserve"> the </w:t>
      </w:r>
      <w:r>
        <w:rPr>
          <w:rFonts w:ascii="Arial" w:hAnsi="Arial" w:cs="Arial"/>
          <w:color w:val="000000"/>
        </w:rPr>
        <w:t>Project Management and Full Design Team Services</w:t>
      </w:r>
      <w:r w:rsidRPr="000F369F">
        <w:rPr>
          <w:rFonts w:ascii="Arial" w:hAnsi="Arial" w:cs="Arial"/>
          <w:color w:val="000000"/>
        </w:rPr>
        <w:t xml:space="preserve"> </w:t>
      </w:r>
      <w:r w:rsidR="009210AB">
        <w:rPr>
          <w:rFonts w:ascii="Arial" w:hAnsi="Arial" w:cs="Arial"/>
          <w:color w:val="000000"/>
        </w:rPr>
        <w:t>F</w:t>
      </w:r>
      <w:r w:rsidRPr="000F369F">
        <w:rPr>
          <w:rFonts w:ascii="Arial" w:hAnsi="Arial" w:cs="Arial"/>
          <w:color w:val="000000"/>
        </w:rPr>
        <w:t xml:space="preserve">ramework </w:t>
      </w:r>
      <w:r w:rsidR="009210AB">
        <w:rPr>
          <w:rFonts w:ascii="Arial" w:hAnsi="Arial" w:cs="Arial"/>
          <w:color w:val="000000"/>
        </w:rPr>
        <w:t>A</w:t>
      </w:r>
      <w:r w:rsidRPr="000F369F">
        <w:rPr>
          <w:rFonts w:ascii="Arial" w:hAnsi="Arial" w:cs="Arial"/>
          <w:color w:val="000000"/>
        </w:rPr>
        <w:t>greement</w:t>
      </w:r>
      <w:r w:rsidR="00ED6DAF">
        <w:rPr>
          <w:rFonts w:ascii="Arial" w:hAnsi="Arial" w:cs="Arial"/>
          <w:color w:val="000000"/>
        </w:rPr>
        <w:t xml:space="preserve"> (‘Framework’) </w:t>
      </w:r>
      <w:r w:rsidR="00042F59">
        <w:rPr>
          <w:rFonts w:ascii="Arial" w:hAnsi="Arial" w:cs="Arial"/>
          <w:color w:val="000000"/>
        </w:rPr>
        <w:t>a</w:t>
      </w:r>
      <w:r w:rsidR="00ED6DAF">
        <w:rPr>
          <w:rFonts w:ascii="Arial" w:hAnsi="Arial" w:cs="Arial"/>
          <w:color w:val="000000"/>
        </w:rPr>
        <w:t>warded by CCS</w:t>
      </w:r>
      <w:r w:rsidRPr="000F369F">
        <w:rPr>
          <w:rFonts w:ascii="Arial" w:hAnsi="Arial" w:cs="Arial"/>
          <w:color w:val="000000"/>
        </w:rPr>
        <w:t>.</w:t>
      </w:r>
    </w:p>
    <w:p w14:paraId="0A33F303" w14:textId="77777777" w:rsidR="000F369F" w:rsidRPr="000F369F" w:rsidRDefault="000F369F" w:rsidP="00182A86">
      <w:pPr>
        <w:overflowPunct w:val="0"/>
        <w:autoSpaceDE w:val="0"/>
        <w:autoSpaceDN w:val="0"/>
        <w:spacing w:before="120" w:after="120" w:line="240" w:lineRule="auto"/>
        <w:ind w:left="720" w:hanging="720"/>
        <w:rPr>
          <w:rFonts w:ascii="Arial" w:hAnsi="Arial" w:cs="Arial"/>
          <w:color w:val="000000"/>
        </w:rPr>
      </w:pPr>
    </w:p>
    <w:p w14:paraId="7D887401" w14:textId="3CDC4A4E" w:rsidR="003978D7" w:rsidRPr="006F1F77" w:rsidRDefault="000F369F" w:rsidP="00182A86">
      <w:pPr>
        <w:overflowPunct w:val="0"/>
        <w:autoSpaceDE w:val="0"/>
        <w:autoSpaceDN w:val="0"/>
        <w:spacing w:before="120" w:after="120" w:line="240" w:lineRule="auto"/>
        <w:ind w:left="720" w:hanging="720"/>
        <w:rPr>
          <w:rFonts w:ascii="Arial" w:hAnsi="Arial" w:cs="Arial"/>
          <w:b/>
        </w:rPr>
      </w:pPr>
      <w:r>
        <w:rPr>
          <w:rFonts w:ascii="Arial" w:hAnsi="Arial" w:cs="Arial"/>
          <w:b/>
        </w:rPr>
        <w:t>1.</w:t>
      </w:r>
      <w:r w:rsidR="00DE2CF3">
        <w:rPr>
          <w:rFonts w:ascii="Arial" w:hAnsi="Arial" w:cs="Arial"/>
          <w:b/>
        </w:rPr>
        <w:t>2</w:t>
      </w:r>
      <w:r>
        <w:rPr>
          <w:rFonts w:ascii="Arial" w:hAnsi="Arial" w:cs="Arial"/>
          <w:b/>
        </w:rPr>
        <w:tab/>
      </w:r>
      <w:r w:rsidR="003978D7" w:rsidRPr="006F1F77">
        <w:rPr>
          <w:rFonts w:ascii="Arial" w:hAnsi="Arial" w:cs="Arial"/>
          <w:b/>
          <w:bCs/>
        </w:rPr>
        <w:t xml:space="preserve">What </w:t>
      </w:r>
      <w:r w:rsidR="0009300B">
        <w:rPr>
          <w:rFonts w:ascii="Arial" w:hAnsi="Arial" w:cs="Arial"/>
          <w:b/>
          <w:bCs/>
        </w:rPr>
        <w:t>can you buy through this</w:t>
      </w:r>
      <w:r w:rsidR="00ED6DAF">
        <w:rPr>
          <w:rFonts w:ascii="Arial" w:hAnsi="Arial" w:cs="Arial"/>
          <w:b/>
          <w:bCs/>
        </w:rPr>
        <w:t xml:space="preserve"> </w:t>
      </w:r>
      <w:r w:rsidR="0009300B">
        <w:rPr>
          <w:rFonts w:ascii="Arial" w:hAnsi="Arial" w:cs="Arial"/>
          <w:b/>
          <w:bCs/>
        </w:rPr>
        <w:t>f</w:t>
      </w:r>
      <w:r w:rsidR="00ED6DAF">
        <w:rPr>
          <w:rFonts w:ascii="Arial" w:hAnsi="Arial" w:cs="Arial"/>
          <w:b/>
          <w:bCs/>
        </w:rPr>
        <w:t>ramework</w:t>
      </w:r>
      <w:r w:rsidR="003978D7" w:rsidRPr="006F1F77">
        <w:rPr>
          <w:rFonts w:ascii="Arial" w:hAnsi="Arial" w:cs="Arial"/>
          <w:b/>
          <w:bCs/>
        </w:rPr>
        <w:t>?</w:t>
      </w:r>
      <w:r w:rsidR="00FD473C" w:rsidRPr="006F1F77">
        <w:rPr>
          <w:rFonts w:ascii="Arial" w:hAnsi="Arial" w:cs="Arial"/>
          <w:b/>
        </w:rPr>
        <w:t xml:space="preserve"> </w:t>
      </w:r>
    </w:p>
    <w:p w14:paraId="5C5D50D3" w14:textId="157CA168" w:rsidR="00EB7886" w:rsidRDefault="000F369F" w:rsidP="00182A86">
      <w:pPr>
        <w:spacing w:line="240" w:lineRule="auto"/>
        <w:ind w:left="720" w:hanging="720"/>
        <w:rPr>
          <w:rFonts w:ascii="Arial" w:hAnsi="Arial" w:cs="Arial"/>
        </w:rPr>
      </w:pPr>
      <w:r>
        <w:rPr>
          <w:rFonts w:ascii="Arial" w:hAnsi="Arial" w:cs="Arial"/>
        </w:rPr>
        <w:t>1.</w:t>
      </w:r>
      <w:r w:rsidR="004B5156">
        <w:rPr>
          <w:rFonts w:ascii="Arial" w:hAnsi="Arial" w:cs="Arial"/>
        </w:rPr>
        <w:t>2</w:t>
      </w:r>
      <w:r w:rsidR="003978D7" w:rsidRPr="006F1F77">
        <w:rPr>
          <w:rFonts w:ascii="Arial" w:hAnsi="Arial" w:cs="Arial"/>
        </w:rPr>
        <w:t>.1</w:t>
      </w:r>
      <w:r w:rsidR="003978D7" w:rsidRPr="006F1F77">
        <w:rPr>
          <w:rFonts w:ascii="Arial" w:hAnsi="Arial" w:cs="Arial"/>
        </w:rPr>
        <w:tab/>
      </w:r>
      <w:r w:rsidR="00DB46F1">
        <w:rPr>
          <w:rFonts w:ascii="Arial" w:hAnsi="Arial" w:cs="Arial"/>
        </w:rPr>
        <w:t xml:space="preserve">The </w:t>
      </w:r>
      <w:r w:rsidR="003978D7" w:rsidRPr="006F1F77">
        <w:rPr>
          <w:rFonts w:ascii="Arial" w:hAnsi="Arial" w:cs="Arial"/>
        </w:rPr>
        <w:t xml:space="preserve">Framework is designed to provide public sector organisations with a simplified means of </w:t>
      </w:r>
      <w:r w:rsidR="009A7219" w:rsidRPr="006F1F77">
        <w:rPr>
          <w:rFonts w:ascii="Arial" w:hAnsi="Arial" w:cs="Arial"/>
        </w:rPr>
        <w:t xml:space="preserve">sourcing </w:t>
      </w:r>
      <w:r w:rsidR="00DB46F1">
        <w:rPr>
          <w:rFonts w:ascii="Arial" w:hAnsi="Arial" w:cs="Arial"/>
        </w:rPr>
        <w:t xml:space="preserve">professional services </w:t>
      </w:r>
      <w:r w:rsidR="009A7219" w:rsidRPr="006F1F77">
        <w:rPr>
          <w:rFonts w:ascii="Arial" w:hAnsi="Arial" w:cs="Arial"/>
        </w:rPr>
        <w:t xml:space="preserve">to </w:t>
      </w:r>
      <w:r w:rsidR="005B56D5">
        <w:rPr>
          <w:rFonts w:ascii="Arial" w:hAnsi="Arial" w:cs="Arial"/>
        </w:rPr>
        <w:t xml:space="preserve">support </w:t>
      </w:r>
      <w:r w:rsidR="00042F59">
        <w:rPr>
          <w:rFonts w:ascii="Arial" w:hAnsi="Arial" w:cs="Arial"/>
        </w:rPr>
        <w:t xml:space="preserve">the </w:t>
      </w:r>
      <w:r w:rsidR="005B56D5">
        <w:rPr>
          <w:rFonts w:ascii="Arial" w:hAnsi="Arial" w:cs="Arial"/>
        </w:rPr>
        <w:t>delivery of</w:t>
      </w:r>
      <w:r w:rsidR="009A7219" w:rsidRPr="006F1F77">
        <w:rPr>
          <w:rFonts w:ascii="Arial" w:hAnsi="Arial" w:cs="Arial"/>
        </w:rPr>
        <w:t xml:space="preserve"> construction projects</w:t>
      </w:r>
      <w:r w:rsidR="003978D7" w:rsidRPr="006F1F77">
        <w:rPr>
          <w:rFonts w:ascii="Arial" w:hAnsi="Arial" w:cs="Arial"/>
        </w:rPr>
        <w:t xml:space="preserve">; </w:t>
      </w:r>
      <w:r w:rsidR="00EB7886">
        <w:rPr>
          <w:rFonts w:ascii="Arial" w:hAnsi="Arial" w:cs="Arial"/>
        </w:rPr>
        <w:t>the outline service</w:t>
      </w:r>
      <w:r w:rsidR="00127687">
        <w:rPr>
          <w:rFonts w:ascii="Arial" w:hAnsi="Arial" w:cs="Arial"/>
        </w:rPr>
        <w:t xml:space="preserve"> option</w:t>
      </w:r>
      <w:r w:rsidR="00EB7886">
        <w:rPr>
          <w:rFonts w:ascii="Arial" w:hAnsi="Arial" w:cs="Arial"/>
        </w:rPr>
        <w:t xml:space="preserve">s </w:t>
      </w:r>
      <w:r w:rsidR="00127687">
        <w:rPr>
          <w:rFonts w:ascii="Arial" w:hAnsi="Arial" w:cs="Arial"/>
        </w:rPr>
        <w:t xml:space="preserve">(knows as ‘lots’) </w:t>
      </w:r>
      <w:r w:rsidR="00EB7886">
        <w:rPr>
          <w:rFonts w:ascii="Arial" w:hAnsi="Arial" w:cs="Arial"/>
        </w:rPr>
        <w:t>are</w:t>
      </w:r>
    </w:p>
    <w:p w14:paraId="2EF2C807" w14:textId="67B67D26" w:rsidR="00EB7886" w:rsidRDefault="00EB7886" w:rsidP="00182A86">
      <w:pPr>
        <w:spacing w:line="240" w:lineRule="auto"/>
        <w:ind w:left="720" w:hanging="720"/>
        <w:rPr>
          <w:rFonts w:ascii="Arial" w:hAnsi="Arial" w:cs="Arial"/>
        </w:rPr>
      </w:pPr>
      <w:r>
        <w:rPr>
          <w:rFonts w:ascii="Arial" w:hAnsi="Arial" w:cs="Arial"/>
        </w:rPr>
        <w:tab/>
      </w:r>
      <w:r>
        <w:rPr>
          <w:rFonts w:ascii="Arial" w:hAnsi="Arial" w:cs="Arial"/>
        </w:rPr>
        <w:tab/>
        <w:t>Lot 1 – Multidisciplinary Services</w:t>
      </w:r>
    </w:p>
    <w:p w14:paraId="43B8F007" w14:textId="0415DBD1" w:rsidR="00010803" w:rsidRDefault="00EB7886" w:rsidP="00A52398">
      <w:pPr>
        <w:spacing w:line="240" w:lineRule="auto"/>
        <w:ind w:left="720" w:hanging="720"/>
        <w:rPr>
          <w:rFonts w:ascii="Arial" w:hAnsi="Arial" w:cs="Arial"/>
        </w:rPr>
      </w:pPr>
      <w:r>
        <w:rPr>
          <w:rFonts w:ascii="Arial" w:hAnsi="Arial" w:cs="Arial"/>
        </w:rPr>
        <w:tab/>
      </w:r>
      <w:r>
        <w:rPr>
          <w:rFonts w:ascii="Arial" w:hAnsi="Arial" w:cs="Arial"/>
        </w:rPr>
        <w:tab/>
        <w:t>Lot</w:t>
      </w:r>
      <w:r w:rsidR="00A52398">
        <w:rPr>
          <w:rFonts w:ascii="Arial" w:hAnsi="Arial" w:cs="Arial"/>
        </w:rPr>
        <w:t xml:space="preserve"> 2 – Project Management Services</w:t>
      </w:r>
    </w:p>
    <w:p w14:paraId="6B6DF93A" w14:textId="31E07A74" w:rsidR="00561B77" w:rsidRDefault="00561B77" w:rsidP="00A52398">
      <w:pPr>
        <w:spacing w:line="240" w:lineRule="auto"/>
        <w:ind w:left="720" w:hanging="720"/>
        <w:rPr>
          <w:rFonts w:ascii="Arial" w:hAnsi="Arial" w:cs="Arial"/>
        </w:rPr>
      </w:pPr>
      <w:r>
        <w:rPr>
          <w:rFonts w:ascii="Arial" w:hAnsi="Arial" w:cs="Arial"/>
        </w:rPr>
        <w:tab/>
      </w:r>
      <w:r>
        <w:rPr>
          <w:rFonts w:ascii="Arial" w:hAnsi="Arial" w:cs="Arial"/>
        </w:rPr>
        <w:tab/>
        <w:t xml:space="preserve">Lot 3 – Architectural Services </w:t>
      </w:r>
    </w:p>
    <w:p w14:paraId="55F7AB86" w14:textId="5D8AA99B" w:rsidR="00EB7886" w:rsidRDefault="00EB7886" w:rsidP="00A52398">
      <w:pPr>
        <w:spacing w:line="240" w:lineRule="auto"/>
        <w:rPr>
          <w:rFonts w:ascii="Arial" w:hAnsi="Arial" w:cs="Arial"/>
        </w:rPr>
      </w:pPr>
      <w:r>
        <w:rPr>
          <w:rFonts w:ascii="Arial" w:hAnsi="Arial" w:cs="Arial"/>
        </w:rPr>
        <w:tab/>
      </w:r>
      <w:r>
        <w:rPr>
          <w:rFonts w:ascii="Arial" w:hAnsi="Arial" w:cs="Arial"/>
        </w:rPr>
        <w:tab/>
        <w:t>Lot 4 – Cost Management Services</w:t>
      </w:r>
    </w:p>
    <w:p w14:paraId="2D98815D" w14:textId="402E9FC2" w:rsidR="00EB7886" w:rsidRDefault="00EB7886" w:rsidP="00182A86">
      <w:pPr>
        <w:spacing w:line="240" w:lineRule="auto"/>
        <w:ind w:left="720" w:hanging="720"/>
        <w:rPr>
          <w:rFonts w:ascii="Arial" w:hAnsi="Arial" w:cs="Arial"/>
        </w:rPr>
      </w:pPr>
      <w:r>
        <w:rPr>
          <w:rFonts w:ascii="Arial" w:hAnsi="Arial" w:cs="Arial"/>
        </w:rPr>
        <w:tab/>
      </w:r>
      <w:r>
        <w:rPr>
          <w:rFonts w:ascii="Arial" w:hAnsi="Arial" w:cs="Arial"/>
        </w:rPr>
        <w:tab/>
        <w:t>Lot 5 – Civil &amp; Structural Engineering Service</w:t>
      </w:r>
    </w:p>
    <w:p w14:paraId="4C0D958A" w14:textId="50E0CB4A" w:rsidR="00EB7886" w:rsidRDefault="00EB7886" w:rsidP="00182A86">
      <w:pPr>
        <w:spacing w:line="240" w:lineRule="auto"/>
        <w:ind w:left="720" w:hanging="720"/>
        <w:rPr>
          <w:rFonts w:ascii="Arial" w:hAnsi="Arial" w:cs="Arial"/>
        </w:rPr>
      </w:pPr>
      <w:r>
        <w:rPr>
          <w:rFonts w:ascii="Arial" w:hAnsi="Arial" w:cs="Arial"/>
        </w:rPr>
        <w:tab/>
      </w:r>
      <w:r>
        <w:rPr>
          <w:rFonts w:ascii="Arial" w:hAnsi="Arial" w:cs="Arial"/>
        </w:rPr>
        <w:tab/>
        <w:t>Lot 6 – Building Services Engineering</w:t>
      </w:r>
    </w:p>
    <w:p w14:paraId="19AE8306" w14:textId="739FD672" w:rsidR="009A7219" w:rsidRDefault="00EB7886" w:rsidP="00182A86">
      <w:pPr>
        <w:spacing w:line="240" w:lineRule="auto"/>
        <w:ind w:left="720" w:hanging="720"/>
        <w:rPr>
          <w:rFonts w:ascii="Arial" w:hAnsi="Arial" w:cs="Arial"/>
        </w:rPr>
      </w:pPr>
      <w:r>
        <w:rPr>
          <w:rFonts w:ascii="Arial" w:hAnsi="Arial" w:cs="Arial"/>
        </w:rPr>
        <w:t>More detail</w:t>
      </w:r>
      <w:r w:rsidR="00042F59">
        <w:rPr>
          <w:rFonts w:ascii="Arial" w:hAnsi="Arial" w:cs="Arial"/>
        </w:rPr>
        <w:t xml:space="preserve"> on the services available </w:t>
      </w:r>
      <w:r w:rsidR="00127687">
        <w:rPr>
          <w:rFonts w:ascii="Arial" w:hAnsi="Arial" w:cs="Arial"/>
        </w:rPr>
        <w:t xml:space="preserve">can be found </w:t>
      </w:r>
      <w:r w:rsidR="00042F59">
        <w:rPr>
          <w:rFonts w:ascii="Arial" w:hAnsi="Arial" w:cs="Arial"/>
        </w:rPr>
        <w:t>on page 6 or</w:t>
      </w:r>
      <w:r>
        <w:rPr>
          <w:rFonts w:ascii="Arial" w:hAnsi="Arial" w:cs="Arial"/>
        </w:rPr>
        <w:t xml:space="preserve"> can</w:t>
      </w:r>
      <w:r w:rsidR="00EA3C06">
        <w:rPr>
          <w:rFonts w:ascii="Arial" w:hAnsi="Arial" w:cs="Arial"/>
        </w:rPr>
        <w:t xml:space="preserve"> be viewed on the </w:t>
      </w:r>
      <w:r w:rsidR="009A7219" w:rsidRPr="00EA3C06">
        <w:rPr>
          <w:rFonts w:ascii="Arial" w:hAnsi="Arial" w:cs="Arial"/>
        </w:rPr>
        <w:t>following link:</w:t>
      </w:r>
      <w:r w:rsidR="005B0E90">
        <w:rPr>
          <w:rFonts w:ascii="Arial" w:hAnsi="Arial" w:cs="Arial"/>
        </w:rPr>
        <w:t xml:space="preserve"> </w:t>
      </w:r>
      <w:hyperlink r:id="rId14" w:history="1">
        <w:r w:rsidR="005B0E90" w:rsidRPr="00236490">
          <w:rPr>
            <w:rStyle w:val="Hyperlink"/>
            <w:rFonts w:ascii="Arial" w:hAnsi="Arial" w:cs="Arial"/>
          </w:rPr>
          <w:t>http://ccs-agreements.cabinetoffice.gov.uk/contracts/rm3741</w:t>
        </w:r>
      </w:hyperlink>
    </w:p>
    <w:p w14:paraId="2D5B4E63" w14:textId="77777777" w:rsidR="005B0E90" w:rsidRPr="00EA3C06" w:rsidRDefault="005B0E90" w:rsidP="00182A86">
      <w:pPr>
        <w:spacing w:line="240" w:lineRule="auto"/>
        <w:ind w:left="720" w:hanging="720"/>
        <w:rPr>
          <w:rFonts w:ascii="Arial" w:hAnsi="Arial" w:cs="Arial"/>
        </w:rPr>
      </w:pPr>
    </w:p>
    <w:p w14:paraId="5173D031" w14:textId="3B1F8916" w:rsidR="00A5186A" w:rsidRPr="006F1F77" w:rsidRDefault="00032A36" w:rsidP="00387F4B">
      <w:pPr>
        <w:spacing w:line="240" w:lineRule="auto"/>
        <w:ind w:left="720" w:hanging="720"/>
        <w:rPr>
          <w:rFonts w:ascii="Arial" w:hAnsi="Arial" w:cs="Arial"/>
        </w:rPr>
      </w:pPr>
      <w:r w:rsidRPr="006F1F77">
        <w:rPr>
          <w:rFonts w:ascii="Arial" w:hAnsi="Arial" w:cs="Arial"/>
          <w:b/>
        </w:rPr>
        <w:t>1.</w:t>
      </w:r>
      <w:r w:rsidR="004B5156">
        <w:rPr>
          <w:rFonts w:ascii="Arial" w:hAnsi="Arial" w:cs="Arial"/>
          <w:b/>
        </w:rPr>
        <w:t>3</w:t>
      </w:r>
      <w:r w:rsidR="000F369F">
        <w:rPr>
          <w:rFonts w:ascii="Arial" w:hAnsi="Arial" w:cs="Arial"/>
          <w:b/>
        </w:rPr>
        <w:tab/>
      </w:r>
      <w:r w:rsidR="00387F4B" w:rsidRPr="006F1F77">
        <w:rPr>
          <w:rFonts w:ascii="Arial" w:hAnsi="Arial" w:cs="Arial"/>
          <w:b/>
        </w:rPr>
        <w:t xml:space="preserve">Who can </w:t>
      </w:r>
      <w:r w:rsidR="0009300B">
        <w:rPr>
          <w:rFonts w:ascii="Arial" w:hAnsi="Arial" w:cs="Arial"/>
          <w:b/>
        </w:rPr>
        <w:t>use this framework</w:t>
      </w:r>
      <w:r w:rsidR="00387F4B" w:rsidRPr="006F1F77">
        <w:rPr>
          <w:rFonts w:ascii="Arial" w:hAnsi="Arial" w:cs="Arial"/>
          <w:b/>
        </w:rPr>
        <w:t>?</w:t>
      </w:r>
    </w:p>
    <w:p w14:paraId="6306B86C" w14:textId="0B5C3D72" w:rsidR="00387F4B" w:rsidRPr="001816BE" w:rsidRDefault="000F369F" w:rsidP="00387F4B">
      <w:pPr>
        <w:spacing w:line="240" w:lineRule="auto"/>
        <w:ind w:left="720" w:hanging="720"/>
        <w:rPr>
          <w:rFonts w:ascii="Arial" w:hAnsi="Arial" w:cs="Arial"/>
          <w:b/>
          <w:i/>
        </w:rPr>
      </w:pPr>
      <w:r w:rsidRPr="001816BE">
        <w:rPr>
          <w:rFonts w:ascii="Arial" w:hAnsi="Arial" w:cs="Arial"/>
          <w:b/>
          <w:i/>
          <w:lang w:val="en-US"/>
        </w:rPr>
        <w:t>1.</w:t>
      </w:r>
      <w:r w:rsidR="004B5156" w:rsidRPr="001816BE">
        <w:rPr>
          <w:rFonts w:ascii="Arial" w:hAnsi="Arial" w:cs="Arial"/>
          <w:b/>
          <w:i/>
          <w:lang w:val="en-US"/>
        </w:rPr>
        <w:t>3</w:t>
      </w:r>
      <w:r w:rsidR="00387F4B" w:rsidRPr="001816BE">
        <w:rPr>
          <w:rFonts w:ascii="Arial" w:hAnsi="Arial" w:cs="Arial"/>
          <w:b/>
          <w:i/>
          <w:lang w:val="en-US"/>
        </w:rPr>
        <w:t xml:space="preserve">.1 </w:t>
      </w:r>
      <w:r w:rsidR="00387F4B" w:rsidRPr="001816BE">
        <w:rPr>
          <w:rFonts w:ascii="Arial" w:hAnsi="Arial" w:cs="Arial"/>
          <w:b/>
          <w:i/>
          <w:lang w:val="en-US"/>
        </w:rPr>
        <w:tab/>
      </w:r>
      <w:r w:rsidR="00387F4B" w:rsidRPr="004B5156">
        <w:rPr>
          <w:rFonts w:ascii="Arial" w:hAnsi="Arial" w:cs="Arial"/>
          <w:b/>
          <w:i/>
          <w:lang w:val="en-US"/>
        </w:rPr>
        <w:t>Central Government Departments</w:t>
      </w:r>
    </w:p>
    <w:p w14:paraId="13DDF229" w14:textId="1C04ACEA" w:rsidR="00387F4B" w:rsidRPr="006F1F77" w:rsidRDefault="003E27F2" w:rsidP="00387F4B">
      <w:pPr>
        <w:spacing w:line="240" w:lineRule="auto"/>
        <w:ind w:left="720"/>
        <w:rPr>
          <w:rFonts w:ascii="Arial" w:hAnsi="Arial" w:cs="Arial"/>
        </w:rPr>
      </w:pPr>
      <w:r w:rsidRPr="006F1F77">
        <w:rPr>
          <w:rFonts w:ascii="Arial" w:hAnsi="Arial" w:cs="Arial"/>
          <w:lang w:val="en-US"/>
        </w:rPr>
        <w:t>A</w:t>
      </w:r>
      <w:r w:rsidR="00387F4B" w:rsidRPr="006F1F77">
        <w:rPr>
          <w:rFonts w:ascii="Arial" w:hAnsi="Arial" w:cs="Arial"/>
          <w:lang w:val="en-US"/>
        </w:rPr>
        <w:t xml:space="preserve">ll </w:t>
      </w:r>
      <w:r w:rsidR="00742485">
        <w:rPr>
          <w:rFonts w:ascii="Arial" w:hAnsi="Arial" w:cs="Arial"/>
          <w:lang w:val="en-US"/>
        </w:rPr>
        <w:t>public sector and UK</w:t>
      </w:r>
      <w:r w:rsidR="00387F4B" w:rsidRPr="006F1F77">
        <w:rPr>
          <w:rFonts w:ascii="Arial" w:hAnsi="Arial" w:cs="Arial"/>
          <w:lang w:val="en-US"/>
        </w:rPr>
        <w:t xml:space="preserve"> Government Departments, </w:t>
      </w:r>
      <w:r w:rsidR="00742485">
        <w:rPr>
          <w:rFonts w:ascii="Arial" w:hAnsi="Arial" w:cs="Arial"/>
          <w:lang w:val="en-US"/>
        </w:rPr>
        <w:t xml:space="preserve">charities, </w:t>
      </w:r>
      <w:r w:rsidR="00387F4B" w:rsidRPr="006F1F77">
        <w:rPr>
          <w:rFonts w:ascii="Arial" w:hAnsi="Arial" w:cs="Arial"/>
          <w:lang w:val="en-US"/>
        </w:rPr>
        <w:t xml:space="preserve">executive agencies and </w:t>
      </w:r>
      <w:r w:rsidR="00742485">
        <w:rPr>
          <w:rFonts w:ascii="Arial" w:hAnsi="Arial" w:cs="Arial"/>
          <w:lang w:val="en-US"/>
        </w:rPr>
        <w:t>third sector organisations</w:t>
      </w:r>
      <w:r w:rsidR="00387F4B" w:rsidRPr="006F1F77">
        <w:rPr>
          <w:rFonts w:ascii="Arial" w:hAnsi="Arial" w:cs="Arial"/>
          <w:lang w:val="en-US"/>
        </w:rPr>
        <w:t xml:space="preserve"> </w:t>
      </w:r>
      <w:r w:rsidRPr="006F1F77">
        <w:rPr>
          <w:rFonts w:ascii="Arial" w:hAnsi="Arial" w:cs="Arial"/>
          <w:lang w:val="en-US"/>
        </w:rPr>
        <w:t xml:space="preserve">can </w:t>
      </w:r>
      <w:r w:rsidR="00742485">
        <w:rPr>
          <w:rFonts w:ascii="Arial" w:hAnsi="Arial" w:cs="Arial"/>
          <w:lang w:val="en-US"/>
        </w:rPr>
        <w:t xml:space="preserve">use this Framework. </w:t>
      </w:r>
    </w:p>
    <w:p w14:paraId="5F9BBEB9" w14:textId="0E31F339" w:rsidR="00BA2723" w:rsidRPr="001816BE" w:rsidRDefault="00BA2723" w:rsidP="001816BE">
      <w:pPr>
        <w:pStyle w:val="ListParagraph"/>
        <w:numPr>
          <w:ilvl w:val="2"/>
          <w:numId w:val="29"/>
        </w:numPr>
        <w:spacing w:line="240" w:lineRule="auto"/>
        <w:rPr>
          <w:rFonts w:ascii="Arial" w:hAnsi="Arial" w:cs="Arial"/>
          <w:b/>
          <w:i/>
          <w:lang w:val="en-US"/>
        </w:rPr>
      </w:pPr>
      <w:r w:rsidRPr="001816BE">
        <w:rPr>
          <w:rFonts w:ascii="Arial" w:hAnsi="Arial" w:cs="Arial"/>
          <w:b/>
          <w:i/>
          <w:lang w:val="en-US"/>
        </w:rPr>
        <w:t>Devolved Administration</w:t>
      </w:r>
      <w:r w:rsidR="00EB7886">
        <w:rPr>
          <w:rFonts w:ascii="Arial" w:hAnsi="Arial" w:cs="Arial"/>
          <w:b/>
          <w:i/>
          <w:lang w:val="en-US"/>
        </w:rPr>
        <w:t>s</w:t>
      </w:r>
    </w:p>
    <w:p w14:paraId="74F0AE8C" w14:textId="4E2BA0FC" w:rsidR="00BA2723" w:rsidRPr="001816BE" w:rsidRDefault="00BA2723" w:rsidP="003F23A1">
      <w:pPr>
        <w:spacing w:line="240" w:lineRule="auto"/>
        <w:ind w:left="720"/>
        <w:rPr>
          <w:rFonts w:ascii="Arial" w:hAnsi="Arial" w:cs="Arial"/>
          <w:lang w:val="en-US"/>
        </w:rPr>
      </w:pPr>
      <w:r w:rsidRPr="001816BE">
        <w:rPr>
          <w:rFonts w:ascii="Arial" w:hAnsi="Arial" w:cs="Arial"/>
          <w:lang w:val="en-US"/>
        </w:rPr>
        <w:t xml:space="preserve">All UK departments under devolved administration across Wales, Scotland and Northern Ireland can purchase services </w:t>
      </w:r>
      <w:r w:rsidR="00EB7886" w:rsidRPr="001816BE">
        <w:rPr>
          <w:rFonts w:ascii="Arial" w:hAnsi="Arial" w:cs="Arial"/>
          <w:lang w:val="en-US"/>
        </w:rPr>
        <w:t>u</w:t>
      </w:r>
      <w:r w:rsidRPr="001816BE">
        <w:rPr>
          <w:rFonts w:ascii="Arial" w:hAnsi="Arial" w:cs="Arial"/>
          <w:lang w:val="en-US"/>
        </w:rPr>
        <w:t>sing this Framework</w:t>
      </w:r>
    </w:p>
    <w:p w14:paraId="449FCA17" w14:textId="6CFE28C5" w:rsidR="00387F4B" w:rsidRPr="001816BE" w:rsidRDefault="00387F4B" w:rsidP="001816BE">
      <w:pPr>
        <w:pStyle w:val="ListParagraph"/>
        <w:numPr>
          <w:ilvl w:val="2"/>
          <w:numId w:val="29"/>
        </w:numPr>
        <w:spacing w:line="240" w:lineRule="auto"/>
        <w:rPr>
          <w:rFonts w:ascii="Arial" w:hAnsi="Arial" w:cs="Arial"/>
          <w:b/>
          <w:i/>
          <w:lang w:val="en-US"/>
        </w:rPr>
      </w:pPr>
      <w:r w:rsidRPr="001816BE">
        <w:rPr>
          <w:rFonts w:ascii="Arial" w:hAnsi="Arial" w:cs="Arial"/>
          <w:b/>
          <w:i/>
          <w:lang w:val="en-US"/>
        </w:rPr>
        <w:t>Wider Public Sector</w:t>
      </w:r>
    </w:p>
    <w:p w14:paraId="15418A8F" w14:textId="77777777" w:rsidR="008C49DA" w:rsidRPr="008C49DA" w:rsidRDefault="008C49DA" w:rsidP="008C49DA">
      <w:pPr>
        <w:pStyle w:val="ListParagraph"/>
        <w:spacing w:line="240" w:lineRule="auto"/>
        <w:rPr>
          <w:rFonts w:ascii="Arial" w:hAnsi="Arial" w:cs="Arial"/>
          <w:lang w:val="en-US"/>
        </w:rPr>
      </w:pPr>
    </w:p>
    <w:p w14:paraId="0E328C85" w14:textId="6CADF21D" w:rsidR="008C49DA" w:rsidRPr="008C49DA" w:rsidRDefault="00387F4B" w:rsidP="001816BE">
      <w:pPr>
        <w:pStyle w:val="ListParagraph"/>
        <w:numPr>
          <w:ilvl w:val="3"/>
          <w:numId w:val="29"/>
        </w:numPr>
        <w:spacing w:line="240" w:lineRule="auto"/>
        <w:rPr>
          <w:rFonts w:ascii="Arial" w:hAnsi="Arial" w:cs="Arial"/>
          <w:lang w:val="en-US"/>
        </w:rPr>
      </w:pPr>
      <w:r w:rsidRPr="008C49DA">
        <w:rPr>
          <w:rFonts w:ascii="Arial" w:hAnsi="Arial" w:cs="Arial"/>
          <w:lang w:val="en-US"/>
        </w:rPr>
        <w:t xml:space="preserve">This </w:t>
      </w:r>
      <w:r w:rsidR="00ED6DAF">
        <w:rPr>
          <w:rFonts w:ascii="Arial" w:hAnsi="Arial" w:cs="Arial"/>
          <w:lang w:val="en-US"/>
        </w:rPr>
        <w:t>Framework</w:t>
      </w:r>
      <w:r w:rsidRPr="008C49DA">
        <w:rPr>
          <w:rFonts w:ascii="Arial" w:hAnsi="Arial" w:cs="Arial"/>
          <w:lang w:val="en-US"/>
        </w:rPr>
        <w:t xml:space="preserve"> can also be used by other UK public sector </w:t>
      </w:r>
      <w:r w:rsidR="00503927" w:rsidRPr="008C49DA">
        <w:rPr>
          <w:rFonts w:ascii="Arial" w:hAnsi="Arial" w:cs="Arial"/>
          <w:lang w:val="en-US"/>
        </w:rPr>
        <w:t>organizations</w:t>
      </w:r>
      <w:r w:rsidRPr="008C49DA">
        <w:rPr>
          <w:rFonts w:ascii="Arial" w:hAnsi="Arial" w:cs="Arial"/>
          <w:lang w:val="en-US"/>
        </w:rPr>
        <w:t xml:space="preserve"> including</w:t>
      </w:r>
      <w:r w:rsidR="009A7219" w:rsidRPr="008C49DA">
        <w:rPr>
          <w:rFonts w:ascii="Arial" w:hAnsi="Arial" w:cs="Arial"/>
          <w:lang w:val="en-US"/>
        </w:rPr>
        <w:t xml:space="preserve"> (but not limited to)</w:t>
      </w:r>
      <w:r w:rsidRPr="008C49DA">
        <w:rPr>
          <w:rFonts w:ascii="Arial" w:hAnsi="Arial" w:cs="Arial"/>
          <w:lang w:val="en-US"/>
        </w:rPr>
        <w:t>:</w:t>
      </w:r>
    </w:p>
    <w:p w14:paraId="19B0BF47" w14:textId="77777777" w:rsidR="008C49DA" w:rsidRDefault="008C49DA" w:rsidP="00C65AC7">
      <w:pPr>
        <w:pStyle w:val="ListParagraph"/>
        <w:numPr>
          <w:ilvl w:val="0"/>
          <w:numId w:val="17"/>
        </w:numPr>
        <w:spacing w:line="240" w:lineRule="auto"/>
        <w:rPr>
          <w:rFonts w:ascii="Arial" w:hAnsi="Arial" w:cs="Arial"/>
          <w:lang w:val="en-US"/>
        </w:rPr>
      </w:pPr>
      <w:r w:rsidRPr="008C49DA">
        <w:rPr>
          <w:rFonts w:ascii="Arial" w:hAnsi="Arial" w:cs="Arial"/>
          <w:lang w:val="en-US"/>
        </w:rPr>
        <w:t>L</w:t>
      </w:r>
      <w:r w:rsidR="00387F4B" w:rsidRPr="008C49DA">
        <w:rPr>
          <w:rFonts w:ascii="Arial" w:hAnsi="Arial" w:cs="Arial"/>
          <w:lang w:val="en-US"/>
        </w:rPr>
        <w:t>ocal Government;</w:t>
      </w:r>
    </w:p>
    <w:p w14:paraId="102DA813" w14:textId="77777777" w:rsidR="008C49DA" w:rsidRDefault="00387F4B" w:rsidP="00C65AC7">
      <w:pPr>
        <w:pStyle w:val="ListParagraph"/>
        <w:numPr>
          <w:ilvl w:val="0"/>
          <w:numId w:val="17"/>
        </w:numPr>
        <w:spacing w:line="240" w:lineRule="auto"/>
        <w:rPr>
          <w:rFonts w:ascii="Arial" w:hAnsi="Arial" w:cs="Arial"/>
          <w:lang w:val="en-US"/>
        </w:rPr>
      </w:pPr>
      <w:r w:rsidRPr="008C49DA">
        <w:rPr>
          <w:rFonts w:ascii="Arial" w:hAnsi="Arial" w:cs="Arial"/>
          <w:lang w:val="en-US"/>
        </w:rPr>
        <w:t>Health Sector (NHS);</w:t>
      </w:r>
    </w:p>
    <w:p w14:paraId="1F8E7CB5" w14:textId="43BFA56A" w:rsidR="008C49DA" w:rsidRDefault="009A7219" w:rsidP="00C65AC7">
      <w:pPr>
        <w:pStyle w:val="ListParagraph"/>
        <w:numPr>
          <w:ilvl w:val="0"/>
          <w:numId w:val="17"/>
        </w:numPr>
        <w:spacing w:line="240" w:lineRule="auto"/>
        <w:rPr>
          <w:rFonts w:ascii="Arial" w:hAnsi="Arial" w:cs="Arial"/>
          <w:lang w:val="en-US"/>
        </w:rPr>
      </w:pPr>
      <w:r w:rsidRPr="008C49DA">
        <w:rPr>
          <w:rFonts w:ascii="Arial" w:hAnsi="Arial" w:cs="Arial"/>
          <w:lang w:val="en-US"/>
        </w:rPr>
        <w:t>Nuclear</w:t>
      </w:r>
      <w:r w:rsidR="00967B5C">
        <w:rPr>
          <w:rFonts w:ascii="Arial" w:hAnsi="Arial" w:cs="Arial"/>
          <w:lang w:val="en-US"/>
        </w:rPr>
        <w:t>;</w:t>
      </w:r>
    </w:p>
    <w:p w14:paraId="3E0535E2" w14:textId="77777777" w:rsidR="008C49DA" w:rsidRDefault="00387F4B" w:rsidP="00C65AC7">
      <w:pPr>
        <w:pStyle w:val="ListParagraph"/>
        <w:numPr>
          <w:ilvl w:val="0"/>
          <w:numId w:val="17"/>
        </w:numPr>
        <w:spacing w:line="240" w:lineRule="auto"/>
        <w:rPr>
          <w:rFonts w:ascii="Arial" w:hAnsi="Arial" w:cs="Arial"/>
          <w:lang w:val="en-US"/>
        </w:rPr>
      </w:pPr>
      <w:r w:rsidRPr="008C49DA">
        <w:rPr>
          <w:rFonts w:ascii="Arial" w:hAnsi="Arial" w:cs="Arial"/>
          <w:lang w:val="en-US"/>
        </w:rPr>
        <w:t>Public Corporations;</w:t>
      </w:r>
    </w:p>
    <w:p w14:paraId="79871A9C" w14:textId="77777777" w:rsidR="008C49DA" w:rsidRDefault="00387F4B" w:rsidP="00C65AC7">
      <w:pPr>
        <w:pStyle w:val="ListParagraph"/>
        <w:numPr>
          <w:ilvl w:val="0"/>
          <w:numId w:val="17"/>
        </w:numPr>
        <w:spacing w:line="240" w:lineRule="auto"/>
        <w:rPr>
          <w:rFonts w:ascii="Arial" w:hAnsi="Arial" w:cs="Arial"/>
          <w:lang w:val="en-US"/>
        </w:rPr>
      </w:pPr>
      <w:r w:rsidRPr="008C49DA">
        <w:rPr>
          <w:rFonts w:ascii="Arial" w:hAnsi="Arial" w:cs="Arial"/>
          <w:lang w:val="en-US"/>
        </w:rPr>
        <w:t>Third Sector (Charities);</w:t>
      </w:r>
    </w:p>
    <w:p w14:paraId="757662C9" w14:textId="77777777" w:rsidR="008C49DA" w:rsidRDefault="00387F4B" w:rsidP="00C65AC7">
      <w:pPr>
        <w:pStyle w:val="ListParagraph"/>
        <w:numPr>
          <w:ilvl w:val="0"/>
          <w:numId w:val="17"/>
        </w:numPr>
        <w:spacing w:line="240" w:lineRule="auto"/>
        <w:rPr>
          <w:rFonts w:ascii="Arial" w:hAnsi="Arial" w:cs="Arial"/>
          <w:lang w:val="en-US"/>
        </w:rPr>
      </w:pPr>
      <w:r w:rsidRPr="008C49DA">
        <w:rPr>
          <w:rFonts w:ascii="Arial" w:hAnsi="Arial" w:cs="Arial"/>
          <w:lang w:val="en-US"/>
        </w:rPr>
        <w:t>Fire &amp; Rescue Services;</w:t>
      </w:r>
    </w:p>
    <w:p w14:paraId="02AEE3F5" w14:textId="77777777" w:rsidR="008C49DA" w:rsidRDefault="00387F4B" w:rsidP="00C65AC7">
      <w:pPr>
        <w:pStyle w:val="ListParagraph"/>
        <w:numPr>
          <w:ilvl w:val="0"/>
          <w:numId w:val="17"/>
        </w:numPr>
        <w:spacing w:line="240" w:lineRule="auto"/>
        <w:rPr>
          <w:rFonts w:ascii="Arial" w:hAnsi="Arial" w:cs="Arial"/>
          <w:lang w:val="en-US"/>
        </w:rPr>
      </w:pPr>
      <w:r w:rsidRPr="008C49DA">
        <w:rPr>
          <w:rFonts w:ascii="Arial" w:hAnsi="Arial" w:cs="Arial"/>
          <w:lang w:val="en-US"/>
        </w:rPr>
        <w:t>Police Forces;</w:t>
      </w:r>
    </w:p>
    <w:p w14:paraId="6821DFA1" w14:textId="2A39A5DB" w:rsidR="008C49DA" w:rsidRDefault="009A7219" w:rsidP="00C65AC7">
      <w:pPr>
        <w:pStyle w:val="ListParagraph"/>
        <w:numPr>
          <w:ilvl w:val="0"/>
          <w:numId w:val="17"/>
        </w:numPr>
        <w:spacing w:line="240" w:lineRule="auto"/>
        <w:rPr>
          <w:rFonts w:ascii="Arial" w:hAnsi="Arial" w:cs="Arial"/>
          <w:lang w:val="en-US"/>
        </w:rPr>
      </w:pPr>
      <w:r w:rsidRPr="008C49DA">
        <w:rPr>
          <w:rFonts w:ascii="Arial" w:hAnsi="Arial" w:cs="Arial"/>
          <w:lang w:val="en-US"/>
        </w:rPr>
        <w:t>Further and Higher Education</w:t>
      </w:r>
      <w:r w:rsidR="00967B5C">
        <w:rPr>
          <w:rFonts w:ascii="Arial" w:hAnsi="Arial" w:cs="Arial"/>
          <w:lang w:val="en-US"/>
        </w:rPr>
        <w:t>;</w:t>
      </w:r>
    </w:p>
    <w:p w14:paraId="51DAE8F8" w14:textId="0F679EBE" w:rsidR="00387F4B" w:rsidRPr="008C49DA" w:rsidRDefault="00387F4B" w:rsidP="00C65AC7">
      <w:pPr>
        <w:pStyle w:val="ListParagraph"/>
        <w:numPr>
          <w:ilvl w:val="0"/>
          <w:numId w:val="17"/>
        </w:numPr>
        <w:spacing w:line="240" w:lineRule="auto"/>
        <w:rPr>
          <w:rFonts w:ascii="Arial" w:hAnsi="Arial" w:cs="Arial"/>
          <w:lang w:val="en-US"/>
        </w:rPr>
      </w:pPr>
      <w:r w:rsidRPr="008C49DA">
        <w:rPr>
          <w:rFonts w:ascii="Arial" w:hAnsi="Arial" w:cs="Arial"/>
          <w:lang w:val="en-US"/>
        </w:rPr>
        <w:t>Education Sector.</w:t>
      </w:r>
    </w:p>
    <w:p w14:paraId="00630EF1" w14:textId="1A4AFBF9" w:rsidR="00EA3C06" w:rsidRPr="00EA3C06" w:rsidRDefault="00742485" w:rsidP="00EA3C06">
      <w:pPr>
        <w:pStyle w:val="ListParagraph"/>
        <w:numPr>
          <w:ilvl w:val="3"/>
          <w:numId w:val="29"/>
        </w:numPr>
        <w:spacing w:line="240" w:lineRule="auto"/>
        <w:rPr>
          <w:rFonts w:ascii="Arial" w:hAnsi="Arial" w:cs="Arial"/>
        </w:rPr>
      </w:pPr>
      <w:r w:rsidRPr="00EA3C06">
        <w:rPr>
          <w:rFonts w:ascii="Arial" w:hAnsi="Arial" w:cs="Arial"/>
        </w:rPr>
        <w:lastRenderedPageBreak/>
        <w:t xml:space="preserve">If you are unsure if you can use this framework please contact us at </w:t>
      </w:r>
    </w:p>
    <w:p w14:paraId="11B435E2" w14:textId="77777777" w:rsidR="00EA3C06" w:rsidRDefault="00EA3C06" w:rsidP="00EA3C06">
      <w:pPr>
        <w:pStyle w:val="ListParagraph"/>
        <w:spacing w:line="240" w:lineRule="auto"/>
      </w:pPr>
    </w:p>
    <w:p w14:paraId="1ACB276D" w14:textId="0DC68FB7" w:rsidR="009A7219" w:rsidRPr="00EA3C06" w:rsidRDefault="008C3061" w:rsidP="00EA3C06">
      <w:pPr>
        <w:pStyle w:val="ListParagraph"/>
        <w:spacing w:line="240" w:lineRule="auto"/>
        <w:rPr>
          <w:rFonts w:ascii="Arial" w:hAnsi="Arial" w:cs="Arial"/>
        </w:rPr>
      </w:pPr>
      <w:hyperlink r:id="rId15" w:history="1">
        <w:r w:rsidR="00313FF3" w:rsidRPr="005F048B">
          <w:rPr>
            <w:rStyle w:val="Hyperlink"/>
            <w:rFonts w:ascii="Arial" w:hAnsi="Arial" w:cs="Arial"/>
          </w:rPr>
          <w:t>info@crowncommercial.gov.uk</w:t>
        </w:r>
      </w:hyperlink>
      <w:r w:rsidR="00EB7886" w:rsidRPr="00EA3C06">
        <w:rPr>
          <w:rFonts w:ascii="Arial" w:hAnsi="Arial" w:cs="Arial"/>
        </w:rPr>
        <w:t>.</w:t>
      </w:r>
    </w:p>
    <w:p w14:paraId="1C56E6D1" w14:textId="617F6E14" w:rsidR="009A7219" w:rsidRDefault="008C3061" w:rsidP="001816BE">
      <w:pPr>
        <w:spacing w:line="240" w:lineRule="auto"/>
        <w:ind w:firstLine="720"/>
        <w:rPr>
          <w:rStyle w:val="Hyperlink"/>
          <w:rFonts w:ascii="Arial" w:hAnsi="Arial" w:cs="Arial"/>
        </w:rPr>
      </w:pPr>
      <w:hyperlink r:id="rId16" w:history="1">
        <w:r w:rsidR="009A7219" w:rsidRPr="006F1F77">
          <w:rPr>
            <w:rStyle w:val="Hyperlink"/>
            <w:rFonts w:ascii="Arial" w:hAnsi="Arial" w:cs="Arial"/>
          </w:rPr>
          <w:t>http://ted.europa.eu/udl?uri=TED:NOTICE:323830-2016:TEXT:EN:HTML</w:t>
        </w:r>
      </w:hyperlink>
    </w:p>
    <w:p w14:paraId="62CC23EC" w14:textId="77777777" w:rsidR="000328AC" w:rsidRPr="00EA3C06" w:rsidRDefault="00D73EBF" w:rsidP="001816BE">
      <w:pPr>
        <w:spacing w:line="240" w:lineRule="auto"/>
        <w:ind w:firstLine="720"/>
        <w:rPr>
          <w:rStyle w:val="Hyperlink"/>
          <w:rFonts w:ascii="Arial" w:hAnsi="Arial" w:cs="Arial"/>
          <w:b/>
          <w:color w:val="000000" w:themeColor="text1"/>
        </w:rPr>
      </w:pPr>
      <w:r w:rsidRPr="00EA3C06">
        <w:rPr>
          <w:rStyle w:val="Hyperlink"/>
          <w:rFonts w:ascii="Arial" w:hAnsi="Arial" w:cs="Arial"/>
          <w:b/>
          <w:color w:val="000000" w:themeColor="text1"/>
        </w:rPr>
        <w:t xml:space="preserve">Corrigendum </w:t>
      </w:r>
      <w:r w:rsidR="00C83F67" w:rsidRPr="00EA3C06">
        <w:rPr>
          <w:rStyle w:val="Hyperlink"/>
          <w:rFonts w:ascii="Arial" w:hAnsi="Arial" w:cs="Arial"/>
          <w:b/>
          <w:color w:val="000000" w:themeColor="text1"/>
        </w:rPr>
        <w:t xml:space="preserve">files </w:t>
      </w:r>
    </w:p>
    <w:p w14:paraId="6F47E5CC" w14:textId="433F4A26" w:rsidR="00D73EBF" w:rsidRPr="000328AC" w:rsidRDefault="001F231D" w:rsidP="001816BE">
      <w:pPr>
        <w:spacing w:line="240" w:lineRule="auto"/>
        <w:ind w:firstLine="720"/>
        <w:rPr>
          <w:rFonts w:ascii="Arial" w:hAnsi="Arial" w:cs="Arial"/>
          <w:b/>
        </w:rPr>
      </w:pPr>
      <w:r>
        <w:rPr>
          <w:rStyle w:val="Hyperlink"/>
          <w:rFonts w:ascii="Arial" w:hAnsi="Arial" w:cs="Arial"/>
          <w:noProof/>
          <w:u w:val="none"/>
          <w:lang w:eastAsia="en-GB"/>
        </w:rPr>
        <w:drawing>
          <wp:inline distT="0" distB="0" distL="0" distR="0" wp14:anchorId="5D893F58" wp14:editId="3AA0BB54">
            <wp:extent cx="977900" cy="62865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0" cy="628650"/>
                    </a:xfrm>
                    <a:prstGeom prst="rect">
                      <a:avLst/>
                    </a:prstGeom>
                    <a:noFill/>
                    <a:ln>
                      <a:noFill/>
                    </a:ln>
                  </pic:spPr>
                </pic:pic>
              </a:graphicData>
            </a:graphic>
          </wp:inline>
        </w:drawing>
      </w:r>
      <w:r>
        <w:rPr>
          <w:rStyle w:val="Hyperlink"/>
          <w:rFonts w:ascii="Arial" w:hAnsi="Arial" w:cs="Arial"/>
          <w:noProof/>
          <w:u w:val="none"/>
          <w:lang w:eastAsia="en-GB"/>
        </w:rPr>
        <w:drawing>
          <wp:inline distT="0" distB="0" distL="0" distR="0" wp14:anchorId="754FF546" wp14:editId="209BD117">
            <wp:extent cx="977900" cy="6286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7900" cy="628650"/>
                    </a:xfrm>
                    <a:prstGeom prst="rect">
                      <a:avLst/>
                    </a:prstGeom>
                    <a:noFill/>
                    <a:ln>
                      <a:noFill/>
                    </a:ln>
                  </pic:spPr>
                </pic:pic>
              </a:graphicData>
            </a:graphic>
          </wp:inline>
        </w:drawing>
      </w:r>
    </w:p>
    <w:p w14:paraId="5DACB7B2" w14:textId="43DAF2B3" w:rsidR="00CD1C63" w:rsidRPr="006F1F77" w:rsidRDefault="00CD1C63" w:rsidP="00D60CF1">
      <w:pPr>
        <w:spacing w:line="240" w:lineRule="auto"/>
        <w:rPr>
          <w:rFonts w:ascii="Arial" w:hAnsi="Arial" w:cs="Arial"/>
          <w:b/>
        </w:rPr>
      </w:pPr>
      <w:r w:rsidRPr="006F1F77">
        <w:rPr>
          <w:rFonts w:ascii="Arial" w:hAnsi="Arial" w:cs="Arial"/>
          <w:b/>
        </w:rPr>
        <w:t>1.</w:t>
      </w:r>
      <w:r w:rsidR="00310F62">
        <w:rPr>
          <w:rFonts w:ascii="Arial" w:hAnsi="Arial" w:cs="Arial"/>
          <w:b/>
        </w:rPr>
        <w:t>4</w:t>
      </w:r>
      <w:r w:rsidRPr="006F1F77">
        <w:rPr>
          <w:rFonts w:ascii="Arial" w:hAnsi="Arial" w:cs="Arial"/>
          <w:b/>
        </w:rPr>
        <w:t xml:space="preserve"> </w:t>
      </w:r>
      <w:r w:rsidR="000F369F">
        <w:rPr>
          <w:rFonts w:ascii="Arial" w:hAnsi="Arial" w:cs="Arial"/>
          <w:b/>
        </w:rPr>
        <w:tab/>
      </w:r>
      <w:r w:rsidRPr="006F1F77">
        <w:rPr>
          <w:rFonts w:ascii="Arial" w:hAnsi="Arial" w:cs="Arial"/>
          <w:b/>
        </w:rPr>
        <w:t xml:space="preserve">Framework </w:t>
      </w:r>
      <w:r w:rsidR="0009300B">
        <w:rPr>
          <w:rFonts w:ascii="Arial" w:hAnsi="Arial" w:cs="Arial"/>
          <w:b/>
        </w:rPr>
        <w:t>d</w:t>
      </w:r>
      <w:r w:rsidRPr="006F1F77">
        <w:rPr>
          <w:rFonts w:ascii="Arial" w:hAnsi="Arial" w:cs="Arial"/>
          <w:b/>
        </w:rPr>
        <w:t>uration</w:t>
      </w:r>
    </w:p>
    <w:p w14:paraId="379F04B8" w14:textId="632CD743" w:rsidR="005B56D5" w:rsidRDefault="000F369F" w:rsidP="000F369F">
      <w:pPr>
        <w:spacing w:line="240" w:lineRule="auto"/>
        <w:ind w:left="720" w:hanging="720"/>
        <w:rPr>
          <w:rFonts w:ascii="Arial" w:hAnsi="Arial" w:cs="Arial"/>
          <w:color w:val="FF0000"/>
        </w:rPr>
      </w:pPr>
      <w:r>
        <w:rPr>
          <w:rFonts w:ascii="Arial" w:hAnsi="Arial" w:cs="Arial"/>
        </w:rPr>
        <w:t>1.</w:t>
      </w:r>
      <w:r w:rsidR="00310F62">
        <w:rPr>
          <w:rFonts w:ascii="Arial" w:hAnsi="Arial" w:cs="Arial"/>
        </w:rPr>
        <w:t>4</w:t>
      </w:r>
      <w:r w:rsidR="00CD1C63" w:rsidRPr="006F1F77">
        <w:rPr>
          <w:rFonts w:ascii="Arial" w:hAnsi="Arial" w:cs="Arial"/>
        </w:rPr>
        <w:t>.1</w:t>
      </w:r>
      <w:r w:rsidR="00CD1C63" w:rsidRPr="006F1F77">
        <w:rPr>
          <w:rFonts w:ascii="Arial" w:hAnsi="Arial" w:cs="Arial"/>
        </w:rPr>
        <w:tab/>
        <w:t xml:space="preserve">The </w:t>
      </w:r>
      <w:r w:rsidR="0009300B">
        <w:rPr>
          <w:rFonts w:ascii="Arial" w:hAnsi="Arial" w:cs="Arial"/>
        </w:rPr>
        <w:t>f</w:t>
      </w:r>
      <w:r w:rsidR="00CD1C63" w:rsidRPr="006F1F77">
        <w:rPr>
          <w:rFonts w:ascii="Arial" w:hAnsi="Arial" w:cs="Arial"/>
        </w:rPr>
        <w:t xml:space="preserve">ramework is for a duration of two years </w:t>
      </w:r>
      <w:r w:rsidR="00ED6DAF">
        <w:rPr>
          <w:rFonts w:ascii="Arial" w:hAnsi="Arial" w:cs="Arial"/>
        </w:rPr>
        <w:t>commencing</w:t>
      </w:r>
      <w:r w:rsidR="00CD1C63" w:rsidRPr="006F1F77">
        <w:rPr>
          <w:rFonts w:ascii="Arial" w:hAnsi="Arial" w:cs="Arial"/>
        </w:rPr>
        <w:t xml:space="preserve"> </w:t>
      </w:r>
      <w:r w:rsidR="00D60A21">
        <w:rPr>
          <w:rFonts w:ascii="Arial" w:hAnsi="Arial" w:cs="Arial"/>
        </w:rPr>
        <w:t>3</w:t>
      </w:r>
      <w:r w:rsidR="00D60A21">
        <w:rPr>
          <w:rFonts w:ascii="Arial" w:hAnsi="Arial" w:cs="Arial"/>
          <w:vertAlign w:val="superscript"/>
        </w:rPr>
        <w:t xml:space="preserve"> </w:t>
      </w:r>
      <w:r w:rsidR="00D60A21">
        <w:rPr>
          <w:rFonts w:ascii="Arial" w:hAnsi="Arial" w:cs="Arial"/>
        </w:rPr>
        <w:t xml:space="preserve">May </w:t>
      </w:r>
      <w:r w:rsidR="008C49DA">
        <w:rPr>
          <w:rFonts w:ascii="Arial" w:hAnsi="Arial" w:cs="Arial"/>
        </w:rPr>
        <w:t>2017</w:t>
      </w:r>
      <w:r w:rsidR="00CD1C63" w:rsidRPr="006F1F77">
        <w:rPr>
          <w:rFonts w:ascii="Arial" w:hAnsi="Arial" w:cs="Arial"/>
        </w:rPr>
        <w:t xml:space="preserve"> </w:t>
      </w:r>
      <w:r w:rsidR="00ED6DAF">
        <w:rPr>
          <w:rFonts w:ascii="Arial" w:hAnsi="Arial" w:cs="Arial"/>
        </w:rPr>
        <w:t>(expiry is</w:t>
      </w:r>
      <w:r w:rsidR="00CD1C63" w:rsidRPr="006F1F77">
        <w:rPr>
          <w:rFonts w:ascii="Arial" w:hAnsi="Arial" w:cs="Arial"/>
        </w:rPr>
        <w:t xml:space="preserve"> </w:t>
      </w:r>
      <w:r w:rsidR="008C49DA">
        <w:rPr>
          <w:rFonts w:ascii="Arial" w:hAnsi="Arial" w:cs="Arial"/>
        </w:rPr>
        <w:t>2</w:t>
      </w:r>
      <w:r w:rsidR="00D60A21">
        <w:rPr>
          <w:rFonts w:ascii="Arial" w:hAnsi="Arial" w:cs="Arial"/>
        </w:rPr>
        <w:t xml:space="preserve"> May</w:t>
      </w:r>
      <w:r w:rsidR="008C49DA">
        <w:rPr>
          <w:rFonts w:ascii="Arial" w:hAnsi="Arial" w:cs="Arial"/>
        </w:rPr>
        <w:t xml:space="preserve"> 2019</w:t>
      </w:r>
      <w:r w:rsidR="00ED6DAF">
        <w:rPr>
          <w:rFonts w:ascii="Arial" w:hAnsi="Arial" w:cs="Arial"/>
        </w:rPr>
        <w:t>)</w:t>
      </w:r>
      <w:r w:rsidR="00CD1C63" w:rsidRPr="006F1F77">
        <w:rPr>
          <w:rFonts w:ascii="Arial" w:hAnsi="Arial" w:cs="Arial"/>
        </w:rPr>
        <w:t xml:space="preserve">. There is the option to extend the </w:t>
      </w:r>
      <w:r w:rsidR="0009300B">
        <w:rPr>
          <w:rFonts w:ascii="Arial" w:hAnsi="Arial" w:cs="Arial"/>
        </w:rPr>
        <w:t>f</w:t>
      </w:r>
      <w:r w:rsidR="00CD1C63" w:rsidRPr="006F1F77">
        <w:rPr>
          <w:rFonts w:ascii="Arial" w:hAnsi="Arial" w:cs="Arial"/>
        </w:rPr>
        <w:t xml:space="preserve">ramework by </w:t>
      </w:r>
      <w:r w:rsidR="00DB46F1">
        <w:rPr>
          <w:rFonts w:ascii="Arial" w:hAnsi="Arial" w:cs="Arial"/>
        </w:rPr>
        <w:t xml:space="preserve">up to </w:t>
      </w:r>
      <w:r w:rsidR="00924B78">
        <w:rPr>
          <w:rFonts w:ascii="Arial" w:hAnsi="Arial" w:cs="Arial"/>
        </w:rPr>
        <w:t>two</w:t>
      </w:r>
      <w:r w:rsidR="00CD1C63" w:rsidRPr="006F1F77">
        <w:rPr>
          <w:rFonts w:ascii="Arial" w:hAnsi="Arial" w:cs="Arial"/>
        </w:rPr>
        <w:t xml:space="preserve"> additional </w:t>
      </w:r>
      <w:r w:rsidR="00924B78">
        <w:rPr>
          <w:rFonts w:ascii="Arial" w:hAnsi="Arial" w:cs="Arial"/>
        </w:rPr>
        <w:t>periods of one year each</w:t>
      </w:r>
      <w:r w:rsidR="00CD1C63" w:rsidRPr="006F1F77">
        <w:rPr>
          <w:rFonts w:ascii="Arial" w:hAnsi="Arial" w:cs="Arial"/>
        </w:rPr>
        <w:t>.</w:t>
      </w:r>
      <w:r w:rsidR="00EA74B4">
        <w:rPr>
          <w:rFonts w:ascii="Arial" w:hAnsi="Arial" w:cs="Arial"/>
        </w:rPr>
        <w:t xml:space="preserve"> </w:t>
      </w:r>
      <w:r w:rsidR="00EA74B4" w:rsidRPr="001816BE">
        <w:rPr>
          <w:rFonts w:ascii="Arial" w:hAnsi="Arial" w:cs="Arial"/>
        </w:rPr>
        <w:t xml:space="preserve">The decision on extension of the contracting period will be based around supplier performance and consideration of </w:t>
      </w:r>
      <w:r w:rsidR="004220EB" w:rsidRPr="001816BE">
        <w:rPr>
          <w:rFonts w:ascii="Arial" w:hAnsi="Arial" w:cs="Arial"/>
        </w:rPr>
        <w:t>Customer U</w:t>
      </w:r>
      <w:r w:rsidR="00EA74B4" w:rsidRPr="001816BE">
        <w:rPr>
          <w:rFonts w:ascii="Arial" w:hAnsi="Arial" w:cs="Arial"/>
        </w:rPr>
        <w:t xml:space="preserve">ser </w:t>
      </w:r>
      <w:r w:rsidR="004220EB" w:rsidRPr="001816BE">
        <w:rPr>
          <w:rFonts w:ascii="Arial" w:hAnsi="Arial" w:cs="Arial"/>
        </w:rPr>
        <w:t>G</w:t>
      </w:r>
      <w:r w:rsidR="00EA74B4" w:rsidRPr="001816BE">
        <w:rPr>
          <w:rFonts w:ascii="Arial" w:hAnsi="Arial" w:cs="Arial"/>
        </w:rPr>
        <w:t xml:space="preserve">roup </w:t>
      </w:r>
      <w:r w:rsidR="0009300B">
        <w:rPr>
          <w:rFonts w:ascii="Arial" w:hAnsi="Arial" w:cs="Arial"/>
        </w:rPr>
        <w:t>feedback</w:t>
      </w:r>
      <w:r w:rsidR="00EA74B4" w:rsidRPr="001816BE">
        <w:rPr>
          <w:rFonts w:ascii="Arial" w:hAnsi="Arial" w:cs="Arial"/>
        </w:rPr>
        <w:t>.</w:t>
      </w:r>
    </w:p>
    <w:p w14:paraId="193326B6" w14:textId="77777777" w:rsidR="00DE2CF3" w:rsidRDefault="00DE2CF3" w:rsidP="005B56D5">
      <w:pPr>
        <w:spacing w:line="240" w:lineRule="auto"/>
        <w:rPr>
          <w:rFonts w:ascii="Arial" w:hAnsi="Arial" w:cs="Arial"/>
          <w:b/>
        </w:rPr>
      </w:pPr>
    </w:p>
    <w:p w14:paraId="3253EC41" w14:textId="4A4B18CE" w:rsidR="00CD1C63" w:rsidRPr="006F1F77" w:rsidRDefault="000F369F" w:rsidP="00D60CF1">
      <w:pPr>
        <w:spacing w:line="240" w:lineRule="auto"/>
        <w:rPr>
          <w:rFonts w:ascii="Arial" w:hAnsi="Arial" w:cs="Arial"/>
          <w:b/>
        </w:rPr>
      </w:pPr>
      <w:r>
        <w:rPr>
          <w:rFonts w:ascii="Arial" w:hAnsi="Arial" w:cs="Arial"/>
          <w:b/>
        </w:rPr>
        <w:t>1.</w:t>
      </w:r>
      <w:r w:rsidR="00310F62">
        <w:rPr>
          <w:rFonts w:ascii="Arial" w:hAnsi="Arial" w:cs="Arial"/>
          <w:b/>
        </w:rPr>
        <w:t>5</w:t>
      </w:r>
      <w:r>
        <w:rPr>
          <w:rFonts w:ascii="Arial" w:hAnsi="Arial" w:cs="Arial"/>
          <w:b/>
        </w:rPr>
        <w:tab/>
      </w:r>
      <w:r w:rsidR="0009300B">
        <w:rPr>
          <w:rFonts w:ascii="Arial" w:hAnsi="Arial" w:cs="Arial"/>
          <w:b/>
        </w:rPr>
        <w:t>Why choose us</w:t>
      </w:r>
    </w:p>
    <w:p w14:paraId="3AE15428" w14:textId="43DD4CD8" w:rsidR="00EA74B4" w:rsidRPr="003F23A1" w:rsidRDefault="00CD1C63" w:rsidP="00CD1C63">
      <w:pPr>
        <w:spacing w:line="240" w:lineRule="auto"/>
        <w:rPr>
          <w:rFonts w:ascii="Arial" w:hAnsi="Arial" w:cs="Arial"/>
          <w:b/>
        </w:rPr>
      </w:pPr>
      <w:r w:rsidRPr="003F23A1">
        <w:rPr>
          <w:rFonts w:ascii="Arial" w:hAnsi="Arial" w:cs="Arial"/>
          <w:b/>
        </w:rPr>
        <w:t>1.</w:t>
      </w:r>
      <w:r w:rsidR="00310F62">
        <w:rPr>
          <w:rFonts w:ascii="Arial" w:hAnsi="Arial" w:cs="Arial"/>
          <w:b/>
        </w:rPr>
        <w:t>5</w:t>
      </w:r>
      <w:r w:rsidRPr="003F23A1">
        <w:rPr>
          <w:rFonts w:ascii="Arial" w:hAnsi="Arial" w:cs="Arial"/>
          <w:b/>
        </w:rPr>
        <w:t>.1</w:t>
      </w:r>
      <w:r w:rsidRPr="003F23A1">
        <w:rPr>
          <w:rFonts w:ascii="Arial" w:hAnsi="Arial" w:cs="Arial"/>
          <w:b/>
        </w:rPr>
        <w:tab/>
      </w:r>
      <w:r w:rsidR="00EB7886">
        <w:rPr>
          <w:rFonts w:ascii="Arial" w:hAnsi="Arial" w:cs="Arial"/>
          <w:b/>
        </w:rPr>
        <w:t xml:space="preserve">Free, </w:t>
      </w:r>
      <w:r w:rsidR="0009300B">
        <w:rPr>
          <w:rFonts w:ascii="Arial" w:hAnsi="Arial" w:cs="Arial"/>
          <w:b/>
        </w:rPr>
        <w:t>f</w:t>
      </w:r>
      <w:r w:rsidR="00EA74B4" w:rsidRPr="003F23A1">
        <w:rPr>
          <w:rFonts w:ascii="Arial" w:hAnsi="Arial" w:cs="Arial"/>
          <w:b/>
        </w:rPr>
        <w:t xml:space="preserve">ast and </w:t>
      </w:r>
      <w:r w:rsidR="0009300B">
        <w:rPr>
          <w:rFonts w:ascii="Arial" w:hAnsi="Arial" w:cs="Arial"/>
          <w:b/>
        </w:rPr>
        <w:t>s</w:t>
      </w:r>
      <w:r w:rsidR="00EA74B4" w:rsidRPr="003F23A1">
        <w:rPr>
          <w:rFonts w:ascii="Arial" w:hAnsi="Arial" w:cs="Arial"/>
          <w:b/>
        </w:rPr>
        <w:t xml:space="preserve">imple </w:t>
      </w:r>
      <w:r w:rsidR="00EB7886">
        <w:rPr>
          <w:rFonts w:ascii="Arial" w:hAnsi="Arial" w:cs="Arial"/>
          <w:b/>
        </w:rPr>
        <w:t xml:space="preserve">to </w:t>
      </w:r>
      <w:r w:rsidR="0009300B">
        <w:rPr>
          <w:rFonts w:ascii="Arial" w:hAnsi="Arial" w:cs="Arial"/>
          <w:b/>
        </w:rPr>
        <w:t>u</w:t>
      </w:r>
      <w:r w:rsidR="00EB7886">
        <w:rPr>
          <w:rFonts w:ascii="Arial" w:hAnsi="Arial" w:cs="Arial"/>
          <w:b/>
        </w:rPr>
        <w:t>se</w:t>
      </w:r>
    </w:p>
    <w:p w14:paraId="228D5D58" w14:textId="1BD9DD74" w:rsidR="00EB7886" w:rsidRPr="001816BE" w:rsidRDefault="00EB7886" w:rsidP="003F23A1">
      <w:pPr>
        <w:pStyle w:val="ListParagraph"/>
        <w:numPr>
          <w:ilvl w:val="0"/>
          <w:numId w:val="23"/>
        </w:numPr>
        <w:spacing w:line="240" w:lineRule="auto"/>
        <w:rPr>
          <w:rFonts w:ascii="Arial" w:hAnsi="Arial" w:cs="Arial"/>
        </w:rPr>
      </w:pPr>
      <w:r w:rsidRPr="001816BE">
        <w:rPr>
          <w:rFonts w:ascii="Arial" w:hAnsi="Arial" w:cs="Arial"/>
          <w:b/>
        </w:rPr>
        <w:t>Free:</w:t>
      </w:r>
      <w:r>
        <w:rPr>
          <w:rFonts w:ascii="Arial" w:hAnsi="Arial" w:cs="Arial"/>
        </w:rPr>
        <w:t xml:space="preserve">  No charge to Contracting Authorities to use the framework</w:t>
      </w:r>
    </w:p>
    <w:p w14:paraId="6BB7040E" w14:textId="77777777" w:rsidR="004F653D" w:rsidRPr="003F23A1" w:rsidRDefault="004F653D" w:rsidP="003F23A1">
      <w:pPr>
        <w:pStyle w:val="ListParagraph"/>
        <w:spacing w:line="240" w:lineRule="auto"/>
        <w:ind w:left="1080"/>
        <w:rPr>
          <w:rFonts w:ascii="Arial" w:hAnsi="Arial" w:cs="Arial"/>
        </w:rPr>
      </w:pPr>
    </w:p>
    <w:p w14:paraId="5D288DBA" w14:textId="1434C34B" w:rsidR="004F653D" w:rsidRPr="00D30DC3" w:rsidRDefault="00EB7886" w:rsidP="00A906E8">
      <w:pPr>
        <w:pStyle w:val="ListParagraph"/>
        <w:numPr>
          <w:ilvl w:val="0"/>
          <w:numId w:val="23"/>
        </w:numPr>
        <w:spacing w:line="240" w:lineRule="auto"/>
        <w:rPr>
          <w:rFonts w:ascii="Arial" w:hAnsi="Arial" w:cs="Arial"/>
        </w:rPr>
      </w:pPr>
      <w:r>
        <w:rPr>
          <w:rFonts w:ascii="Arial" w:hAnsi="Arial" w:cs="Arial"/>
          <w:b/>
        </w:rPr>
        <w:t>Fast</w:t>
      </w:r>
      <w:r w:rsidR="00DF53AC">
        <w:rPr>
          <w:rFonts w:ascii="Arial" w:hAnsi="Arial" w:cs="Arial"/>
          <w:b/>
        </w:rPr>
        <w:t>:</w:t>
      </w:r>
      <w:r w:rsidR="00DF53AC" w:rsidRPr="003F23A1">
        <w:rPr>
          <w:rFonts w:ascii="Arial" w:hAnsi="Arial" w:cs="Arial"/>
          <w:b/>
        </w:rPr>
        <w:t xml:space="preserve"> </w:t>
      </w:r>
      <w:r w:rsidR="00EA74B4" w:rsidRPr="003F23A1">
        <w:rPr>
          <w:rFonts w:ascii="Arial" w:hAnsi="Arial" w:cs="Arial"/>
        </w:rPr>
        <w:t xml:space="preserve">The </w:t>
      </w:r>
      <w:r w:rsidR="0009300B">
        <w:rPr>
          <w:rFonts w:ascii="Arial" w:hAnsi="Arial" w:cs="Arial"/>
        </w:rPr>
        <w:t>f</w:t>
      </w:r>
      <w:r w:rsidR="00EA74B4" w:rsidRPr="003F23A1">
        <w:rPr>
          <w:rFonts w:ascii="Arial" w:hAnsi="Arial" w:cs="Arial"/>
        </w:rPr>
        <w:t>ramework provi</w:t>
      </w:r>
      <w:r w:rsidR="00A906E8">
        <w:rPr>
          <w:rFonts w:ascii="Arial" w:hAnsi="Arial" w:cs="Arial"/>
        </w:rPr>
        <w:t xml:space="preserve">des a streamlined route for all </w:t>
      </w:r>
      <w:r w:rsidR="00A906E8" w:rsidRPr="00A906E8">
        <w:rPr>
          <w:rFonts w:ascii="Arial" w:hAnsi="Arial" w:cs="Arial"/>
        </w:rPr>
        <w:t>Contracting Authorit</w:t>
      </w:r>
      <w:r w:rsidR="0009300B">
        <w:rPr>
          <w:rFonts w:ascii="Arial" w:hAnsi="Arial" w:cs="Arial"/>
        </w:rPr>
        <w:t>ies</w:t>
      </w:r>
      <w:r w:rsidR="00EA74B4" w:rsidRPr="003F23A1">
        <w:rPr>
          <w:rFonts w:ascii="Arial" w:hAnsi="Arial" w:cs="Arial"/>
        </w:rPr>
        <w:t xml:space="preserve"> to access a comprehensive range of external suppliers through </w:t>
      </w:r>
      <w:r>
        <w:rPr>
          <w:rFonts w:ascii="Arial" w:hAnsi="Arial" w:cs="Arial"/>
        </w:rPr>
        <w:t xml:space="preserve">a </w:t>
      </w:r>
      <w:r w:rsidR="006F14BC">
        <w:rPr>
          <w:rFonts w:ascii="Arial" w:hAnsi="Arial" w:cs="Arial"/>
        </w:rPr>
        <w:t>f</w:t>
      </w:r>
      <w:r w:rsidR="00EA74B4" w:rsidRPr="003F23A1">
        <w:rPr>
          <w:rFonts w:ascii="Arial" w:hAnsi="Arial" w:cs="Arial"/>
        </w:rPr>
        <w:t xml:space="preserve">urther </w:t>
      </w:r>
      <w:r w:rsidR="006F14BC">
        <w:rPr>
          <w:rFonts w:ascii="Arial" w:hAnsi="Arial" w:cs="Arial"/>
        </w:rPr>
        <w:t>c</w:t>
      </w:r>
      <w:r w:rsidR="00EA74B4" w:rsidRPr="003F23A1">
        <w:rPr>
          <w:rFonts w:ascii="Arial" w:hAnsi="Arial" w:cs="Arial"/>
        </w:rPr>
        <w:t>ompetition process</w:t>
      </w:r>
      <w:r>
        <w:rPr>
          <w:rFonts w:ascii="Arial" w:hAnsi="Arial" w:cs="Arial"/>
        </w:rPr>
        <w:t xml:space="preserve"> or </w:t>
      </w:r>
      <w:r w:rsidR="006F14BC">
        <w:rPr>
          <w:rFonts w:ascii="Arial" w:hAnsi="Arial" w:cs="Arial"/>
        </w:rPr>
        <w:t>d</w:t>
      </w:r>
      <w:r>
        <w:rPr>
          <w:rFonts w:ascii="Arial" w:hAnsi="Arial" w:cs="Arial"/>
        </w:rPr>
        <w:t xml:space="preserve">irect </w:t>
      </w:r>
      <w:r w:rsidR="006F14BC">
        <w:rPr>
          <w:rFonts w:ascii="Arial" w:hAnsi="Arial" w:cs="Arial"/>
        </w:rPr>
        <w:t>a</w:t>
      </w:r>
      <w:r>
        <w:rPr>
          <w:rFonts w:ascii="Arial" w:hAnsi="Arial" w:cs="Arial"/>
        </w:rPr>
        <w:t>ward</w:t>
      </w:r>
      <w:r w:rsidR="00EA74B4" w:rsidRPr="003F23A1">
        <w:rPr>
          <w:rFonts w:ascii="Arial" w:hAnsi="Arial" w:cs="Arial"/>
        </w:rPr>
        <w:t>.</w:t>
      </w:r>
      <w:r>
        <w:rPr>
          <w:rFonts w:ascii="Arial" w:hAnsi="Arial" w:cs="Arial"/>
          <w:b/>
        </w:rPr>
        <w:t xml:space="preserve"> </w:t>
      </w:r>
      <w:r w:rsidR="0009300B" w:rsidRPr="0009300B">
        <w:rPr>
          <w:rFonts w:ascii="Arial" w:hAnsi="Arial" w:cs="Arial"/>
        </w:rPr>
        <w:t>The</w:t>
      </w:r>
      <w:r w:rsidR="0009300B">
        <w:rPr>
          <w:rFonts w:ascii="Arial" w:hAnsi="Arial" w:cs="Arial"/>
          <w:b/>
        </w:rPr>
        <w:t xml:space="preserve"> </w:t>
      </w:r>
      <w:r w:rsidR="006F14BC">
        <w:rPr>
          <w:rFonts w:ascii="Arial" w:hAnsi="Arial" w:cs="Arial"/>
        </w:rPr>
        <w:t>f</w:t>
      </w:r>
      <w:r w:rsidR="00042F59">
        <w:rPr>
          <w:rFonts w:ascii="Arial" w:hAnsi="Arial" w:cs="Arial"/>
        </w:rPr>
        <w:t xml:space="preserve">urther </w:t>
      </w:r>
      <w:r w:rsidR="006F14BC">
        <w:rPr>
          <w:rFonts w:ascii="Arial" w:hAnsi="Arial" w:cs="Arial"/>
        </w:rPr>
        <w:t>c</w:t>
      </w:r>
      <w:r w:rsidR="00042F59">
        <w:rPr>
          <w:rFonts w:ascii="Arial" w:hAnsi="Arial" w:cs="Arial"/>
        </w:rPr>
        <w:t>ompetition</w:t>
      </w:r>
      <w:r w:rsidRPr="00D30DC3">
        <w:rPr>
          <w:rFonts w:ascii="Arial" w:hAnsi="Arial" w:cs="Arial"/>
        </w:rPr>
        <w:t xml:space="preserve"> </w:t>
      </w:r>
      <w:r w:rsidR="006F14BC">
        <w:rPr>
          <w:rFonts w:ascii="Arial" w:hAnsi="Arial" w:cs="Arial"/>
        </w:rPr>
        <w:t xml:space="preserve">process </w:t>
      </w:r>
      <w:r w:rsidRPr="00D30DC3">
        <w:rPr>
          <w:rFonts w:ascii="Arial" w:hAnsi="Arial" w:cs="Arial"/>
        </w:rPr>
        <w:t>is estimated to take around</w:t>
      </w:r>
      <w:r w:rsidRPr="001816BE">
        <w:rPr>
          <w:rFonts w:ascii="Arial" w:hAnsi="Arial" w:cs="Arial"/>
        </w:rPr>
        <w:t xml:space="preserve"> 4 weeks</w:t>
      </w:r>
      <w:r>
        <w:rPr>
          <w:rFonts w:ascii="Arial" w:hAnsi="Arial" w:cs="Arial"/>
        </w:rPr>
        <w:t>, depending on the size and scale of the requirement.</w:t>
      </w:r>
    </w:p>
    <w:p w14:paraId="0DE9FF1D" w14:textId="77777777" w:rsidR="004F653D" w:rsidRPr="003F23A1" w:rsidRDefault="004F653D" w:rsidP="003F23A1">
      <w:pPr>
        <w:pStyle w:val="ListParagraph"/>
        <w:spacing w:line="240" w:lineRule="auto"/>
        <w:ind w:left="1080"/>
        <w:rPr>
          <w:rFonts w:ascii="Arial" w:hAnsi="Arial" w:cs="Arial"/>
        </w:rPr>
      </w:pPr>
    </w:p>
    <w:p w14:paraId="69C41946" w14:textId="4734D6EF" w:rsidR="00BA2723" w:rsidRPr="001816BE" w:rsidRDefault="0069464A" w:rsidP="00D30DC3">
      <w:pPr>
        <w:pStyle w:val="ListParagraph"/>
        <w:numPr>
          <w:ilvl w:val="0"/>
          <w:numId w:val="23"/>
        </w:numPr>
        <w:spacing w:line="240" w:lineRule="auto"/>
        <w:rPr>
          <w:rFonts w:ascii="Arial" w:hAnsi="Arial" w:cs="Arial"/>
        </w:rPr>
      </w:pPr>
      <w:r>
        <w:rPr>
          <w:rFonts w:ascii="Arial" w:hAnsi="Arial" w:cs="Arial"/>
          <w:b/>
        </w:rPr>
        <w:t>Simple</w:t>
      </w:r>
      <w:r w:rsidR="00BA2723" w:rsidRPr="003F23A1">
        <w:rPr>
          <w:rFonts w:ascii="Arial" w:hAnsi="Arial" w:cs="Arial"/>
          <w:b/>
        </w:rPr>
        <w:t xml:space="preserve"> Call</w:t>
      </w:r>
      <w:r>
        <w:rPr>
          <w:rFonts w:ascii="Arial" w:hAnsi="Arial" w:cs="Arial"/>
          <w:b/>
        </w:rPr>
        <w:t>-</w:t>
      </w:r>
      <w:r w:rsidR="00BA2723" w:rsidRPr="003F23A1">
        <w:rPr>
          <w:rFonts w:ascii="Arial" w:hAnsi="Arial" w:cs="Arial"/>
          <w:b/>
        </w:rPr>
        <w:t>Off Contract Terms</w:t>
      </w:r>
      <w:r>
        <w:rPr>
          <w:rFonts w:ascii="Arial" w:hAnsi="Arial" w:cs="Arial"/>
          <w:b/>
        </w:rPr>
        <w:t xml:space="preserve">:  </w:t>
      </w:r>
      <w:r w:rsidR="00A906E8">
        <w:rPr>
          <w:rFonts w:ascii="Arial" w:hAnsi="Arial" w:cs="Arial"/>
        </w:rPr>
        <w:t>Contracting Authorities</w:t>
      </w:r>
      <w:r w:rsidRPr="001816BE">
        <w:rPr>
          <w:rFonts w:ascii="Arial" w:hAnsi="Arial" w:cs="Arial"/>
        </w:rPr>
        <w:t xml:space="preserve"> can either use a form</w:t>
      </w:r>
      <w:r>
        <w:rPr>
          <w:rFonts w:ascii="Arial" w:hAnsi="Arial" w:cs="Arial"/>
        </w:rPr>
        <w:t xml:space="preserve"> of agreement</w:t>
      </w:r>
      <w:r w:rsidRPr="001816BE">
        <w:rPr>
          <w:rFonts w:ascii="Arial" w:hAnsi="Arial" w:cs="Arial"/>
        </w:rPr>
        <w:t xml:space="preserve"> based upon </w:t>
      </w:r>
      <w:r w:rsidR="006F14BC">
        <w:rPr>
          <w:rFonts w:ascii="Arial" w:hAnsi="Arial" w:cs="Arial"/>
        </w:rPr>
        <w:t xml:space="preserve">the </w:t>
      </w:r>
      <w:r w:rsidRPr="001816BE">
        <w:rPr>
          <w:rFonts w:ascii="Arial" w:hAnsi="Arial" w:cs="Arial"/>
        </w:rPr>
        <w:t>NEC3 Professional Service Agreement or a CCS standard form.</w:t>
      </w:r>
      <w:r>
        <w:rPr>
          <w:rFonts w:ascii="Arial" w:hAnsi="Arial" w:cs="Arial"/>
        </w:rPr>
        <w:t xml:space="preserve"> CCS can support and advise </w:t>
      </w:r>
      <w:r w:rsidR="006F14BC">
        <w:rPr>
          <w:rFonts w:ascii="Arial" w:hAnsi="Arial" w:cs="Arial"/>
        </w:rPr>
        <w:t xml:space="preserve">you </w:t>
      </w:r>
      <w:r>
        <w:rPr>
          <w:rFonts w:ascii="Arial" w:hAnsi="Arial" w:cs="Arial"/>
        </w:rPr>
        <w:t>on the benefits of each approach.</w:t>
      </w:r>
    </w:p>
    <w:p w14:paraId="27FF53BC" w14:textId="77777777" w:rsidR="004F653D" w:rsidRPr="003F23A1" w:rsidRDefault="004F653D" w:rsidP="003F23A1">
      <w:pPr>
        <w:pStyle w:val="ListParagraph"/>
        <w:rPr>
          <w:rFonts w:ascii="Arial" w:hAnsi="Arial" w:cs="Arial"/>
        </w:rPr>
      </w:pPr>
    </w:p>
    <w:p w14:paraId="15CF0357" w14:textId="4795E9EF" w:rsidR="00EA74B4" w:rsidRDefault="004220EB" w:rsidP="00A906E8">
      <w:pPr>
        <w:pStyle w:val="ListParagraph"/>
        <w:numPr>
          <w:ilvl w:val="0"/>
          <w:numId w:val="23"/>
        </w:numPr>
        <w:spacing w:line="240" w:lineRule="auto"/>
        <w:rPr>
          <w:rFonts w:ascii="Arial" w:hAnsi="Arial" w:cs="Arial"/>
        </w:rPr>
      </w:pPr>
      <w:r w:rsidRPr="003F23A1">
        <w:rPr>
          <w:rFonts w:ascii="Arial" w:hAnsi="Arial" w:cs="Arial"/>
          <w:b/>
        </w:rPr>
        <w:t>Flexibility</w:t>
      </w:r>
      <w:r w:rsidR="004F653D" w:rsidRPr="003F23A1">
        <w:rPr>
          <w:rFonts w:ascii="Arial" w:hAnsi="Arial" w:cs="Arial"/>
          <w:b/>
        </w:rPr>
        <w:t>:</w:t>
      </w:r>
      <w:r w:rsidR="004F653D">
        <w:rPr>
          <w:rFonts w:ascii="Arial" w:hAnsi="Arial" w:cs="Arial"/>
        </w:rPr>
        <w:t xml:space="preserve"> The</w:t>
      </w:r>
      <w:r>
        <w:rPr>
          <w:rFonts w:ascii="Arial" w:hAnsi="Arial" w:cs="Arial"/>
        </w:rPr>
        <w:t xml:space="preserve"> </w:t>
      </w:r>
      <w:r w:rsidR="006F14BC">
        <w:rPr>
          <w:rFonts w:ascii="Arial" w:hAnsi="Arial" w:cs="Arial"/>
        </w:rPr>
        <w:t>f</w:t>
      </w:r>
      <w:r w:rsidR="004F653D">
        <w:rPr>
          <w:rFonts w:ascii="Arial" w:hAnsi="Arial" w:cs="Arial"/>
        </w:rPr>
        <w:t>ramework has been designed to cater for</w:t>
      </w:r>
      <w:r w:rsidR="00F14CB1">
        <w:rPr>
          <w:rFonts w:ascii="Arial" w:hAnsi="Arial" w:cs="Arial"/>
        </w:rPr>
        <w:t xml:space="preserve"> a wide range of </w:t>
      </w:r>
      <w:r w:rsidR="00A906E8">
        <w:rPr>
          <w:rFonts w:ascii="Arial" w:hAnsi="Arial" w:cs="Arial"/>
        </w:rPr>
        <w:t>Contracting Authorities</w:t>
      </w:r>
      <w:r w:rsidR="0069464A">
        <w:rPr>
          <w:rFonts w:ascii="Arial" w:hAnsi="Arial" w:cs="Arial"/>
        </w:rPr>
        <w:t>.</w:t>
      </w:r>
      <w:r w:rsidR="00F14CB1">
        <w:rPr>
          <w:rFonts w:ascii="Arial" w:hAnsi="Arial" w:cs="Arial"/>
        </w:rPr>
        <w:t xml:space="preserve"> </w:t>
      </w:r>
      <w:r w:rsidR="0069464A">
        <w:rPr>
          <w:rFonts w:ascii="Arial" w:hAnsi="Arial" w:cs="Arial"/>
        </w:rPr>
        <w:t>The lot structures and ability to tailor further competitions wil</w:t>
      </w:r>
      <w:r w:rsidR="00A906E8">
        <w:rPr>
          <w:rFonts w:ascii="Arial" w:hAnsi="Arial" w:cs="Arial"/>
        </w:rPr>
        <w:t>l ensure this supports contracting authorities</w:t>
      </w:r>
      <w:r w:rsidR="0069464A">
        <w:rPr>
          <w:rFonts w:ascii="Arial" w:hAnsi="Arial" w:cs="Arial"/>
        </w:rPr>
        <w:t xml:space="preserve"> own delivery</w:t>
      </w:r>
      <w:r w:rsidR="00042F59">
        <w:rPr>
          <w:rFonts w:ascii="Arial" w:hAnsi="Arial" w:cs="Arial"/>
        </w:rPr>
        <w:t xml:space="preserve"> considerations</w:t>
      </w:r>
      <w:r w:rsidR="0069464A">
        <w:rPr>
          <w:rFonts w:ascii="Arial" w:hAnsi="Arial" w:cs="Arial"/>
        </w:rPr>
        <w:t xml:space="preserve"> such as SME’s and social value</w:t>
      </w:r>
      <w:r w:rsidR="00042F59">
        <w:rPr>
          <w:rFonts w:ascii="Arial" w:hAnsi="Arial" w:cs="Arial"/>
        </w:rPr>
        <w:t>.</w:t>
      </w:r>
    </w:p>
    <w:p w14:paraId="531C8276" w14:textId="5D3C4360" w:rsidR="00EA74B4" w:rsidRPr="003F23A1" w:rsidRDefault="00EA74B4" w:rsidP="003F23A1">
      <w:pPr>
        <w:spacing w:line="240" w:lineRule="auto"/>
        <w:rPr>
          <w:rFonts w:ascii="Arial" w:hAnsi="Arial" w:cs="Arial"/>
          <w:b/>
        </w:rPr>
      </w:pPr>
      <w:r w:rsidRPr="003F23A1">
        <w:rPr>
          <w:rFonts w:ascii="Arial" w:hAnsi="Arial" w:cs="Arial"/>
          <w:b/>
        </w:rPr>
        <w:t>1.</w:t>
      </w:r>
      <w:r w:rsidR="00310F62">
        <w:rPr>
          <w:rFonts w:ascii="Arial" w:hAnsi="Arial" w:cs="Arial"/>
          <w:b/>
        </w:rPr>
        <w:t>5</w:t>
      </w:r>
      <w:r w:rsidRPr="003F23A1">
        <w:rPr>
          <w:rFonts w:ascii="Arial" w:hAnsi="Arial" w:cs="Arial"/>
          <w:b/>
        </w:rPr>
        <w:t>.</w:t>
      </w:r>
      <w:r w:rsidR="00310F62">
        <w:rPr>
          <w:rFonts w:ascii="Arial" w:hAnsi="Arial" w:cs="Arial"/>
          <w:b/>
        </w:rPr>
        <w:t>2</w:t>
      </w:r>
      <w:r w:rsidRPr="003F23A1">
        <w:rPr>
          <w:rFonts w:ascii="Arial" w:hAnsi="Arial" w:cs="Arial"/>
          <w:b/>
        </w:rPr>
        <w:tab/>
        <w:t xml:space="preserve">Value for </w:t>
      </w:r>
      <w:r w:rsidR="006F14BC">
        <w:rPr>
          <w:rFonts w:ascii="Arial" w:hAnsi="Arial" w:cs="Arial"/>
          <w:b/>
        </w:rPr>
        <w:t>m</w:t>
      </w:r>
      <w:r w:rsidRPr="003F23A1">
        <w:rPr>
          <w:rFonts w:ascii="Arial" w:hAnsi="Arial" w:cs="Arial"/>
          <w:b/>
        </w:rPr>
        <w:t>oney</w:t>
      </w:r>
    </w:p>
    <w:p w14:paraId="0EB3D154" w14:textId="5773C44A" w:rsidR="004F653D" w:rsidRDefault="00EA74B4" w:rsidP="003F23A1">
      <w:pPr>
        <w:pStyle w:val="ListParagraph"/>
        <w:numPr>
          <w:ilvl w:val="0"/>
          <w:numId w:val="24"/>
        </w:numPr>
        <w:spacing w:line="240" w:lineRule="auto"/>
        <w:rPr>
          <w:rFonts w:ascii="Arial" w:hAnsi="Arial" w:cs="Arial"/>
        </w:rPr>
      </w:pPr>
      <w:r w:rsidRPr="003F23A1">
        <w:rPr>
          <w:rFonts w:ascii="Arial" w:hAnsi="Arial" w:cs="Arial"/>
          <w:b/>
        </w:rPr>
        <w:t xml:space="preserve">Standard </w:t>
      </w:r>
      <w:r w:rsidR="006F14BC">
        <w:rPr>
          <w:rFonts w:ascii="Arial" w:hAnsi="Arial" w:cs="Arial"/>
          <w:b/>
        </w:rPr>
        <w:t>r</w:t>
      </w:r>
      <w:r w:rsidRPr="003F23A1">
        <w:rPr>
          <w:rFonts w:ascii="Arial" w:hAnsi="Arial" w:cs="Arial"/>
          <w:b/>
        </w:rPr>
        <w:t>ates</w:t>
      </w:r>
      <w:r w:rsidR="004F653D" w:rsidRPr="003F23A1">
        <w:rPr>
          <w:rFonts w:ascii="Arial" w:hAnsi="Arial" w:cs="Arial"/>
          <w:b/>
        </w:rPr>
        <w:t xml:space="preserve">: </w:t>
      </w:r>
      <w:r w:rsidRPr="003F23A1">
        <w:rPr>
          <w:rFonts w:ascii="Arial" w:hAnsi="Arial" w:cs="Arial"/>
        </w:rPr>
        <w:t xml:space="preserve">Maximum standard rates are fixed for the first two years of the </w:t>
      </w:r>
      <w:r w:rsidR="006F14BC">
        <w:rPr>
          <w:rFonts w:ascii="Arial" w:hAnsi="Arial" w:cs="Arial"/>
        </w:rPr>
        <w:t>f</w:t>
      </w:r>
      <w:r w:rsidRPr="003F23A1">
        <w:rPr>
          <w:rFonts w:ascii="Arial" w:hAnsi="Arial" w:cs="Arial"/>
        </w:rPr>
        <w:t xml:space="preserve">ramework and may be </w:t>
      </w:r>
      <w:r w:rsidR="006F14BC">
        <w:rPr>
          <w:rFonts w:ascii="Arial" w:hAnsi="Arial" w:cs="Arial"/>
        </w:rPr>
        <w:t xml:space="preserve">further </w:t>
      </w:r>
      <w:r w:rsidRPr="003F23A1">
        <w:rPr>
          <w:rFonts w:ascii="Arial" w:hAnsi="Arial" w:cs="Arial"/>
        </w:rPr>
        <w:t>reduced by suppliers</w:t>
      </w:r>
      <w:r w:rsidR="006F14BC">
        <w:rPr>
          <w:rFonts w:ascii="Arial" w:hAnsi="Arial" w:cs="Arial"/>
        </w:rPr>
        <w:t xml:space="preserve"> when making a</w:t>
      </w:r>
      <w:r w:rsidRPr="003F23A1">
        <w:rPr>
          <w:rFonts w:ascii="Arial" w:hAnsi="Arial" w:cs="Arial"/>
        </w:rPr>
        <w:t xml:space="preserve"> </w:t>
      </w:r>
      <w:r w:rsidR="006F14BC">
        <w:rPr>
          <w:rFonts w:ascii="Arial" w:hAnsi="Arial" w:cs="Arial"/>
        </w:rPr>
        <w:t>d</w:t>
      </w:r>
      <w:r w:rsidRPr="003F23A1">
        <w:rPr>
          <w:rFonts w:ascii="Arial" w:hAnsi="Arial" w:cs="Arial"/>
        </w:rPr>
        <w:t xml:space="preserve">irect </w:t>
      </w:r>
      <w:r w:rsidR="006F14BC">
        <w:rPr>
          <w:rFonts w:ascii="Arial" w:hAnsi="Arial" w:cs="Arial"/>
        </w:rPr>
        <w:t>a</w:t>
      </w:r>
      <w:r w:rsidRPr="003F23A1">
        <w:rPr>
          <w:rFonts w:ascii="Arial" w:hAnsi="Arial" w:cs="Arial"/>
        </w:rPr>
        <w:t xml:space="preserve">ward and/or </w:t>
      </w:r>
      <w:r w:rsidR="006F14BC">
        <w:rPr>
          <w:rFonts w:ascii="Arial" w:hAnsi="Arial" w:cs="Arial"/>
        </w:rPr>
        <w:t>carrying out a f</w:t>
      </w:r>
      <w:r w:rsidRPr="003F23A1">
        <w:rPr>
          <w:rFonts w:ascii="Arial" w:hAnsi="Arial" w:cs="Arial"/>
        </w:rPr>
        <w:t xml:space="preserve">urther </w:t>
      </w:r>
      <w:r w:rsidR="006F14BC">
        <w:rPr>
          <w:rFonts w:ascii="Arial" w:hAnsi="Arial" w:cs="Arial"/>
        </w:rPr>
        <w:t>c</w:t>
      </w:r>
      <w:r w:rsidRPr="003F23A1">
        <w:rPr>
          <w:rFonts w:ascii="Arial" w:hAnsi="Arial" w:cs="Arial"/>
        </w:rPr>
        <w:t>ompetition.</w:t>
      </w:r>
    </w:p>
    <w:p w14:paraId="581649E8" w14:textId="77777777" w:rsidR="004F653D" w:rsidRPr="003F23A1" w:rsidRDefault="004F653D" w:rsidP="003F23A1">
      <w:pPr>
        <w:pStyle w:val="ListParagraph"/>
        <w:spacing w:line="240" w:lineRule="auto"/>
        <w:ind w:left="1080"/>
        <w:rPr>
          <w:rFonts w:ascii="Arial" w:hAnsi="Arial" w:cs="Arial"/>
        </w:rPr>
      </w:pPr>
    </w:p>
    <w:p w14:paraId="7BF748C5" w14:textId="0C3AC1F2" w:rsidR="004F653D" w:rsidRPr="003F23A1" w:rsidRDefault="00BA2723" w:rsidP="00A906E8">
      <w:pPr>
        <w:pStyle w:val="ListParagraph"/>
        <w:numPr>
          <w:ilvl w:val="0"/>
          <w:numId w:val="24"/>
        </w:numPr>
        <w:spacing w:line="240" w:lineRule="auto"/>
        <w:rPr>
          <w:rFonts w:ascii="Arial" w:hAnsi="Arial" w:cs="Arial"/>
        </w:rPr>
      </w:pPr>
      <w:r w:rsidRPr="003F23A1">
        <w:rPr>
          <w:rFonts w:ascii="Arial" w:hAnsi="Arial" w:cs="Arial"/>
          <w:b/>
        </w:rPr>
        <w:t>Savings</w:t>
      </w:r>
      <w:r w:rsidR="004F653D" w:rsidRPr="003F23A1">
        <w:rPr>
          <w:rFonts w:ascii="Arial" w:hAnsi="Arial" w:cs="Arial"/>
          <w:b/>
        </w:rPr>
        <w:t xml:space="preserve">: </w:t>
      </w:r>
      <w:r w:rsidRPr="003F23A1">
        <w:rPr>
          <w:rFonts w:ascii="Arial" w:hAnsi="Arial" w:cs="Arial"/>
        </w:rPr>
        <w:t xml:space="preserve">The delivery of savings is embedded into the pricing models through competitive rates and continuous improvement measures to drive </w:t>
      </w:r>
      <w:r w:rsidR="0069464A">
        <w:rPr>
          <w:rFonts w:ascii="Arial" w:hAnsi="Arial" w:cs="Arial"/>
        </w:rPr>
        <w:t>value</w:t>
      </w:r>
      <w:r w:rsidR="006F14BC">
        <w:rPr>
          <w:rFonts w:ascii="Arial" w:hAnsi="Arial" w:cs="Arial"/>
        </w:rPr>
        <w:t>,</w:t>
      </w:r>
      <w:r w:rsidR="0069464A">
        <w:rPr>
          <w:rFonts w:ascii="Arial" w:hAnsi="Arial" w:cs="Arial"/>
        </w:rPr>
        <w:t xml:space="preserve"> inclusive of whole life cost</w:t>
      </w:r>
      <w:r w:rsidRPr="003F23A1">
        <w:rPr>
          <w:rFonts w:ascii="Arial" w:hAnsi="Arial" w:cs="Arial"/>
        </w:rPr>
        <w:t xml:space="preserve">. Savings delivery results will be shared with </w:t>
      </w:r>
      <w:r w:rsidR="00A906E8">
        <w:rPr>
          <w:rFonts w:ascii="Arial" w:hAnsi="Arial" w:cs="Arial"/>
        </w:rPr>
        <w:t xml:space="preserve">Contracting Authorities </w:t>
      </w:r>
      <w:r w:rsidRPr="003F23A1">
        <w:rPr>
          <w:rFonts w:ascii="Arial" w:hAnsi="Arial" w:cs="Arial"/>
        </w:rPr>
        <w:t>on a regular basis.</w:t>
      </w:r>
    </w:p>
    <w:p w14:paraId="5EC68D1D" w14:textId="77777777" w:rsidR="004F653D" w:rsidRDefault="004F653D" w:rsidP="003F23A1">
      <w:pPr>
        <w:pStyle w:val="ListParagraph"/>
        <w:spacing w:line="240" w:lineRule="auto"/>
        <w:ind w:left="1080"/>
        <w:rPr>
          <w:rFonts w:ascii="Arial" w:hAnsi="Arial" w:cs="Arial"/>
          <w:b/>
        </w:rPr>
      </w:pPr>
    </w:p>
    <w:p w14:paraId="52918860" w14:textId="58FC7D1E" w:rsidR="00BA2723" w:rsidRPr="003F23A1" w:rsidRDefault="00BA2723" w:rsidP="00A906E8">
      <w:pPr>
        <w:pStyle w:val="ListParagraph"/>
        <w:numPr>
          <w:ilvl w:val="0"/>
          <w:numId w:val="24"/>
        </w:numPr>
        <w:spacing w:line="240" w:lineRule="auto"/>
        <w:rPr>
          <w:rFonts w:ascii="Arial" w:hAnsi="Arial" w:cs="Arial"/>
        </w:rPr>
      </w:pPr>
      <w:r w:rsidRPr="003F23A1">
        <w:rPr>
          <w:rFonts w:ascii="Arial" w:hAnsi="Arial" w:cs="Arial"/>
          <w:b/>
        </w:rPr>
        <w:t>Management Information</w:t>
      </w:r>
      <w:r w:rsidR="006F14BC">
        <w:rPr>
          <w:rFonts w:ascii="Arial" w:hAnsi="Arial" w:cs="Arial"/>
          <w:b/>
        </w:rPr>
        <w:t xml:space="preserve"> (MI)</w:t>
      </w:r>
      <w:r w:rsidR="00A906E8">
        <w:rPr>
          <w:rFonts w:ascii="Arial" w:hAnsi="Arial" w:cs="Arial"/>
          <w:b/>
        </w:rPr>
        <w:t>:</w:t>
      </w:r>
      <w:r w:rsidR="00A906E8" w:rsidRPr="00A906E8">
        <w:t xml:space="preserve"> </w:t>
      </w:r>
      <w:r w:rsidR="00A906E8" w:rsidRPr="00A906E8">
        <w:rPr>
          <w:rFonts w:ascii="Arial" w:hAnsi="Arial" w:cs="Arial"/>
        </w:rPr>
        <w:t>Cont</w:t>
      </w:r>
      <w:r w:rsidR="00A906E8">
        <w:rPr>
          <w:rFonts w:ascii="Arial" w:hAnsi="Arial" w:cs="Arial"/>
        </w:rPr>
        <w:t>racting Authoritie</w:t>
      </w:r>
      <w:r w:rsidRPr="003F23A1">
        <w:rPr>
          <w:rFonts w:ascii="Arial" w:hAnsi="Arial" w:cs="Arial"/>
        </w:rPr>
        <w:t>s will have access to management information to track/capture spend based on a common set of service codes</w:t>
      </w:r>
      <w:r w:rsidR="006F14BC">
        <w:rPr>
          <w:rFonts w:ascii="Arial" w:hAnsi="Arial" w:cs="Arial"/>
        </w:rPr>
        <w:t>,</w:t>
      </w:r>
      <w:r w:rsidRPr="003F23A1">
        <w:rPr>
          <w:rFonts w:ascii="Arial" w:hAnsi="Arial" w:cs="Arial"/>
        </w:rPr>
        <w:t xml:space="preserve"> allowing in depth analysis.</w:t>
      </w:r>
    </w:p>
    <w:p w14:paraId="236AC959" w14:textId="31276598" w:rsidR="00EA74B4" w:rsidRPr="003F23A1" w:rsidRDefault="00EA74B4" w:rsidP="003F23A1">
      <w:pPr>
        <w:spacing w:line="240" w:lineRule="auto"/>
        <w:rPr>
          <w:rFonts w:ascii="Arial" w:hAnsi="Arial" w:cs="Arial"/>
          <w:b/>
        </w:rPr>
      </w:pPr>
      <w:r w:rsidRPr="003F23A1">
        <w:rPr>
          <w:rFonts w:ascii="Arial" w:hAnsi="Arial" w:cs="Arial"/>
          <w:b/>
        </w:rPr>
        <w:lastRenderedPageBreak/>
        <w:t>1.</w:t>
      </w:r>
      <w:r w:rsidR="00310F62">
        <w:rPr>
          <w:rFonts w:ascii="Arial" w:hAnsi="Arial" w:cs="Arial"/>
          <w:b/>
        </w:rPr>
        <w:t>5</w:t>
      </w:r>
      <w:r w:rsidRPr="003F23A1">
        <w:rPr>
          <w:rFonts w:ascii="Arial" w:hAnsi="Arial" w:cs="Arial"/>
          <w:b/>
        </w:rPr>
        <w:t>.3</w:t>
      </w:r>
      <w:r w:rsidRPr="003F23A1">
        <w:rPr>
          <w:rFonts w:ascii="Arial" w:hAnsi="Arial" w:cs="Arial"/>
          <w:b/>
        </w:rPr>
        <w:tab/>
        <w:t xml:space="preserve">Quality </w:t>
      </w:r>
      <w:r w:rsidR="006F14BC">
        <w:rPr>
          <w:rFonts w:ascii="Arial" w:hAnsi="Arial" w:cs="Arial"/>
          <w:b/>
        </w:rPr>
        <w:t>s</w:t>
      </w:r>
      <w:r w:rsidRPr="003F23A1">
        <w:rPr>
          <w:rFonts w:ascii="Arial" w:hAnsi="Arial" w:cs="Arial"/>
          <w:b/>
        </w:rPr>
        <w:t xml:space="preserve">ervice </w:t>
      </w:r>
      <w:r w:rsidR="006F14BC">
        <w:rPr>
          <w:rFonts w:ascii="Arial" w:hAnsi="Arial" w:cs="Arial"/>
          <w:b/>
        </w:rPr>
        <w:t>d</w:t>
      </w:r>
      <w:r w:rsidRPr="003F23A1">
        <w:rPr>
          <w:rFonts w:ascii="Arial" w:hAnsi="Arial" w:cs="Arial"/>
          <w:b/>
        </w:rPr>
        <w:t>elivery</w:t>
      </w:r>
    </w:p>
    <w:p w14:paraId="7ED23ECC" w14:textId="0E1B752E" w:rsidR="0069464A" w:rsidRDefault="00EA74B4" w:rsidP="00A906E8">
      <w:pPr>
        <w:pStyle w:val="ListParagraph"/>
        <w:numPr>
          <w:ilvl w:val="0"/>
          <w:numId w:val="30"/>
        </w:numPr>
        <w:spacing w:line="240" w:lineRule="auto"/>
        <w:rPr>
          <w:rFonts w:ascii="Arial" w:hAnsi="Arial" w:cs="Arial"/>
        </w:rPr>
      </w:pPr>
      <w:r w:rsidRPr="001816BE">
        <w:rPr>
          <w:rFonts w:ascii="Arial" w:hAnsi="Arial" w:cs="Arial"/>
          <w:b/>
        </w:rPr>
        <w:t>Key Performance Indicators (KPIs)</w:t>
      </w:r>
      <w:r w:rsidR="004F653D" w:rsidRPr="001816BE">
        <w:rPr>
          <w:rFonts w:ascii="Arial" w:hAnsi="Arial" w:cs="Arial"/>
          <w:b/>
        </w:rPr>
        <w:t xml:space="preserve">: </w:t>
      </w:r>
      <w:r w:rsidRPr="001816BE">
        <w:rPr>
          <w:rFonts w:ascii="Arial" w:hAnsi="Arial" w:cs="Arial"/>
        </w:rPr>
        <w:t xml:space="preserve">A robust set of KPIs measure the suppliers’ performance </w:t>
      </w:r>
      <w:r w:rsidR="0069464A">
        <w:rPr>
          <w:rFonts w:ascii="Arial" w:hAnsi="Arial" w:cs="Arial"/>
        </w:rPr>
        <w:t>across the time, cost</w:t>
      </w:r>
      <w:r w:rsidR="006F14BC">
        <w:rPr>
          <w:rFonts w:ascii="Arial" w:hAnsi="Arial" w:cs="Arial"/>
        </w:rPr>
        <w:t>,</w:t>
      </w:r>
      <w:r w:rsidR="0069464A">
        <w:rPr>
          <w:rFonts w:ascii="Arial" w:hAnsi="Arial" w:cs="Arial"/>
        </w:rPr>
        <w:t xml:space="preserve"> quality triangle and </w:t>
      </w:r>
      <w:r w:rsidR="006F14BC">
        <w:rPr>
          <w:rFonts w:ascii="Arial" w:hAnsi="Arial" w:cs="Arial"/>
        </w:rPr>
        <w:t xml:space="preserve">can </w:t>
      </w:r>
      <w:r w:rsidR="0069464A">
        <w:rPr>
          <w:rFonts w:ascii="Arial" w:hAnsi="Arial" w:cs="Arial"/>
        </w:rPr>
        <w:t>be used to influence fee if required</w:t>
      </w:r>
      <w:r w:rsidRPr="001816BE">
        <w:rPr>
          <w:rFonts w:ascii="Arial" w:hAnsi="Arial" w:cs="Arial"/>
        </w:rPr>
        <w:t xml:space="preserve">. </w:t>
      </w:r>
      <w:r w:rsidR="004F653D" w:rsidRPr="001816BE">
        <w:rPr>
          <w:rFonts w:ascii="Arial" w:hAnsi="Arial" w:cs="Arial"/>
        </w:rPr>
        <w:t>Specific KP</w:t>
      </w:r>
      <w:r w:rsidRPr="001816BE">
        <w:rPr>
          <w:rFonts w:ascii="Arial" w:hAnsi="Arial" w:cs="Arial"/>
        </w:rPr>
        <w:t>I</w:t>
      </w:r>
      <w:r w:rsidR="004F653D" w:rsidRPr="001816BE">
        <w:rPr>
          <w:rFonts w:ascii="Arial" w:hAnsi="Arial" w:cs="Arial"/>
        </w:rPr>
        <w:t xml:space="preserve"> measures </w:t>
      </w:r>
      <w:r w:rsidR="0069464A">
        <w:rPr>
          <w:rFonts w:ascii="Arial" w:hAnsi="Arial" w:cs="Arial"/>
        </w:rPr>
        <w:t xml:space="preserve">can </w:t>
      </w:r>
      <w:r w:rsidR="00A906E8">
        <w:rPr>
          <w:rFonts w:ascii="Arial" w:hAnsi="Arial" w:cs="Arial"/>
        </w:rPr>
        <w:t xml:space="preserve">be determined by the </w:t>
      </w:r>
      <w:r w:rsidR="00A906E8" w:rsidRPr="00A906E8">
        <w:rPr>
          <w:rFonts w:ascii="Arial" w:hAnsi="Arial" w:cs="Arial"/>
        </w:rPr>
        <w:t>Contracting Authority</w:t>
      </w:r>
      <w:r w:rsidRPr="001816BE">
        <w:rPr>
          <w:rFonts w:ascii="Arial" w:hAnsi="Arial" w:cs="Arial"/>
        </w:rPr>
        <w:t xml:space="preserve"> and can be tail</w:t>
      </w:r>
      <w:r w:rsidR="00A906E8">
        <w:rPr>
          <w:rFonts w:ascii="Arial" w:hAnsi="Arial" w:cs="Arial"/>
        </w:rPr>
        <w:t>ored to each individual Contracting Authority</w:t>
      </w:r>
      <w:r w:rsidRPr="001816BE">
        <w:rPr>
          <w:rFonts w:ascii="Arial" w:hAnsi="Arial" w:cs="Arial"/>
        </w:rPr>
        <w:t>’s specific requirements.</w:t>
      </w:r>
    </w:p>
    <w:p w14:paraId="1BA522E9" w14:textId="48A823A8" w:rsidR="00EA74B4" w:rsidRPr="001816BE" w:rsidRDefault="0069464A" w:rsidP="001816BE">
      <w:pPr>
        <w:pStyle w:val="ListParagraph"/>
        <w:numPr>
          <w:ilvl w:val="0"/>
          <w:numId w:val="30"/>
        </w:numPr>
        <w:spacing w:line="240" w:lineRule="auto"/>
        <w:rPr>
          <w:rFonts w:ascii="Arial" w:hAnsi="Arial" w:cs="Arial"/>
        </w:rPr>
      </w:pPr>
      <w:r>
        <w:rPr>
          <w:rFonts w:ascii="Arial" w:hAnsi="Arial" w:cs="Arial"/>
          <w:b/>
        </w:rPr>
        <w:t xml:space="preserve">Contract </w:t>
      </w:r>
      <w:r w:rsidR="006F14BC">
        <w:rPr>
          <w:rFonts w:ascii="Arial" w:hAnsi="Arial" w:cs="Arial"/>
          <w:b/>
        </w:rPr>
        <w:t>m</w:t>
      </w:r>
      <w:r>
        <w:rPr>
          <w:rFonts w:ascii="Arial" w:hAnsi="Arial" w:cs="Arial"/>
          <w:b/>
        </w:rPr>
        <w:t>anagement:</w:t>
      </w:r>
      <w:r>
        <w:rPr>
          <w:rFonts w:ascii="Arial" w:hAnsi="Arial" w:cs="Arial"/>
        </w:rPr>
        <w:t xml:space="preserve">  CCS will actively manage performance at an Enterprise level to ensure continuous improvement in the services</w:t>
      </w:r>
      <w:r w:rsidR="00042F59">
        <w:rPr>
          <w:rFonts w:ascii="Arial" w:hAnsi="Arial" w:cs="Arial"/>
        </w:rPr>
        <w:t>. CCS will also drive understanding and support</w:t>
      </w:r>
      <w:r>
        <w:rPr>
          <w:rFonts w:ascii="Arial" w:hAnsi="Arial" w:cs="Arial"/>
        </w:rPr>
        <w:t xml:space="preserve"> delivery of the Gover</w:t>
      </w:r>
      <w:r w:rsidR="00042F59">
        <w:rPr>
          <w:rFonts w:ascii="Arial" w:hAnsi="Arial" w:cs="Arial"/>
        </w:rPr>
        <w:t>nment Construction Board aims in conjunction with professional bodies</w:t>
      </w:r>
      <w:r>
        <w:rPr>
          <w:rFonts w:ascii="Arial" w:hAnsi="Arial" w:cs="Arial"/>
        </w:rPr>
        <w:t>.</w:t>
      </w:r>
    </w:p>
    <w:p w14:paraId="4DDAD7F5" w14:textId="756CC0DD" w:rsidR="00BA2723" w:rsidRPr="001816BE" w:rsidRDefault="00BA2723" w:rsidP="001816BE">
      <w:pPr>
        <w:pStyle w:val="ListParagraph"/>
        <w:numPr>
          <w:ilvl w:val="0"/>
          <w:numId w:val="30"/>
        </w:numPr>
        <w:spacing w:line="240" w:lineRule="auto"/>
        <w:rPr>
          <w:rFonts w:ascii="Arial" w:hAnsi="Arial" w:cs="Arial"/>
          <w:b/>
        </w:rPr>
      </w:pPr>
      <w:r w:rsidRPr="001816BE">
        <w:rPr>
          <w:rFonts w:ascii="Arial" w:hAnsi="Arial" w:cs="Arial"/>
          <w:b/>
        </w:rPr>
        <w:t>Customer User Group</w:t>
      </w:r>
      <w:r w:rsidR="004F653D" w:rsidRPr="001816BE">
        <w:rPr>
          <w:rFonts w:ascii="Arial" w:hAnsi="Arial" w:cs="Arial"/>
          <w:b/>
        </w:rPr>
        <w:t xml:space="preserve">: </w:t>
      </w:r>
      <w:r w:rsidRPr="001816BE">
        <w:rPr>
          <w:rFonts w:ascii="Arial" w:hAnsi="Arial" w:cs="Arial"/>
        </w:rPr>
        <w:t xml:space="preserve">CCS will work with a dedicated Customer User Group throughout the </w:t>
      </w:r>
      <w:r w:rsidR="006F14BC">
        <w:rPr>
          <w:rFonts w:ascii="Arial" w:hAnsi="Arial" w:cs="Arial"/>
        </w:rPr>
        <w:t>f</w:t>
      </w:r>
      <w:r w:rsidRPr="001816BE">
        <w:rPr>
          <w:rFonts w:ascii="Arial" w:hAnsi="Arial" w:cs="Arial"/>
        </w:rPr>
        <w:t>ramework to improve service delivery, share best practice</w:t>
      </w:r>
      <w:r w:rsidR="00042F59">
        <w:rPr>
          <w:rFonts w:ascii="Arial" w:hAnsi="Arial" w:cs="Arial"/>
        </w:rPr>
        <w:t xml:space="preserve">, </w:t>
      </w:r>
      <w:r w:rsidRPr="001816BE">
        <w:rPr>
          <w:rFonts w:ascii="Arial" w:hAnsi="Arial" w:cs="Arial"/>
        </w:rPr>
        <w:t xml:space="preserve">and </w:t>
      </w:r>
      <w:r w:rsidR="00042F59">
        <w:rPr>
          <w:rFonts w:ascii="Arial" w:hAnsi="Arial" w:cs="Arial"/>
        </w:rPr>
        <w:t>incorporate</w:t>
      </w:r>
      <w:r w:rsidRPr="001816BE">
        <w:rPr>
          <w:rFonts w:ascii="Arial" w:hAnsi="Arial" w:cs="Arial"/>
        </w:rPr>
        <w:t xml:space="preserve"> new industry developments and regulatory requirements</w:t>
      </w:r>
      <w:r w:rsidR="00042F59">
        <w:rPr>
          <w:rFonts w:ascii="Arial" w:hAnsi="Arial" w:cs="Arial"/>
        </w:rPr>
        <w:t>.</w:t>
      </w:r>
      <w:r w:rsidR="00DE2CF3" w:rsidRPr="001816BE">
        <w:rPr>
          <w:rFonts w:ascii="Arial" w:hAnsi="Arial" w:cs="Arial"/>
        </w:rPr>
        <w:t xml:space="preserve"> </w:t>
      </w:r>
    </w:p>
    <w:p w14:paraId="272A6CA9" w14:textId="243F3F1B" w:rsidR="00CD1C63" w:rsidRPr="006F1F77" w:rsidRDefault="00CD1C63" w:rsidP="003F23A1">
      <w:pPr>
        <w:spacing w:line="240" w:lineRule="auto"/>
        <w:rPr>
          <w:rFonts w:ascii="Arial" w:hAnsi="Arial" w:cs="Arial"/>
        </w:rPr>
      </w:pPr>
      <w:r w:rsidRPr="006F1F77">
        <w:rPr>
          <w:rFonts w:ascii="Arial" w:hAnsi="Arial" w:cs="Arial"/>
        </w:rPr>
        <w:tab/>
        <w:t xml:space="preserve"> </w:t>
      </w:r>
    </w:p>
    <w:p w14:paraId="6923E458" w14:textId="0FC4CFBE" w:rsidR="00310F62" w:rsidRDefault="000F369F" w:rsidP="003F23A1">
      <w:pPr>
        <w:spacing w:line="240" w:lineRule="auto"/>
        <w:rPr>
          <w:rFonts w:ascii="Arial" w:hAnsi="Arial" w:cs="Arial"/>
          <w:b/>
        </w:rPr>
      </w:pPr>
      <w:r w:rsidRPr="001816BE">
        <w:rPr>
          <w:rFonts w:ascii="Arial" w:hAnsi="Arial" w:cs="Arial"/>
          <w:b/>
        </w:rPr>
        <w:t>1.6</w:t>
      </w:r>
      <w:r w:rsidR="00DF53AC" w:rsidRPr="001816BE">
        <w:rPr>
          <w:rFonts w:ascii="Arial" w:hAnsi="Arial" w:cs="Arial"/>
          <w:b/>
        </w:rPr>
        <w:tab/>
      </w:r>
      <w:r w:rsidR="006F14BC">
        <w:rPr>
          <w:rFonts w:ascii="Arial" w:hAnsi="Arial" w:cs="Arial"/>
          <w:b/>
        </w:rPr>
        <w:t>Help and advice</w:t>
      </w:r>
    </w:p>
    <w:p w14:paraId="4571C57C" w14:textId="3E14E6ED" w:rsidR="006F14BC" w:rsidRPr="00EA3C06" w:rsidRDefault="006F14BC" w:rsidP="003F23A1">
      <w:pPr>
        <w:spacing w:line="240" w:lineRule="auto"/>
        <w:rPr>
          <w:rFonts w:ascii="Arial" w:hAnsi="Arial" w:cs="Arial"/>
        </w:rPr>
      </w:pPr>
      <w:r w:rsidRPr="00EA3C06">
        <w:rPr>
          <w:rFonts w:ascii="Arial" w:hAnsi="Arial" w:cs="Arial"/>
        </w:rPr>
        <w:t xml:space="preserve">If you would like help deciding which service or buying option will best meet your specific needs please get in </w:t>
      </w:r>
      <w:r w:rsidR="00EA3C06">
        <w:rPr>
          <w:rFonts w:ascii="Arial" w:hAnsi="Arial" w:cs="Arial"/>
        </w:rPr>
        <w:t>touch with our category managers.</w:t>
      </w:r>
    </w:p>
    <w:p w14:paraId="66C9AA1A" w14:textId="273A4B69" w:rsidR="006F14BC" w:rsidRPr="00EA3C06" w:rsidRDefault="006F14BC" w:rsidP="003F23A1">
      <w:pPr>
        <w:spacing w:line="240" w:lineRule="auto"/>
        <w:rPr>
          <w:rFonts w:ascii="Arial" w:hAnsi="Arial" w:cs="Arial"/>
        </w:rPr>
      </w:pPr>
      <w:r w:rsidRPr="00EA3C06">
        <w:rPr>
          <w:rFonts w:ascii="Arial" w:hAnsi="Arial" w:cs="Arial"/>
        </w:rPr>
        <w:t xml:space="preserve">If you need general advice about </w:t>
      </w:r>
      <w:r w:rsidR="0081369C">
        <w:rPr>
          <w:rFonts w:ascii="Arial" w:hAnsi="Arial" w:cs="Arial"/>
        </w:rPr>
        <w:t>CCS please contact our helpdesk.</w:t>
      </w:r>
    </w:p>
    <w:p w14:paraId="103EF606" w14:textId="65CFE98F" w:rsidR="006F14BC" w:rsidRDefault="006F14BC" w:rsidP="003F23A1">
      <w:pPr>
        <w:spacing w:line="240" w:lineRule="auto"/>
        <w:rPr>
          <w:rFonts w:ascii="Arial" w:hAnsi="Arial" w:cs="Arial"/>
        </w:rPr>
      </w:pPr>
      <w:r w:rsidRPr="00EA3C06">
        <w:rPr>
          <w:rFonts w:ascii="Arial" w:hAnsi="Arial" w:cs="Arial"/>
        </w:rPr>
        <w:t>You can also learn more about our range of commercial deals and latest offers online:</w:t>
      </w:r>
    </w:p>
    <w:p w14:paraId="74400716" w14:textId="09ED0FF4" w:rsidR="006F14BC" w:rsidRPr="0081369C" w:rsidRDefault="006E1A67" w:rsidP="003F23A1">
      <w:pPr>
        <w:spacing w:line="240" w:lineRule="auto"/>
        <w:rPr>
          <w:rFonts w:ascii="Arial" w:hAnsi="Arial" w:cs="Arial"/>
        </w:rPr>
      </w:pPr>
      <w:r w:rsidRPr="0081369C">
        <w:t xml:space="preserve"> </w:t>
      </w:r>
      <w:hyperlink r:id="rId19" w:history="1">
        <w:r w:rsidR="00EA3C06" w:rsidRPr="0081369C">
          <w:rPr>
            <w:rStyle w:val="Hyperlink"/>
            <w:rFonts w:ascii="Arial" w:hAnsi="Arial" w:cs="Arial"/>
          </w:rPr>
          <w:t>www.gov.uk/government/organisations/crown-commercial-service</w:t>
        </w:r>
      </w:hyperlink>
    </w:p>
    <w:p w14:paraId="274A60C2" w14:textId="77777777" w:rsidR="0081369C" w:rsidRPr="00310F62" w:rsidRDefault="0081369C" w:rsidP="003F23A1">
      <w:pPr>
        <w:spacing w:line="240" w:lineRule="auto"/>
        <w:rPr>
          <w:rFonts w:ascii="Arial" w:hAnsi="Arial" w:cs="Arial"/>
          <w:b/>
        </w:rPr>
      </w:pPr>
    </w:p>
    <w:tbl>
      <w:tblPr>
        <w:tblStyle w:val="TableGrid"/>
        <w:tblW w:w="0" w:type="auto"/>
        <w:tblBorders>
          <w:top w:val="single" w:sz="4" w:space="0" w:color="276E8B" w:themeColor="accent1" w:themeShade="BF"/>
          <w:left w:val="single" w:sz="4" w:space="0" w:color="276E8B" w:themeColor="accent1" w:themeShade="BF"/>
          <w:bottom w:val="single" w:sz="4" w:space="0" w:color="276E8B" w:themeColor="accent1" w:themeShade="BF"/>
          <w:right w:val="single" w:sz="4" w:space="0" w:color="276E8B" w:themeColor="accent1" w:themeShade="BF"/>
          <w:insideH w:val="single" w:sz="4" w:space="0" w:color="276E8B" w:themeColor="accent1" w:themeShade="BF"/>
          <w:insideV w:val="single" w:sz="4" w:space="0" w:color="276E8B" w:themeColor="accent1" w:themeShade="BF"/>
        </w:tblBorders>
        <w:tblLook w:val="04A0" w:firstRow="1" w:lastRow="0" w:firstColumn="1" w:lastColumn="0" w:noHBand="0" w:noVBand="1"/>
      </w:tblPr>
      <w:tblGrid>
        <w:gridCol w:w="9016"/>
      </w:tblGrid>
      <w:tr w:rsidR="00B9756B" w:rsidRPr="00EA3C06" w14:paraId="43856FF7" w14:textId="77777777" w:rsidTr="00B9756B">
        <w:tc>
          <w:tcPr>
            <w:tcW w:w="9016" w:type="dxa"/>
            <w:shd w:val="clear" w:color="auto" w:fill="276E8B" w:themeFill="accent1" w:themeFillShade="BF"/>
          </w:tcPr>
          <w:p w14:paraId="597A4A68" w14:textId="1BDACD5A" w:rsidR="00B9756B" w:rsidRPr="00EA3C06" w:rsidRDefault="00BF42A0" w:rsidP="00B9756B">
            <w:pPr>
              <w:jc w:val="center"/>
              <w:rPr>
                <w:rFonts w:ascii="Arial" w:hAnsi="Arial" w:cs="Arial"/>
                <w:b/>
                <w:color w:val="FFFFFF" w:themeColor="background1"/>
              </w:rPr>
            </w:pPr>
            <w:r w:rsidRPr="00EA3C06">
              <w:rPr>
                <w:rFonts w:ascii="Arial" w:hAnsi="Arial" w:cs="Arial"/>
                <w:b/>
                <w:color w:val="FFFFFF" w:themeColor="background1"/>
              </w:rPr>
              <w:t>Contact Details</w:t>
            </w:r>
          </w:p>
        </w:tc>
      </w:tr>
      <w:tr w:rsidR="00BF42A0" w:rsidRPr="00EA3C06" w14:paraId="3CCA8B6F" w14:textId="77777777" w:rsidTr="00BF42A0">
        <w:tc>
          <w:tcPr>
            <w:tcW w:w="9016" w:type="dxa"/>
          </w:tcPr>
          <w:p w14:paraId="3C947633" w14:textId="13D0CCD2" w:rsidR="00EA3C06" w:rsidRPr="00EA3C06" w:rsidRDefault="00BF42A0" w:rsidP="00BF42A0">
            <w:pPr>
              <w:rPr>
                <w:rFonts w:ascii="Arial" w:hAnsi="Arial" w:cs="Arial"/>
                <w:b/>
              </w:rPr>
            </w:pPr>
            <w:r w:rsidRPr="00EA3C06">
              <w:rPr>
                <w:rFonts w:ascii="Arial" w:hAnsi="Arial" w:cs="Arial"/>
                <w:b/>
              </w:rPr>
              <w:t xml:space="preserve">CCS </w:t>
            </w:r>
            <w:r w:rsidR="00606498">
              <w:rPr>
                <w:rFonts w:ascii="Arial" w:hAnsi="Arial" w:cs="Arial"/>
                <w:b/>
              </w:rPr>
              <w:t>Commercial Agreement Manager</w:t>
            </w:r>
            <w:r w:rsidRPr="00EA3C06">
              <w:rPr>
                <w:rFonts w:ascii="Arial" w:hAnsi="Arial" w:cs="Arial"/>
                <w:b/>
              </w:rPr>
              <w:t xml:space="preserve">: </w:t>
            </w:r>
          </w:p>
          <w:p w14:paraId="62D6F8FC" w14:textId="77777777" w:rsidR="00B9756B" w:rsidRPr="00EA3C06" w:rsidRDefault="00B9756B" w:rsidP="00BF42A0">
            <w:pPr>
              <w:rPr>
                <w:rFonts w:ascii="Arial" w:hAnsi="Arial" w:cs="Arial"/>
              </w:rPr>
            </w:pPr>
          </w:p>
          <w:p w14:paraId="6C1ACB30" w14:textId="2BE7D0F0" w:rsidR="00B9756B" w:rsidRPr="00EA3C06" w:rsidRDefault="006E1A67" w:rsidP="00BF42A0">
            <w:pPr>
              <w:rPr>
                <w:rFonts w:ascii="Arial" w:hAnsi="Arial" w:cs="Arial"/>
              </w:rPr>
            </w:pPr>
            <w:r w:rsidRPr="00EA3C06">
              <w:rPr>
                <w:rFonts w:ascii="Arial" w:hAnsi="Arial" w:cs="Arial"/>
              </w:rPr>
              <w:t>Bonnie Wheatley</w:t>
            </w:r>
            <w:r w:rsidR="00C7117B">
              <w:rPr>
                <w:rFonts w:ascii="Arial" w:hAnsi="Arial" w:cs="Arial"/>
              </w:rPr>
              <w:t xml:space="preserve">:    </w:t>
            </w:r>
            <w:hyperlink r:id="rId20" w:history="1">
              <w:r w:rsidR="00084A99" w:rsidRPr="007003C8">
                <w:rPr>
                  <w:rStyle w:val="Hyperlink"/>
                  <w:rFonts w:ascii="Arial" w:hAnsi="Arial" w:cs="Arial"/>
                </w:rPr>
                <w:t>info@crowncommercial.gov.uk</w:t>
              </w:r>
            </w:hyperlink>
          </w:p>
          <w:p w14:paraId="71253E0E" w14:textId="77777777" w:rsidR="00BF42A0" w:rsidRPr="00EA3C06" w:rsidRDefault="00BF42A0" w:rsidP="00606498">
            <w:pPr>
              <w:rPr>
                <w:rFonts w:ascii="Arial" w:hAnsi="Arial" w:cs="Arial"/>
              </w:rPr>
            </w:pPr>
          </w:p>
        </w:tc>
      </w:tr>
      <w:tr w:rsidR="00BF42A0" w:rsidRPr="00EA3C06" w14:paraId="4BDD62B1" w14:textId="77777777" w:rsidTr="00BF42A0">
        <w:tc>
          <w:tcPr>
            <w:tcW w:w="9016" w:type="dxa"/>
          </w:tcPr>
          <w:p w14:paraId="6A116C9F" w14:textId="1A1EDA69" w:rsidR="00BF42A0" w:rsidRDefault="00BF42A0" w:rsidP="00BF42A0">
            <w:pPr>
              <w:rPr>
                <w:rFonts w:ascii="Arial" w:hAnsi="Arial" w:cs="Arial"/>
                <w:b/>
                <w:bCs/>
                <w:lang w:val="en-US"/>
              </w:rPr>
            </w:pPr>
            <w:r w:rsidRPr="00EA3C06">
              <w:rPr>
                <w:rFonts w:ascii="Arial" w:hAnsi="Arial" w:cs="Arial"/>
                <w:b/>
                <w:lang w:val="en-US"/>
              </w:rPr>
              <w:t>Crown Commercial Service Desk:</w:t>
            </w:r>
            <w:r w:rsidRPr="00EA3C06">
              <w:rPr>
                <w:rFonts w:ascii="Arial" w:hAnsi="Arial" w:cs="Arial"/>
                <w:b/>
                <w:lang w:val="en-US"/>
              </w:rPr>
              <w:tab/>
            </w:r>
            <w:r w:rsidRPr="00EA3C06">
              <w:rPr>
                <w:rFonts w:ascii="Arial" w:hAnsi="Arial" w:cs="Arial"/>
                <w:b/>
                <w:bCs/>
                <w:lang w:val="en-US"/>
              </w:rPr>
              <w:t xml:space="preserve"> </w:t>
            </w:r>
          </w:p>
          <w:p w14:paraId="59C233E1" w14:textId="77777777" w:rsidR="00606498" w:rsidRPr="00EA3C06" w:rsidRDefault="00606498" w:rsidP="00BF42A0">
            <w:pPr>
              <w:rPr>
                <w:rFonts w:ascii="Arial" w:hAnsi="Arial" w:cs="Arial"/>
                <w:b/>
                <w:bCs/>
                <w:lang w:val="en-US"/>
              </w:rPr>
            </w:pPr>
          </w:p>
          <w:p w14:paraId="74984452" w14:textId="2B7CAA1C" w:rsidR="00606498" w:rsidRDefault="00606498" w:rsidP="00BF42A0">
            <w:pPr>
              <w:rPr>
                <w:rFonts w:ascii="Arial" w:hAnsi="Arial" w:cs="Arial"/>
                <w:bCs/>
                <w:lang w:val="en-US"/>
              </w:rPr>
            </w:pPr>
            <w:r>
              <w:rPr>
                <w:rFonts w:ascii="Arial" w:hAnsi="Arial" w:cs="Arial"/>
                <w:bCs/>
                <w:lang w:val="en-US"/>
              </w:rPr>
              <w:t xml:space="preserve">Contact Number:     </w:t>
            </w:r>
            <w:r w:rsidR="00BF42A0" w:rsidRPr="00EA3C06">
              <w:rPr>
                <w:rFonts w:ascii="Arial" w:hAnsi="Arial" w:cs="Arial"/>
                <w:b/>
                <w:bCs/>
                <w:lang w:val="en-US"/>
              </w:rPr>
              <w:t>0345 410 2222</w:t>
            </w:r>
            <w:r w:rsidR="00BF42A0" w:rsidRPr="00EA3C06">
              <w:rPr>
                <w:rFonts w:ascii="Arial" w:hAnsi="Arial" w:cs="Arial"/>
                <w:bCs/>
                <w:lang w:val="en-US"/>
              </w:rPr>
              <w:t xml:space="preserve"> </w:t>
            </w:r>
            <w:r w:rsidR="00BF42A0" w:rsidRPr="00EA3C06">
              <w:rPr>
                <w:rFonts w:ascii="Arial" w:hAnsi="Arial" w:cs="Arial"/>
                <w:bCs/>
                <w:lang w:val="en-US"/>
              </w:rPr>
              <w:tab/>
            </w:r>
          </w:p>
          <w:p w14:paraId="39811044" w14:textId="5271DB7F" w:rsidR="00BF42A0" w:rsidRPr="00EA3C06" w:rsidRDefault="00BF42A0" w:rsidP="00BF42A0">
            <w:pPr>
              <w:rPr>
                <w:rFonts w:ascii="Arial" w:hAnsi="Arial" w:cs="Arial"/>
                <w:lang w:val="en-US"/>
              </w:rPr>
            </w:pPr>
            <w:r w:rsidRPr="00EA3C06">
              <w:rPr>
                <w:rFonts w:ascii="Arial" w:hAnsi="Arial" w:cs="Arial"/>
                <w:lang w:val="en-US"/>
              </w:rPr>
              <w:t>Email:</w:t>
            </w:r>
            <w:r w:rsidR="00606498">
              <w:rPr>
                <w:rFonts w:ascii="Arial" w:hAnsi="Arial" w:cs="Arial"/>
                <w:lang w:val="en-US"/>
              </w:rPr>
              <w:t xml:space="preserve">                      </w:t>
            </w:r>
            <w:hyperlink r:id="rId21" w:history="1">
              <w:r w:rsidRPr="00EA3C06">
                <w:rPr>
                  <w:rStyle w:val="Hyperlink"/>
                  <w:rFonts w:ascii="Arial" w:hAnsi="Arial" w:cs="Arial"/>
                  <w:lang w:val="en-US"/>
                </w:rPr>
                <w:t>info@crowncommercial.gov.uk</w:t>
              </w:r>
            </w:hyperlink>
            <w:r w:rsidRPr="00EA3C06">
              <w:rPr>
                <w:rFonts w:ascii="Arial" w:hAnsi="Arial" w:cs="Arial"/>
                <w:color w:val="000000" w:themeColor="text1"/>
                <w:kern w:val="24"/>
                <w:lang w:val="en-US"/>
              </w:rPr>
              <w:tab/>
            </w:r>
          </w:p>
          <w:p w14:paraId="3A56185F" w14:textId="142EE942" w:rsidR="00BF42A0" w:rsidRPr="00EA3C06" w:rsidRDefault="00BF42A0" w:rsidP="00BF42A0">
            <w:pPr>
              <w:rPr>
                <w:rFonts w:ascii="Arial" w:hAnsi="Arial" w:cs="Arial"/>
              </w:rPr>
            </w:pPr>
            <w:r w:rsidRPr="00EA3C06">
              <w:rPr>
                <w:rFonts w:ascii="Arial" w:hAnsi="Arial" w:cs="Arial"/>
                <w:bCs/>
                <w:lang w:val="en-US"/>
              </w:rPr>
              <w:t xml:space="preserve">Website: </w:t>
            </w:r>
            <w:r w:rsidRPr="00EA3C06">
              <w:rPr>
                <w:rFonts w:ascii="Arial" w:hAnsi="Arial" w:cs="Arial"/>
                <w:lang w:val="en-US"/>
              </w:rPr>
              <w:tab/>
            </w:r>
            <w:r w:rsidR="00606498">
              <w:rPr>
                <w:rFonts w:ascii="Arial" w:hAnsi="Arial" w:cs="Arial"/>
                <w:lang w:val="en-US"/>
              </w:rPr>
              <w:t xml:space="preserve">        </w:t>
            </w:r>
            <w:r w:rsidR="00C7117B">
              <w:rPr>
                <w:rFonts w:ascii="Arial" w:hAnsi="Arial" w:cs="Arial"/>
                <w:lang w:val="en-US"/>
              </w:rPr>
              <w:t xml:space="preserve"> </w:t>
            </w:r>
            <w:hyperlink r:id="rId22" w:history="1">
              <w:r w:rsidRPr="00EA3C06">
                <w:rPr>
                  <w:rStyle w:val="Hyperlink"/>
                  <w:rFonts w:ascii="Arial" w:hAnsi="Arial" w:cs="Arial"/>
                  <w:lang w:val="en-US"/>
                </w:rPr>
                <w:t>www.gov.uk/ccs</w:t>
              </w:r>
            </w:hyperlink>
          </w:p>
          <w:p w14:paraId="4153EDFA" w14:textId="77777777" w:rsidR="00BF42A0" w:rsidRPr="00EA3C06" w:rsidRDefault="00BF42A0" w:rsidP="00310F62">
            <w:pPr>
              <w:rPr>
                <w:rFonts w:ascii="Arial" w:hAnsi="Arial" w:cs="Arial"/>
              </w:rPr>
            </w:pPr>
          </w:p>
        </w:tc>
      </w:tr>
    </w:tbl>
    <w:p w14:paraId="2CADBF71" w14:textId="77777777" w:rsidR="00EA3C06" w:rsidRDefault="00EA3C06">
      <w:pPr>
        <w:rPr>
          <w:rFonts w:ascii="Arial" w:hAnsi="Arial" w:cs="Arial"/>
          <w:b/>
        </w:rPr>
      </w:pPr>
    </w:p>
    <w:p w14:paraId="37378ECD" w14:textId="559A7463" w:rsidR="00FB0937" w:rsidRPr="00EA3C06" w:rsidRDefault="005B56D5">
      <w:pPr>
        <w:rPr>
          <w:rFonts w:ascii="Arial" w:hAnsi="Arial" w:cs="Arial"/>
          <w:b/>
        </w:rPr>
      </w:pPr>
      <w:r w:rsidRPr="00EA3C06">
        <w:rPr>
          <w:rFonts w:ascii="Arial" w:hAnsi="Arial" w:cs="Arial"/>
          <w:b/>
        </w:rPr>
        <w:t>1.7 S</w:t>
      </w:r>
      <w:r w:rsidR="0081369C">
        <w:rPr>
          <w:rFonts w:ascii="Arial" w:hAnsi="Arial" w:cs="Arial"/>
          <w:b/>
        </w:rPr>
        <w:t>upplier representative contact d</w:t>
      </w:r>
      <w:r w:rsidRPr="00EA3C06">
        <w:rPr>
          <w:rFonts w:ascii="Arial" w:hAnsi="Arial" w:cs="Arial"/>
          <w:b/>
        </w:rPr>
        <w:t>etails</w:t>
      </w:r>
      <w:r w:rsidR="00FB0937" w:rsidRPr="00EA3C06">
        <w:rPr>
          <w:rFonts w:ascii="Arial" w:hAnsi="Arial" w:cs="Arial"/>
          <w:b/>
        </w:rPr>
        <w:t xml:space="preserve"> available on our website:</w:t>
      </w:r>
    </w:p>
    <w:p w14:paraId="10D85E74" w14:textId="07C7ADB5" w:rsidR="00FB0937" w:rsidRDefault="00C31F41" w:rsidP="00FB0937">
      <w:pPr>
        <w:spacing w:line="240" w:lineRule="auto"/>
        <w:ind w:left="720"/>
        <w:rPr>
          <w:rStyle w:val="Hyperlink"/>
          <w:rFonts w:ascii="Arial" w:hAnsi="Arial" w:cs="Arial"/>
        </w:rPr>
      </w:pPr>
      <w:r w:rsidRPr="00C31F41">
        <w:rPr>
          <w:rStyle w:val="Hyperlink"/>
          <w:rFonts w:ascii="Arial" w:hAnsi="Arial" w:cs="Arial"/>
        </w:rPr>
        <w:t>http://ccs-agreements.cabinetoffice.gov.uk/contracts/rm3741</w:t>
      </w:r>
    </w:p>
    <w:p w14:paraId="6E123B84" w14:textId="77777777" w:rsidR="00EA3C06" w:rsidRDefault="00EA3C06" w:rsidP="00FB0937">
      <w:pPr>
        <w:spacing w:line="240" w:lineRule="auto"/>
        <w:ind w:left="720"/>
        <w:rPr>
          <w:rFonts w:ascii="Arial" w:hAnsi="Arial" w:cs="Arial"/>
        </w:rPr>
      </w:pPr>
    </w:p>
    <w:p w14:paraId="111753E1" w14:textId="77777777" w:rsidR="00D90E0F" w:rsidRDefault="00D90E0F" w:rsidP="00FB0937">
      <w:pPr>
        <w:spacing w:line="240" w:lineRule="auto"/>
        <w:ind w:left="720"/>
        <w:rPr>
          <w:rFonts w:ascii="Arial" w:hAnsi="Arial" w:cs="Arial"/>
        </w:rPr>
      </w:pPr>
    </w:p>
    <w:p w14:paraId="46F9A7DE" w14:textId="77777777" w:rsidR="00D90E0F" w:rsidRDefault="00D90E0F" w:rsidP="00FB0937">
      <w:pPr>
        <w:spacing w:line="240" w:lineRule="auto"/>
        <w:ind w:left="720"/>
        <w:rPr>
          <w:rFonts w:ascii="Arial" w:hAnsi="Arial" w:cs="Arial"/>
        </w:rPr>
      </w:pPr>
    </w:p>
    <w:p w14:paraId="72A9D446" w14:textId="77777777" w:rsidR="00D90E0F" w:rsidRDefault="00D90E0F" w:rsidP="00FB0937">
      <w:pPr>
        <w:spacing w:line="240" w:lineRule="auto"/>
        <w:ind w:left="720"/>
        <w:rPr>
          <w:rFonts w:ascii="Arial" w:hAnsi="Arial" w:cs="Arial"/>
        </w:rPr>
      </w:pPr>
    </w:p>
    <w:p w14:paraId="272832B2" w14:textId="77777777" w:rsidR="0081369C" w:rsidRDefault="0081369C" w:rsidP="00FB0937">
      <w:pPr>
        <w:spacing w:line="240" w:lineRule="auto"/>
        <w:ind w:left="720"/>
        <w:rPr>
          <w:rFonts w:ascii="Arial" w:hAnsi="Arial" w:cs="Arial"/>
        </w:rPr>
      </w:pPr>
    </w:p>
    <w:p w14:paraId="51D63F59" w14:textId="77777777" w:rsidR="00F36390" w:rsidRDefault="00F36390" w:rsidP="00FB0937">
      <w:pPr>
        <w:spacing w:line="240" w:lineRule="auto"/>
        <w:ind w:left="720"/>
        <w:rPr>
          <w:rFonts w:ascii="Arial" w:hAnsi="Arial" w:cs="Arial"/>
        </w:rPr>
      </w:pPr>
    </w:p>
    <w:p w14:paraId="2349157F" w14:textId="77777777" w:rsidR="00F36390" w:rsidRDefault="00F36390" w:rsidP="00FB0937">
      <w:pPr>
        <w:spacing w:line="240" w:lineRule="auto"/>
        <w:ind w:left="720"/>
        <w:rPr>
          <w:rFonts w:ascii="Arial" w:hAnsi="Arial" w:cs="Arial"/>
        </w:rPr>
      </w:pPr>
    </w:p>
    <w:p w14:paraId="76A150E9" w14:textId="60D9AD0F" w:rsidR="00FD473C" w:rsidRPr="006F1F77" w:rsidRDefault="00FD473C" w:rsidP="00182A86">
      <w:pPr>
        <w:spacing w:line="240" w:lineRule="auto"/>
        <w:rPr>
          <w:rFonts w:ascii="Arial" w:eastAsiaTheme="minorEastAsia" w:hAnsi="Arial" w:cs="Arial"/>
          <w:b/>
          <w:bCs/>
          <w:color w:val="276E8B" w:themeColor="accent1" w:themeShade="BF"/>
          <w:kern w:val="24"/>
          <w:sz w:val="32"/>
          <w:szCs w:val="72"/>
          <w:lang w:eastAsia="en-GB"/>
        </w:rPr>
      </w:pPr>
      <w:bookmarkStart w:id="0" w:name="_Ref103405022"/>
      <w:bookmarkEnd w:id="0"/>
      <w:r w:rsidRPr="00A5186A">
        <w:rPr>
          <w:rFonts w:ascii="Arial" w:eastAsiaTheme="minorEastAsia" w:hAnsi="Arial" w:cs="Arial"/>
          <w:b/>
          <w:bCs/>
          <w:color w:val="276E8B" w:themeColor="accent1" w:themeShade="BF"/>
          <w:kern w:val="24"/>
          <w:sz w:val="32"/>
          <w:szCs w:val="72"/>
          <w:lang w:eastAsia="en-GB"/>
        </w:rPr>
        <w:lastRenderedPageBreak/>
        <w:t>2</w:t>
      </w:r>
      <w:r w:rsidRPr="006F1F77">
        <w:rPr>
          <w:rFonts w:ascii="Arial" w:eastAsiaTheme="minorEastAsia" w:hAnsi="Arial" w:cs="Arial"/>
          <w:b/>
          <w:bCs/>
          <w:color w:val="276E8B" w:themeColor="accent1" w:themeShade="BF"/>
          <w:kern w:val="24"/>
          <w:sz w:val="32"/>
          <w:szCs w:val="72"/>
          <w:lang w:eastAsia="en-GB"/>
        </w:rPr>
        <w:t>. S</w:t>
      </w:r>
      <w:r w:rsidR="008D33D7">
        <w:rPr>
          <w:rFonts w:ascii="Arial" w:eastAsiaTheme="minorEastAsia" w:hAnsi="Arial" w:cs="Arial"/>
          <w:b/>
          <w:bCs/>
          <w:color w:val="276E8B" w:themeColor="accent1" w:themeShade="BF"/>
          <w:kern w:val="24"/>
          <w:sz w:val="32"/>
          <w:szCs w:val="72"/>
          <w:lang w:eastAsia="en-GB"/>
        </w:rPr>
        <w:t>cope – How the framework is structured</w:t>
      </w:r>
    </w:p>
    <w:p w14:paraId="25A9FA19" w14:textId="77777777" w:rsidR="001158B6" w:rsidRPr="006F1F77" w:rsidRDefault="001158B6" w:rsidP="00182A86">
      <w:pPr>
        <w:spacing w:line="240" w:lineRule="auto"/>
        <w:rPr>
          <w:rFonts w:ascii="Arial" w:hAnsi="Arial" w:cs="Arial"/>
          <w:b/>
          <w:u w:val="single"/>
        </w:rPr>
      </w:pPr>
    </w:p>
    <w:p w14:paraId="04EC69E0" w14:textId="77777777" w:rsidR="00FD473C" w:rsidRPr="006F1F77" w:rsidRDefault="00FD473C" w:rsidP="00182A86">
      <w:pPr>
        <w:spacing w:line="240" w:lineRule="auto"/>
        <w:rPr>
          <w:rFonts w:ascii="Arial" w:hAnsi="Arial" w:cs="Arial"/>
          <w:b/>
          <w:u w:val="single"/>
        </w:rPr>
      </w:pPr>
      <w:r w:rsidRPr="006F1F77">
        <w:rPr>
          <w:rFonts w:ascii="Arial" w:hAnsi="Arial" w:cs="Arial"/>
          <w:b/>
          <w:u w:val="single"/>
        </w:rPr>
        <w:t>2.1 Range of</w:t>
      </w:r>
      <w:r w:rsidR="00182A86" w:rsidRPr="006F1F77">
        <w:rPr>
          <w:rFonts w:ascii="Arial" w:hAnsi="Arial" w:cs="Arial"/>
          <w:b/>
          <w:u w:val="single"/>
        </w:rPr>
        <w:t xml:space="preserve"> Consultancy</w:t>
      </w:r>
      <w:r w:rsidRPr="006F1F77">
        <w:rPr>
          <w:rFonts w:ascii="Arial" w:hAnsi="Arial" w:cs="Arial"/>
          <w:b/>
          <w:u w:val="single"/>
        </w:rPr>
        <w:t xml:space="preserve"> Service</w:t>
      </w:r>
      <w:r w:rsidR="00434EDE" w:rsidRPr="006F1F77">
        <w:rPr>
          <w:rFonts w:ascii="Arial" w:hAnsi="Arial" w:cs="Arial"/>
          <w:b/>
          <w:u w:val="single"/>
        </w:rPr>
        <w:t xml:space="preserve">s </w:t>
      </w:r>
    </w:p>
    <w:p w14:paraId="638492BC" w14:textId="77777777" w:rsidR="003E27F2" w:rsidRDefault="003E27F2" w:rsidP="00182A86">
      <w:pPr>
        <w:spacing w:line="240" w:lineRule="auto"/>
        <w:rPr>
          <w:rFonts w:ascii="Arial" w:hAnsi="Arial" w:cs="Arial"/>
        </w:rPr>
      </w:pPr>
    </w:p>
    <w:p w14:paraId="77D0F377" w14:textId="75082D68" w:rsidR="00010803" w:rsidRDefault="00F14CB1" w:rsidP="00F14CB1">
      <w:pPr>
        <w:spacing w:line="240" w:lineRule="auto"/>
        <w:ind w:left="720" w:hanging="720"/>
        <w:rPr>
          <w:rFonts w:ascii="Arial" w:hAnsi="Arial" w:cs="Arial"/>
        </w:rPr>
      </w:pPr>
      <w:r>
        <w:rPr>
          <w:rFonts w:ascii="Arial" w:hAnsi="Arial" w:cs="Arial"/>
        </w:rPr>
        <w:t>2.1</w:t>
      </w:r>
      <w:r w:rsidR="00310F62">
        <w:rPr>
          <w:rFonts w:ascii="Arial" w:hAnsi="Arial" w:cs="Arial"/>
        </w:rPr>
        <w:t>.1</w:t>
      </w:r>
      <w:r>
        <w:rPr>
          <w:rFonts w:ascii="Arial" w:hAnsi="Arial" w:cs="Arial"/>
        </w:rPr>
        <w:tab/>
      </w:r>
      <w:r w:rsidRPr="006F1F77">
        <w:rPr>
          <w:rFonts w:ascii="Arial" w:hAnsi="Arial" w:cs="Arial"/>
        </w:rPr>
        <w:t xml:space="preserve">The </w:t>
      </w:r>
      <w:r w:rsidR="00310F62">
        <w:rPr>
          <w:rFonts w:ascii="Arial" w:hAnsi="Arial" w:cs="Arial"/>
        </w:rPr>
        <w:t xml:space="preserve">Project Management &amp; Full Design Team Services </w:t>
      </w:r>
      <w:r w:rsidR="002D179E">
        <w:rPr>
          <w:rFonts w:ascii="Arial" w:hAnsi="Arial" w:cs="Arial"/>
        </w:rPr>
        <w:t>f</w:t>
      </w:r>
      <w:r w:rsidRPr="006F1F77">
        <w:rPr>
          <w:rFonts w:ascii="Arial" w:hAnsi="Arial" w:cs="Arial"/>
        </w:rPr>
        <w:t>ramework Lots:</w:t>
      </w:r>
      <w:r w:rsidR="00010803">
        <w:rPr>
          <w:rFonts w:ascii="Arial" w:hAnsi="Arial" w:cs="Arial"/>
        </w:rPr>
        <w:t xml:space="preserve"> </w:t>
      </w:r>
    </w:p>
    <w:p w14:paraId="345D084B" w14:textId="133BF9E8" w:rsidR="00FA3434" w:rsidRDefault="00FA3434" w:rsidP="00F14CB1">
      <w:pPr>
        <w:spacing w:line="240" w:lineRule="auto"/>
        <w:ind w:left="720" w:hanging="720"/>
        <w:rPr>
          <w:rFonts w:ascii="Arial" w:hAnsi="Arial" w:cs="Arial"/>
          <w:b/>
          <w:sz w:val="16"/>
          <w:szCs w:val="16"/>
        </w:rPr>
      </w:pPr>
      <w:r>
        <w:rPr>
          <w:rFonts w:ascii="Arial" w:hAnsi="Arial" w:cs="Arial"/>
          <w:b/>
          <w:sz w:val="16"/>
          <w:szCs w:val="16"/>
        </w:rPr>
        <w:t>Figure</w:t>
      </w:r>
      <w:r w:rsidRPr="001816BE">
        <w:rPr>
          <w:rFonts w:ascii="Arial" w:hAnsi="Arial" w:cs="Arial"/>
          <w:b/>
          <w:sz w:val="16"/>
          <w:szCs w:val="16"/>
        </w:rPr>
        <w:t xml:space="preserve"> 1. Project Management &amp; Full Design Team Services Lots</w:t>
      </w:r>
    </w:p>
    <w:p w14:paraId="3564A2F1" w14:textId="22472A4D" w:rsidR="00742485" w:rsidRDefault="00561B77" w:rsidP="00F14CB1">
      <w:pPr>
        <w:spacing w:line="240" w:lineRule="auto"/>
        <w:ind w:left="720" w:hanging="720"/>
        <w:rPr>
          <w:rFonts w:ascii="Arial" w:hAnsi="Arial" w:cs="Arial"/>
          <w:b/>
          <w:sz w:val="16"/>
          <w:szCs w:val="16"/>
        </w:rPr>
      </w:pPr>
      <w:r w:rsidRPr="006F1F77">
        <w:rPr>
          <w:noProof/>
          <w:lang w:eastAsia="en-GB"/>
        </w:rPr>
        <w:drawing>
          <wp:inline distT="0" distB="0" distL="0" distR="0" wp14:anchorId="1F2EA01F" wp14:editId="025459AF">
            <wp:extent cx="5731510" cy="2759143"/>
            <wp:effectExtent l="0" t="0" r="254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787" t="34515" r="16112" b="20020"/>
                    <a:stretch/>
                  </pic:blipFill>
                  <pic:spPr bwMode="auto">
                    <a:xfrm>
                      <a:off x="0" y="0"/>
                      <a:ext cx="5731510" cy="275914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DA77719" w14:textId="59A5A647" w:rsidR="00F14CB1" w:rsidRPr="00B03FFC" w:rsidRDefault="00F14CB1" w:rsidP="00F14CB1">
      <w:pPr>
        <w:overflowPunct w:val="0"/>
        <w:autoSpaceDE w:val="0"/>
        <w:autoSpaceDN w:val="0"/>
        <w:adjustRightInd w:val="0"/>
        <w:spacing w:before="200" w:after="0" w:line="240" w:lineRule="auto"/>
        <w:ind w:left="720" w:hanging="720"/>
        <w:textAlignment w:val="baseline"/>
        <w:rPr>
          <w:rFonts w:ascii="Arial" w:hAnsi="Arial" w:cs="Arial"/>
        </w:rPr>
      </w:pPr>
      <w:r>
        <w:rPr>
          <w:rFonts w:ascii="Arial" w:hAnsi="Arial" w:cs="Arial"/>
        </w:rPr>
        <w:t>2.</w:t>
      </w:r>
      <w:r w:rsidR="00B26101">
        <w:rPr>
          <w:rFonts w:ascii="Arial" w:hAnsi="Arial" w:cs="Arial"/>
        </w:rPr>
        <w:t>1</w:t>
      </w:r>
      <w:r>
        <w:rPr>
          <w:rFonts w:ascii="Arial" w:hAnsi="Arial" w:cs="Arial"/>
        </w:rPr>
        <w:t>.2</w:t>
      </w:r>
      <w:r>
        <w:rPr>
          <w:rFonts w:ascii="Arial" w:hAnsi="Arial" w:cs="Arial"/>
        </w:rPr>
        <w:tab/>
      </w:r>
      <w:r w:rsidRPr="00B03FFC">
        <w:rPr>
          <w:rFonts w:ascii="Arial" w:hAnsi="Arial" w:cs="Arial"/>
        </w:rPr>
        <w:t xml:space="preserve">Full details of the framework can be seen at the following link: </w:t>
      </w:r>
    </w:p>
    <w:p w14:paraId="75A8B311" w14:textId="598F7FA0" w:rsidR="005B0E90" w:rsidRDefault="00421655" w:rsidP="00F14CB1">
      <w:pPr>
        <w:overflowPunct w:val="0"/>
        <w:autoSpaceDE w:val="0"/>
        <w:autoSpaceDN w:val="0"/>
        <w:adjustRightInd w:val="0"/>
        <w:spacing w:before="200" w:after="0" w:line="240" w:lineRule="auto"/>
        <w:textAlignment w:val="baseline"/>
        <w:rPr>
          <w:rFonts w:ascii="Arial" w:hAnsi="Arial" w:cs="Arial"/>
          <w:color w:val="263238"/>
          <w:sz w:val="20"/>
          <w:szCs w:val="20"/>
          <w:u w:val="single"/>
        </w:rPr>
      </w:pPr>
      <w:r w:rsidRPr="00421655">
        <w:t xml:space="preserve"> </w:t>
      </w:r>
      <w:hyperlink r:id="rId24" w:history="1">
        <w:r w:rsidR="005B0E90" w:rsidRPr="00236490">
          <w:rPr>
            <w:rStyle w:val="Hyperlink"/>
            <w:rFonts w:ascii="Arial" w:hAnsi="Arial" w:cs="Arial"/>
            <w:sz w:val="20"/>
            <w:szCs w:val="20"/>
          </w:rPr>
          <w:t>http://ccs-agreements.cabinetoffice.gov.uk/contracts/rm3741</w:t>
        </w:r>
      </w:hyperlink>
    </w:p>
    <w:p w14:paraId="59140B77" w14:textId="77777777" w:rsidR="005B0E90" w:rsidRPr="005B0E90" w:rsidRDefault="005B0E90" w:rsidP="00F14CB1">
      <w:pPr>
        <w:overflowPunct w:val="0"/>
        <w:autoSpaceDE w:val="0"/>
        <w:autoSpaceDN w:val="0"/>
        <w:adjustRightInd w:val="0"/>
        <w:spacing w:before="200" w:after="0" w:line="240" w:lineRule="auto"/>
        <w:textAlignment w:val="baseline"/>
        <w:rPr>
          <w:rFonts w:ascii="Arial" w:hAnsi="Arial" w:cs="Arial"/>
          <w:color w:val="263238"/>
          <w:sz w:val="20"/>
          <w:szCs w:val="20"/>
          <w:u w:val="single"/>
        </w:rPr>
      </w:pPr>
    </w:p>
    <w:p w14:paraId="27DF7575" w14:textId="0FF4D43E" w:rsidR="008F3B62" w:rsidRDefault="00B26101" w:rsidP="00182A86">
      <w:pPr>
        <w:spacing w:line="240" w:lineRule="auto"/>
        <w:rPr>
          <w:rFonts w:ascii="Arial" w:hAnsi="Arial" w:cs="Arial"/>
        </w:rPr>
      </w:pPr>
      <w:r>
        <w:rPr>
          <w:rFonts w:ascii="Arial" w:hAnsi="Arial" w:cs="Arial"/>
        </w:rPr>
        <w:t>2.1.3</w:t>
      </w:r>
      <w:r>
        <w:rPr>
          <w:rFonts w:ascii="Arial" w:hAnsi="Arial" w:cs="Arial"/>
        </w:rPr>
        <w:tab/>
      </w:r>
      <w:r w:rsidR="008D33D7">
        <w:rPr>
          <w:rFonts w:ascii="Arial" w:hAnsi="Arial" w:cs="Arial"/>
        </w:rPr>
        <w:t>How to</w:t>
      </w:r>
      <w:r>
        <w:rPr>
          <w:rFonts w:ascii="Arial" w:hAnsi="Arial" w:cs="Arial"/>
        </w:rPr>
        <w:t xml:space="preserve"> </w:t>
      </w:r>
      <w:r w:rsidR="003733D5">
        <w:rPr>
          <w:rFonts w:ascii="Arial" w:hAnsi="Arial" w:cs="Arial"/>
        </w:rPr>
        <w:t>us</w:t>
      </w:r>
      <w:r w:rsidR="008D33D7">
        <w:rPr>
          <w:rFonts w:ascii="Arial" w:hAnsi="Arial" w:cs="Arial"/>
        </w:rPr>
        <w:t>e</w:t>
      </w:r>
      <w:r w:rsidR="003733D5">
        <w:rPr>
          <w:rFonts w:ascii="Arial" w:hAnsi="Arial" w:cs="Arial"/>
        </w:rPr>
        <w:t xml:space="preserve"> the </w:t>
      </w:r>
      <w:r w:rsidR="008D33D7">
        <w:rPr>
          <w:rFonts w:ascii="Arial" w:hAnsi="Arial" w:cs="Arial"/>
        </w:rPr>
        <w:t>service options (</w:t>
      </w:r>
      <w:r w:rsidR="003733D5">
        <w:rPr>
          <w:rFonts w:ascii="Arial" w:hAnsi="Arial" w:cs="Arial"/>
        </w:rPr>
        <w:t>lots</w:t>
      </w:r>
      <w:r w:rsidR="008D33D7">
        <w:rPr>
          <w:rFonts w:ascii="Arial" w:hAnsi="Arial" w:cs="Arial"/>
        </w:rPr>
        <w:t>)</w:t>
      </w:r>
      <w:r w:rsidR="003733D5">
        <w:rPr>
          <w:rFonts w:ascii="Arial" w:hAnsi="Arial" w:cs="Arial"/>
        </w:rPr>
        <w:t>:</w:t>
      </w:r>
    </w:p>
    <w:p w14:paraId="4C516939" w14:textId="171966B0" w:rsidR="00B21B2A" w:rsidRPr="001816BE" w:rsidRDefault="00B21B2A" w:rsidP="001816BE">
      <w:pPr>
        <w:pStyle w:val="ListParagraph"/>
        <w:spacing w:line="240" w:lineRule="auto"/>
        <w:rPr>
          <w:rFonts w:ascii="Arial" w:hAnsi="Arial" w:cs="Arial"/>
          <w:b/>
        </w:rPr>
      </w:pPr>
    </w:p>
    <w:p w14:paraId="113F7B7A" w14:textId="2A14E4D2" w:rsidR="003733D5" w:rsidRDefault="00B21B2A" w:rsidP="00B21B2A">
      <w:pPr>
        <w:pStyle w:val="ListParagraph"/>
        <w:numPr>
          <w:ilvl w:val="0"/>
          <w:numId w:val="25"/>
        </w:numPr>
        <w:spacing w:after="0" w:line="192" w:lineRule="auto"/>
        <w:rPr>
          <w:rFonts w:ascii="Arial" w:hAnsi="Arial" w:cs="Arial"/>
        </w:rPr>
      </w:pPr>
      <w:r w:rsidRPr="001816BE">
        <w:rPr>
          <w:rFonts w:ascii="Arial" w:hAnsi="Arial" w:cs="Arial"/>
          <w:b/>
        </w:rPr>
        <w:t>Full Multi-Disciplinary</w:t>
      </w:r>
      <w:r w:rsidRPr="003F23A1">
        <w:rPr>
          <w:rFonts w:ascii="Arial" w:hAnsi="Arial" w:cs="Arial"/>
        </w:rPr>
        <w:t xml:space="preserve"> service requirements can be provided through </w:t>
      </w:r>
      <w:r w:rsidR="00421655">
        <w:rPr>
          <w:rFonts w:ascii="Arial" w:hAnsi="Arial" w:cs="Arial"/>
        </w:rPr>
        <w:t>L</w:t>
      </w:r>
      <w:r w:rsidRPr="003F23A1">
        <w:rPr>
          <w:rFonts w:ascii="Arial" w:hAnsi="Arial" w:cs="Arial"/>
        </w:rPr>
        <w:t>ot 1</w:t>
      </w:r>
      <w:r w:rsidR="003733D5">
        <w:rPr>
          <w:rFonts w:ascii="Arial" w:hAnsi="Arial" w:cs="Arial"/>
        </w:rPr>
        <w:t>.</w:t>
      </w:r>
    </w:p>
    <w:p w14:paraId="53F9E159" w14:textId="77777777" w:rsidR="003733D5" w:rsidRDefault="003733D5" w:rsidP="001816BE">
      <w:pPr>
        <w:pStyle w:val="ListParagraph"/>
        <w:spacing w:after="0" w:line="192" w:lineRule="auto"/>
        <w:rPr>
          <w:rFonts w:ascii="Arial" w:hAnsi="Arial" w:cs="Arial"/>
        </w:rPr>
      </w:pPr>
    </w:p>
    <w:p w14:paraId="4B8F16AB" w14:textId="1D04E059" w:rsidR="003733D5" w:rsidRDefault="003733D5" w:rsidP="001816BE">
      <w:pPr>
        <w:pStyle w:val="ListParagraph"/>
        <w:spacing w:after="0" w:line="192" w:lineRule="auto"/>
        <w:rPr>
          <w:rFonts w:ascii="Arial" w:hAnsi="Arial" w:cs="Arial"/>
        </w:rPr>
      </w:pPr>
      <w:r w:rsidRPr="003F23A1">
        <w:rPr>
          <w:rFonts w:ascii="Arial" w:hAnsi="Arial" w:cs="Arial"/>
        </w:rPr>
        <w:t xml:space="preserve">Full Multi-Disciplinary services </w:t>
      </w:r>
      <w:r>
        <w:rPr>
          <w:rFonts w:ascii="Arial" w:hAnsi="Arial" w:cs="Arial"/>
        </w:rPr>
        <w:t>equates to five or more of the Core Service D</w:t>
      </w:r>
      <w:r w:rsidRPr="003F23A1">
        <w:rPr>
          <w:rFonts w:ascii="Arial" w:hAnsi="Arial" w:cs="Arial"/>
        </w:rPr>
        <w:t>isciplines being called-off</w:t>
      </w:r>
      <w:r w:rsidR="008D33D7">
        <w:rPr>
          <w:rFonts w:ascii="Arial" w:hAnsi="Arial" w:cs="Arial"/>
        </w:rPr>
        <w:t xml:space="preserve"> </w:t>
      </w:r>
      <w:r>
        <w:rPr>
          <w:rFonts w:ascii="Arial" w:hAnsi="Arial" w:cs="Arial"/>
        </w:rPr>
        <w:t xml:space="preserve">(e.g. </w:t>
      </w:r>
      <w:r w:rsidRPr="003F23A1">
        <w:rPr>
          <w:rFonts w:ascii="Arial" w:hAnsi="Arial" w:cs="Arial"/>
        </w:rPr>
        <w:t>Project Lead, Architect, Principal Designer, Building Services Engineer and Cost Consultant</w:t>
      </w:r>
      <w:r w:rsidR="008D33D7">
        <w:rPr>
          <w:rFonts w:ascii="Arial" w:hAnsi="Arial" w:cs="Arial"/>
        </w:rPr>
        <w:t>)</w:t>
      </w:r>
      <w:r w:rsidRPr="003F23A1">
        <w:rPr>
          <w:rFonts w:ascii="Arial" w:hAnsi="Arial" w:cs="Arial"/>
        </w:rPr>
        <w:t>.</w:t>
      </w:r>
    </w:p>
    <w:p w14:paraId="0ED7889F" w14:textId="77777777" w:rsidR="003733D5" w:rsidRDefault="003733D5" w:rsidP="001816BE">
      <w:pPr>
        <w:pStyle w:val="ListParagraph"/>
        <w:spacing w:after="0" w:line="192" w:lineRule="auto"/>
        <w:rPr>
          <w:rFonts w:ascii="Arial" w:hAnsi="Arial" w:cs="Arial"/>
        </w:rPr>
      </w:pPr>
    </w:p>
    <w:p w14:paraId="77F52A50" w14:textId="77777777" w:rsidR="00D60A21" w:rsidRDefault="003733D5" w:rsidP="001816BE">
      <w:pPr>
        <w:pStyle w:val="ListParagraph"/>
        <w:spacing w:after="0" w:line="192" w:lineRule="auto"/>
        <w:rPr>
          <w:rFonts w:ascii="Arial" w:hAnsi="Arial" w:cs="Arial"/>
        </w:rPr>
      </w:pPr>
      <w:r w:rsidRPr="003F23A1">
        <w:rPr>
          <w:rFonts w:ascii="Arial" w:hAnsi="Arial" w:cs="Arial"/>
        </w:rPr>
        <w:t>The Core Service Disciplines are outlined in the Framework S</w:t>
      </w:r>
      <w:r w:rsidR="00D60A21">
        <w:rPr>
          <w:rFonts w:ascii="Arial" w:hAnsi="Arial" w:cs="Arial"/>
        </w:rPr>
        <w:t>chedule 2 – Services &amp; Key Performance Indicators and Annex A – Schedule of Services</w:t>
      </w:r>
    </w:p>
    <w:p w14:paraId="2C8C98CC" w14:textId="77777777" w:rsidR="00D60A21" w:rsidRDefault="00D60A21" w:rsidP="001816BE">
      <w:pPr>
        <w:pStyle w:val="ListParagraph"/>
        <w:spacing w:after="0" w:line="192" w:lineRule="auto"/>
        <w:rPr>
          <w:rFonts w:ascii="Arial" w:hAnsi="Arial" w:cs="Arial"/>
        </w:rPr>
      </w:pPr>
    </w:p>
    <w:p w14:paraId="10742D48" w14:textId="6B6C6C52" w:rsidR="003733D5" w:rsidRPr="00A52398" w:rsidRDefault="00010803" w:rsidP="00A52398">
      <w:pPr>
        <w:spacing w:after="0" w:line="192" w:lineRule="auto"/>
        <w:rPr>
          <w:rFonts w:ascii="Arial" w:hAnsi="Arial" w:cs="Arial"/>
          <w:b/>
          <w:color w:val="FF0000"/>
          <w:highlight w:val="yellow"/>
          <w:u w:val="single"/>
        </w:rPr>
      </w:pPr>
      <w:r w:rsidRPr="00010803">
        <w:t xml:space="preserve"> </w:t>
      </w:r>
      <w:r w:rsidRPr="00A52398">
        <w:rPr>
          <w:rFonts w:ascii="Arial" w:hAnsi="Arial" w:cs="Arial"/>
          <w:b/>
          <w:color w:val="FF0000"/>
          <w:u w:val="single"/>
        </w:rPr>
        <w:t>http://ccs-agreements.cabinetoffice.gov.uk/contracts/rm3741</w:t>
      </w:r>
    </w:p>
    <w:p w14:paraId="51A3B56E" w14:textId="77777777" w:rsidR="003733D5" w:rsidRPr="001816BE" w:rsidRDefault="003733D5" w:rsidP="001816BE">
      <w:pPr>
        <w:spacing w:after="0" w:line="192" w:lineRule="auto"/>
        <w:rPr>
          <w:rFonts w:ascii="Arial" w:hAnsi="Arial" w:cs="Arial"/>
        </w:rPr>
      </w:pPr>
    </w:p>
    <w:p w14:paraId="204DDFDF" w14:textId="77777777" w:rsidR="008F3B62" w:rsidRDefault="008F3B62" w:rsidP="001816BE">
      <w:pPr>
        <w:spacing w:after="0" w:line="192" w:lineRule="auto"/>
        <w:rPr>
          <w:rFonts w:ascii="Arial" w:hAnsi="Arial" w:cs="Arial"/>
        </w:rPr>
      </w:pPr>
    </w:p>
    <w:p w14:paraId="1B39920F" w14:textId="39847489" w:rsidR="008F3B62" w:rsidRDefault="008F3B62" w:rsidP="008F3B62">
      <w:pPr>
        <w:pStyle w:val="ListParagraph"/>
        <w:numPr>
          <w:ilvl w:val="0"/>
          <w:numId w:val="25"/>
        </w:numPr>
        <w:spacing w:after="0" w:line="192" w:lineRule="auto"/>
        <w:rPr>
          <w:rFonts w:ascii="Arial" w:hAnsi="Arial" w:cs="Arial"/>
        </w:rPr>
      </w:pPr>
      <w:r w:rsidRPr="001816BE">
        <w:rPr>
          <w:rFonts w:ascii="Arial" w:hAnsi="Arial" w:cs="Arial"/>
          <w:b/>
        </w:rPr>
        <w:t xml:space="preserve">Single </w:t>
      </w:r>
      <w:r w:rsidR="003733D5" w:rsidRPr="001816BE">
        <w:rPr>
          <w:rFonts w:ascii="Arial" w:hAnsi="Arial" w:cs="Arial"/>
          <w:b/>
        </w:rPr>
        <w:t>Discipline</w:t>
      </w:r>
      <w:r w:rsidRPr="001816BE">
        <w:rPr>
          <w:rFonts w:ascii="Arial" w:hAnsi="Arial" w:cs="Arial"/>
          <w:b/>
        </w:rPr>
        <w:t xml:space="preserve"> </w:t>
      </w:r>
      <w:r w:rsidRPr="003F23A1">
        <w:rPr>
          <w:rFonts w:ascii="Arial" w:hAnsi="Arial" w:cs="Arial"/>
        </w:rPr>
        <w:t xml:space="preserve">delivery will be provided only via </w:t>
      </w:r>
      <w:r w:rsidR="008D33D7">
        <w:rPr>
          <w:rFonts w:ascii="Arial" w:hAnsi="Arial" w:cs="Arial"/>
        </w:rPr>
        <w:t>l</w:t>
      </w:r>
      <w:r w:rsidRPr="003F23A1">
        <w:rPr>
          <w:rFonts w:ascii="Arial" w:hAnsi="Arial" w:cs="Arial"/>
        </w:rPr>
        <w:t>ots 2 – 6</w:t>
      </w:r>
      <w:r w:rsidR="003733D5">
        <w:rPr>
          <w:rFonts w:ascii="Arial" w:hAnsi="Arial" w:cs="Arial"/>
        </w:rPr>
        <w:t>.</w:t>
      </w:r>
    </w:p>
    <w:p w14:paraId="049DAB8B" w14:textId="77777777" w:rsidR="00010803" w:rsidRPr="00A52398" w:rsidRDefault="00010803" w:rsidP="00A52398">
      <w:pPr>
        <w:spacing w:after="0" w:line="192" w:lineRule="auto"/>
        <w:rPr>
          <w:rFonts w:ascii="Arial" w:hAnsi="Arial" w:cs="Arial"/>
        </w:rPr>
      </w:pPr>
    </w:p>
    <w:p w14:paraId="167D721B" w14:textId="77777777" w:rsidR="00B21B2A" w:rsidRPr="006F1F77" w:rsidRDefault="00B21B2A" w:rsidP="00B21B2A">
      <w:pPr>
        <w:spacing w:after="0" w:line="192" w:lineRule="auto"/>
        <w:ind w:left="2160" w:hanging="1440"/>
        <w:contextualSpacing/>
        <w:rPr>
          <w:rFonts w:ascii="Arial" w:hAnsi="Arial" w:cs="Arial"/>
        </w:rPr>
      </w:pPr>
    </w:p>
    <w:p w14:paraId="658F436F" w14:textId="32E41E19" w:rsidR="00B21B2A" w:rsidRPr="001816BE" w:rsidRDefault="00B21B2A" w:rsidP="001816BE">
      <w:pPr>
        <w:pStyle w:val="ListParagraph"/>
        <w:numPr>
          <w:ilvl w:val="2"/>
          <w:numId w:val="32"/>
        </w:numPr>
        <w:spacing w:after="0" w:line="192" w:lineRule="auto"/>
        <w:rPr>
          <w:rFonts w:ascii="Arial" w:hAnsi="Arial" w:cs="Arial"/>
          <w:b/>
          <w:color w:val="FF0000"/>
        </w:rPr>
      </w:pPr>
      <w:r w:rsidRPr="001816BE">
        <w:rPr>
          <w:rFonts w:ascii="Arial" w:hAnsi="Arial" w:cs="Arial"/>
          <w:b/>
          <w:color w:val="FF0000"/>
        </w:rPr>
        <w:t xml:space="preserve">Further </w:t>
      </w:r>
      <w:r w:rsidR="008D33D7">
        <w:rPr>
          <w:rFonts w:ascii="Arial" w:hAnsi="Arial" w:cs="Arial"/>
          <w:b/>
          <w:color w:val="FF0000"/>
        </w:rPr>
        <w:t>c</w:t>
      </w:r>
      <w:r w:rsidRPr="001816BE">
        <w:rPr>
          <w:rFonts w:ascii="Arial" w:hAnsi="Arial" w:cs="Arial"/>
          <w:b/>
          <w:color w:val="FF0000"/>
        </w:rPr>
        <w:t xml:space="preserve">ompetition between </w:t>
      </w:r>
      <w:r w:rsidR="008D33D7">
        <w:rPr>
          <w:rFonts w:ascii="Arial" w:hAnsi="Arial" w:cs="Arial"/>
          <w:b/>
          <w:color w:val="FF0000"/>
        </w:rPr>
        <w:t>f</w:t>
      </w:r>
      <w:r w:rsidRPr="001816BE">
        <w:rPr>
          <w:rFonts w:ascii="Arial" w:hAnsi="Arial" w:cs="Arial"/>
          <w:b/>
          <w:color w:val="FF0000"/>
        </w:rPr>
        <w:t xml:space="preserve">ramework </w:t>
      </w:r>
      <w:r w:rsidR="008D33D7">
        <w:rPr>
          <w:rFonts w:ascii="Arial" w:hAnsi="Arial" w:cs="Arial"/>
          <w:b/>
          <w:color w:val="FF0000"/>
        </w:rPr>
        <w:t>l</w:t>
      </w:r>
      <w:r w:rsidRPr="001816BE">
        <w:rPr>
          <w:rFonts w:ascii="Arial" w:hAnsi="Arial" w:cs="Arial"/>
          <w:b/>
          <w:color w:val="FF0000"/>
        </w:rPr>
        <w:t xml:space="preserve">ots </w:t>
      </w:r>
      <w:r w:rsidRPr="001816BE">
        <w:rPr>
          <w:rFonts w:ascii="Arial" w:hAnsi="Arial" w:cs="Arial"/>
          <w:b/>
          <w:color w:val="FF0000"/>
          <w:u w:val="single"/>
        </w:rPr>
        <w:t>is not permitted</w:t>
      </w:r>
      <w:r w:rsidRPr="001816BE">
        <w:rPr>
          <w:rFonts w:ascii="Arial" w:hAnsi="Arial" w:cs="Arial"/>
          <w:b/>
          <w:color w:val="FF0000"/>
        </w:rPr>
        <w:t>.</w:t>
      </w:r>
    </w:p>
    <w:p w14:paraId="6BDD8487" w14:textId="77777777" w:rsidR="00B21B2A" w:rsidRPr="006F1F77" w:rsidRDefault="00B21B2A" w:rsidP="00182A86">
      <w:pPr>
        <w:spacing w:line="240" w:lineRule="auto"/>
        <w:rPr>
          <w:rFonts w:ascii="Arial" w:hAnsi="Arial" w:cs="Arial"/>
        </w:rPr>
      </w:pPr>
    </w:p>
    <w:p w14:paraId="18D469AE" w14:textId="19B049E1" w:rsidR="003E27F2" w:rsidRPr="00A80350" w:rsidRDefault="003E27F2" w:rsidP="00A80350">
      <w:pPr>
        <w:pStyle w:val="ListParagraph"/>
        <w:numPr>
          <w:ilvl w:val="2"/>
          <w:numId w:val="32"/>
        </w:numPr>
        <w:spacing w:line="240" w:lineRule="auto"/>
        <w:rPr>
          <w:rFonts w:ascii="Arial" w:hAnsi="Arial" w:cs="Arial"/>
        </w:rPr>
      </w:pPr>
      <w:r w:rsidRPr="00A80350">
        <w:rPr>
          <w:rFonts w:ascii="Arial" w:hAnsi="Arial" w:cs="Arial"/>
        </w:rPr>
        <w:t xml:space="preserve">The </w:t>
      </w:r>
      <w:r w:rsidR="008D33D7" w:rsidRPr="00A80350">
        <w:rPr>
          <w:rFonts w:ascii="Arial" w:hAnsi="Arial" w:cs="Arial"/>
        </w:rPr>
        <w:t>f</w:t>
      </w:r>
      <w:r w:rsidR="007D7AF5" w:rsidRPr="00A80350">
        <w:rPr>
          <w:rFonts w:ascii="Arial" w:hAnsi="Arial" w:cs="Arial"/>
        </w:rPr>
        <w:t>ramework</w:t>
      </w:r>
      <w:r w:rsidRPr="00A80350">
        <w:rPr>
          <w:rFonts w:ascii="Arial" w:hAnsi="Arial" w:cs="Arial"/>
        </w:rPr>
        <w:t xml:space="preserve"> provides </w:t>
      </w:r>
      <w:r w:rsidR="00A906E8" w:rsidRPr="00A80350">
        <w:rPr>
          <w:rFonts w:ascii="Arial" w:hAnsi="Arial" w:cs="Arial"/>
        </w:rPr>
        <w:t>Contracting Authorities</w:t>
      </w:r>
      <w:r w:rsidRPr="00A80350">
        <w:rPr>
          <w:rFonts w:ascii="Arial" w:hAnsi="Arial" w:cs="Arial"/>
        </w:rPr>
        <w:t xml:space="preserve"> with a comprehensive range of services </w:t>
      </w:r>
      <w:r w:rsidR="00B26101" w:rsidRPr="00A80350">
        <w:rPr>
          <w:rFonts w:ascii="Arial" w:hAnsi="Arial" w:cs="Arial"/>
        </w:rPr>
        <w:t xml:space="preserve">which have been </w:t>
      </w:r>
      <w:r w:rsidR="00B21B2A" w:rsidRPr="00A80350">
        <w:rPr>
          <w:rFonts w:ascii="Arial" w:hAnsi="Arial" w:cs="Arial"/>
        </w:rPr>
        <w:t>split by Core and Non-Core Service Discipline provisions</w:t>
      </w:r>
      <w:r w:rsidR="008D33D7" w:rsidRPr="00A80350">
        <w:rPr>
          <w:rFonts w:ascii="Arial" w:hAnsi="Arial" w:cs="Arial"/>
        </w:rPr>
        <w:t>;</w:t>
      </w:r>
      <w:r w:rsidR="00B26101" w:rsidRPr="00A80350">
        <w:rPr>
          <w:rFonts w:ascii="Arial" w:hAnsi="Arial" w:cs="Arial"/>
        </w:rPr>
        <w:t xml:space="preserve"> however</w:t>
      </w:r>
      <w:r w:rsidR="00B21B2A" w:rsidRPr="00A80350">
        <w:rPr>
          <w:rFonts w:ascii="Arial" w:hAnsi="Arial" w:cs="Arial"/>
        </w:rPr>
        <w:t xml:space="preserve"> services are not limited to those </w:t>
      </w:r>
      <w:r w:rsidR="00B26101" w:rsidRPr="00A80350">
        <w:rPr>
          <w:rFonts w:ascii="Arial" w:hAnsi="Arial" w:cs="Arial"/>
        </w:rPr>
        <w:t>listed</w:t>
      </w:r>
      <w:r w:rsidR="00B21B2A" w:rsidRPr="00A80350">
        <w:rPr>
          <w:rFonts w:ascii="Arial" w:hAnsi="Arial" w:cs="Arial"/>
        </w:rPr>
        <w:t xml:space="preserve"> (please also see </w:t>
      </w:r>
      <w:r w:rsidR="00B26101" w:rsidRPr="00A80350">
        <w:rPr>
          <w:rFonts w:ascii="Arial" w:hAnsi="Arial" w:cs="Arial"/>
        </w:rPr>
        <w:t xml:space="preserve">the </w:t>
      </w:r>
      <w:r w:rsidR="00B21B2A" w:rsidRPr="00A80350">
        <w:rPr>
          <w:rFonts w:ascii="Arial" w:hAnsi="Arial" w:cs="Arial"/>
        </w:rPr>
        <w:t>Schedule 2 – S</w:t>
      </w:r>
      <w:r w:rsidR="004B5156" w:rsidRPr="00A80350">
        <w:rPr>
          <w:rFonts w:ascii="Arial" w:hAnsi="Arial" w:cs="Arial"/>
        </w:rPr>
        <w:t xml:space="preserve">ervices &amp; Key Performance Indicators </w:t>
      </w:r>
      <w:r w:rsidR="00B26101" w:rsidRPr="00A80350">
        <w:rPr>
          <w:rFonts w:ascii="Arial" w:hAnsi="Arial" w:cs="Arial"/>
        </w:rPr>
        <w:t xml:space="preserve">document </w:t>
      </w:r>
      <w:r w:rsidR="004B5156" w:rsidRPr="00A80350">
        <w:rPr>
          <w:rFonts w:ascii="Arial" w:hAnsi="Arial" w:cs="Arial"/>
        </w:rPr>
        <w:t>for</w:t>
      </w:r>
      <w:r w:rsidR="00B26101" w:rsidRPr="00A80350">
        <w:rPr>
          <w:rFonts w:ascii="Arial" w:hAnsi="Arial" w:cs="Arial"/>
        </w:rPr>
        <w:t xml:space="preserve"> a f</w:t>
      </w:r>
      <w:r w:rsidR="00B21B2A" w:rsidRPr="00A80350">
        <w:rPr>
          <w:rFonts w:ascii="Arial" w:hAnsi="Arial" w:cs="Arial"/>
        </w:rPr>
        <w:t xml:space="preserve">urther </w:t>
      </w:r>
      <w:r w:rsidR="00B26101" w:rsidRPr="00A80350">
        <w:rPr>
          <w:rFonts w:ascii="Arial" w:hAnsi="Arial" w:cs="Arial"/>
        </w:rPr>
        <w:t>breakdown of Services</w:t>
      </w:r>
      <w:r w:rsidR="00B21B2A" w:rsidRPr="00A80350">
        <w:rPr>
          <w:rFonts w:ascii="Arial" w:hAnsi="Arial" w:cs="Arial"/>
        </w:rPr>
        <w:t>):</w:t>
      </w:r>
    </w:p>
    <w:p w14:paraId="24401637" w14:textId="10FDFFB1" w:rsidR="008F3B62" w:rsidRPr="001816BE" w:rsidRDefault="00967B5C" w:rsidP="00F725E4">
      <w:pPr>
        <w:spacing w:line="240" w:lineRule="auto"/>
        <w:rPr>
          <w:rFonts w:ascii="Arial" w:hAnsi="Arial" w:cs="Arial"/>
          <w:b/>
        </w:rPr>
      </w:pPr>
      <w:r>
        <w:rPr>
          <w:rFonts w:ascii="Arial" w:hAnsi="Arial" w:cs="Arial"/>
          <w:b/>
        </w:rPr>
        <w:lastRenderedPageBreak/>
        <w:t xml:space="preserve">2.2 </w:t>
      </w:r>
      <w:r w:rsidR="00F725E4" w:rsidRPr="001816BE">
        <w:rPr>
          <w:rFonts w:ascii="Arial" w:hAnsi="Arial" w:cs="Arial"/>
          <w:b/>
        </w:rPr>
        <w:t>Core Service Disciplines</w:t>
      </w:r>
    </w:p>
    <w:p w14:paraId="23252159" w14:textId="77777777" w:rsidR="00561B77" w:rsidRDefault="00FA3434">
      <w:pPr>
        <w:spacing w:line="240" w:lineRule="auto"/>
        <w:ind w:left="720" w:hanging="720"/>
        <w:rPr>
          <w:rFonts w:ascii="Arial" w:hAnsi="Arial" w:cs="Arial"/>
          <w:b/>
          <w:sz w:val="16"/>
          <w:szCs w:val="16"/>
        </w:rPr>
      </w:pPr>
      <w:r w:rsidRPr="001816BE">
        <w:rPr>
          <w:rFonts w:ascii="Arial" w:hAnsi="Arial" w:cs="Arial"/>
          <w:b/>
          <w:sz w:val="16"/>
          <w:szCs w:val="16"/>
        </w:rPr>
        <w:t>Figure 2.</w:t>
      </w:r>
      <w:r w:rsidRPr="00FA3434">
        <w:rPr>
          <w:rFonts w:ascii="Arial" w:hAnsi="Arial" w:cs="Arial"/>
          <w:b/>
          <w:sz w:val="16"/>
          <w:szCs w:val="16"/>
        </w:rPr>
        <w:t>Project Management &amp; Full Design Team Services – Core Service Disciplines</w:t>
      </w:r>
    </w:p>
    <w:tbl>
      <w:tblPr>
        <w:tblW w:w="8854" w:type="dxa"/>
        <w:jc w:val="center"/>
        <w:tblLayout w:type="fixed"/>
        <w:tblCellMar>
          <w:left w:w="0" w:type="dxa"/>
          <w:right w:w="0" w:type="dxa"/>
        </w:tblCellMar>
        <w:tblLook w:val="0600" w:firstRow="0" w:lastRow="0" w:firstColumn="0" w:lastColumn="0" w:noHBand="1" w:noVBand="1"/>
      </w:tblPr>
      <w:tblGrid>
        <w:gridCol w:w="1418"/>
        <w:gridCol w:w="1097"/>
        <w:gridCol w:w="1454"/>
        <w:gridCol w:w="1276"/>
        <w:gridCol w:w="1418"/>
        <w:gridCol w:w="1108"/>
        <w:gridCol w:w="1083"/>
      </w:tblGrid>
      <w:tr w:rsidR="00561B77" w:rsidRPr="006F1F77" w14:paraId="38194BD9" w14:textId="77777777" w:rsidTr="00AC2D9C">
        <w:trPr>
          <w:trHeight w:val="671"/>
          <w:jc w:val="center"/>
        </w:trPr>
        <w:tc>
          <w:tcPr>
            <w:tcW w:w="1418" w:type="dxa"/>
            <w:tcBorders>
              <w:top w:val="nil"/>
              <w:left w:val="nil"/>
              <w:bottom w:val="nil"/>
              <w:right w:val="single" w:sz="8" w:space="0" w:color="000000"/>
            </w:tcBorders>
            <w:shd w:val="clear" w:color="auto" w:fill="auto"/>
            <w:tcMar>
              <w:top w:w="3" w:type="dxa"/>
              <w:left w:w="3" w:type="dxa"/>
              <w:bottom w:w="0" w:type="dxa"/>
              <w:right w:w="3" w:type="dxa"/>
            </w:tcMar>
            <w:vAlign w:val="bottom"/>
            <w:hideMark/>
          </w:tcPr>
          <w:p w14:paraId="627D169E" w14:textId="77777777" w:rsidR="00561B77" w:rsidRPr="006F1F77" w:rsidRDefault="00561B77" w:rsidP="00561B77">
            <w:pPr>
              <w:spacing w:after="0" w:line="240" w:lineRule="auto"/>
              <w:rPr>
                <w:rFonts w:ascii="Times New Roman" w:eastAsia="Times New Roman" w:hAnsi="Times New Roman" w:cs="Times New Roman"/>
                <w:lang w:eastAsia="en-GB"/>
              </w:rPr>
            </w:pPr>
          </w:p>
          <w:p w14:paraId="73D98995" w14:textId="77777777" w:rsidR="00561B77" w:rsidRPr="006F1F77" w:rsidRDefault="00561B77" w:rsidP="00561B77">
            <w:pPr>
              <w:spacing w:after="0" w:line="240" w:lineRule="auto"/>
              <w:rPr>
                <w:rFonts w:ascii="Times New Roman" w:eastAsia="Times New Roman" w:hAnsi="Times New Roman" w:cs="Times New Roman"/>
                <w:lang w:eastAsia="en-GB"/>
              </w:rPr>
            </w:pPr>
          </w:p>
          <w:p w14:paraId="7B7FFF54" w14:textId="77777777" w:rsidR="00561B77" w:rsidRPr="006F1F77" w:rsidRDefault="00561B77" w:rsidP="00561B77">
            <w:pPr>
              <w:spacing w:after="0" w:line="240" w:lineRule="auto"/>
              <w:rPr>
                <w:rFonts w:ascii="Times New Roman" w:eastAsia="Times New Roman" w:hAnsi="Times New Roman" w:cs="Times New Roman"/>
                <w:lang w:eastAsia="en-GB"/>
              </w:rPr>
            </w:pPr>
          </w:p>
          <w:p w14:paraId="7873306C" w14:textId="77777777" w:rsidR="00561B77" w:rsidRPr="006F1F77" w:rsidRDefault="00561B77" w:rsidP="00561B77">
            <w:pPr>
              <w:spacing w:after="0" w:line="240" w:lineRule="auto"/>
              <w:rPr>
                <w:rFonts w:ascii="Times New Roman" w:eastAsia="Times New Roman" w:hAnsi="Times New Roman" w:cs="Times New Roman"/>
                <w:lang w:eastAsia="en-GB"/>
              </w:rPr>
            </w:pPr>
          </w:p>
        </w:tc>
        <w:tc>
          <w:tcPr>
            <w:tcW w:w="7436" w:type="dxa"/>
            <w:gridSpan w:val="6"/>
            <w:tcBorders>
              <w:top w:val="single" w:sz="8" w:space="0" w:color="000000"/>
              <w:left w:val="single" w:sz="8" w:space="0" w:color="000000"/>
              <w:bottom w:val="single" w:sz="8" w:space="0" w:color="000000"/>
              <w:right w:val="single" w:sz="8" w:space="0" w:color="000000"/>
            </w:tcBorders>
            <w:shd w:val="clear" w:color="auto" w:fill="0070C0"/>
            <w:tcMar>
              <w:top w:w="3" w:type="dxa"/>
              <w:left w:w="3" w:type="dxa"/>
              <w:bottom w:w="0" w:type="dxa"/>
              <w:right w:w="3" w:type="dxa"/>
            </w:tcMar>
            <w:vAlign w:val="center"/>
            <w:hideMark/>
          </w:tcPr>
          <w:p w14:paraId="7615A9A0" w14:textId="77777777" w:rsidR="00561B77" w:rsidRPr="006F1F77" w:rsidRDefault="00561B77" w:rsidP="00561B77">
            <w:pPr>
              <w:spacing w:after="0" w:line="240" w:lineRule="auto"/>
              <w:jc w:val="center"/>
              <w:textAlignment w:val="center"/>
              <w:rPr>
                <w:rFonts w:ascii="Arial" w:eastAsia="Times New Roman" w:hAnsi="Arial" w:cs="Arial"/>
                <w:lang w:eastAsia="en-GB"/>
              </w:rPr>
            </w:pPr>
            <w:r>
              <w:rPr>
                <w:rFonts w:ascii="Arial" w:eastAsia="Times New Roman" w:hAnsi="Arial" w:cs="Arial"/>
                <w:color w:val="FFFFFF"/>
                <w:kern w:val="24"/>
                <w:lang w:eastAsia="en-GB"/>
              </w:rPr>
              <w:t>Framework Lots</w:t>
            </w:r>
          </w:p>
        </w:tc>
      </w:tr>
      <w:tr w:rsidR="00561B77" w:rsidRPr="00A71480" w14:paraId="7B58E1BD" w14:textId="77777777" w:rsidTr="00AC2D9C">
        <w:trPr>
          <w:trHeight w:val="1127"/>
          <w:jc w:val="center"/>
        </w:trPr>
        <w:tc>
          <w:tcPr>
            <w:tcW w:w="1418" w:type="dxa"/>
            <w:tcBorders>
              <w:top w:val="nil"/>
              <w:left w:val="nil"/>
              <w:bottom w:val="single" w:sz="8" w:space="0" w:color="000000"/>
              <w:right w:val="single" w:sz="8" w:space="0" w:color="000000"/>
            </w:tcBorders>
            <w:shd w:val="clear" w:color="auto" w:fill="auto"/>
            <w:tcMar>
              <w:top w:w="3" w:type="dxa"/>
              <w:left w:w="3" w:type="dxa"/>
              <w:bottom w:w="0" w:type="dxa"/>
              <w:right w:w="3" w:type="dxa"/>
            </w:tcMar>
            <w:vAlign w:val="center"/>
            <w:hideMark/>
          </w:tcPr>
          <w:p w14:paraId="3D7F8CE3" w14:textId="77777777" w:rsidR="00561B77" w:rsidRPr="00A71480" w:rsidRDefault="00561B77" w:rsidP="00561B77">
            <w:pPr>
              <w:spacing w:after="0" w:line="240" w:lineRule="auto"/>
              <w:rPr>
                <w:rFonts w:ascii="Arial" w:eastAsia="Times New Roman" w:hAnsi="Arial" w:cs="Arial"/>
                <w:sz w:val="36"/>
                <w:szCs w:val="36"/>
                <w:lang w:eastAsia="en-GB"/>
              </w:rPr>
            </w:pPr>
          </w:p>
        </w:tc>
        <w:tc>
          <w:tcPr>
            <w:tcW w:w="1097" w:type="dxa"/>
            <w:tcBorders>
              <w:top w:val="single" w:sz="8" w:space="0" w:color="000000"/>
              <w:left w:val="single" w:sz="8" w:space="0" w:color="000000"/>
              <w:bottom w:val="single" w:sz="8" w:space="0" w:color="000000"/>
              <w:right w:val="single" w:sz="4" w:space="0" w:color="000000"/>
            </w:tcBorders>
            <w:shd w:val="clear" w:color="auto" w:fill="43A4FF"/>
            <w:tcMar>
              <w:top w:w="3" w:type="dxa"/>
              <w:left w:w="3" w:type="dxa"/>
              <w:bottom w:w="0" w:type="dxa"/>
              <w:right w:w="3" w:type="dxa"/>
            </w:tcMar>
            <w:vAlign w:val="center"/>
            <w:hideMark/>
          </w:tcPr>
          <w:p w14:paraId="614CBE20" w14:textId="77777777" w:rsidR="00561B77" w:rsidRPr="000D06C9" w:rsidRDefault="00561B77" w:rsidP="00561B77">
            <w:pPr>
              <w:spacing w:after="0" w:line="240" w:lineRule="auto"/>
              <w:jc w:val="center"/>
              <w:textAlignment w:val="center"/>
              <w:rPr>
                <w:rFonts w:ascii="Arial" w:eastAsia="Times New Roman" w:hAnsi="Arial" w:cs="Arial"/>
                <w:sz w:val="20"/>
                <w:szCs w:val="20"/>
                <w:lang w:eastAsia="en-GB"/>
              </w:rPr>
            </w:pPr>
            <w:r>
              <w:rPr>
                <w:rFonts w:ascii="Arial" w:eastAsia="Times New Roman" w:hAnsi="Arial" w:cs="Arial"/>
                <w:color w:val="FFFFFF"/>
                <w:kern w:val="24"/>
                <w:sz w:val="20"/>
                <w:szCs w:val="20"/>
                <w:lang w:val="en-US" w:eastAsia="en-GB"/>
              </w:rPr>
              <w:t>Multidisciplinary Services</w:t>
            </w:r>
          </w:p>
        </w:tc>
        <w:tc>
          <w:tcPr>
            <w:tcW w:w="1454" w:type="dxa"/>
            <w:tcBorders>
              <w:top w:val="single" w:sz="8" w:space="0" w:color="000000"/>
              <w:left w:val="single" w:sz="4" w:space="0" w:color="000000"/>
              <w:bottom w:val="single" w:sz="8" w:space="0" w:color="000000"/>
              <w:right w:val="single" w:sz="4" w:space="0" w:color="000000"/>
            </w:tcBorders>
            <w:shd w:val="clear" w:color="auto" w:fill="429C99"/>
            <w:tcMar>
              <w:top w:w="3" w:type="dxa"/>
              <w:left w:w="3" w:type="dxa"/>
              <w:bottom w:w="0" w:type="dxa"/>
              <w:right w:w="3" w:type="dxa"/>
            </w:tcMar>
            <w:vAlign w:val="center"/>
            <w:hideMark/>
          </w:tcPr>
          <w:p w14:paraId="5826AD69" w14:textId="77777777" w:rsidR="00561B77" w:rsidRPr="000D06C9" w:rsidRDefault="00561B77" w:rsidP="00561B77">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color w:val="FFFFFF"/>
                <w:kern w:val="24"/>
                <w:sz w:val="20"/>
                <w:szCs w:val="20"/>
                <w:lang w:eastAsia="en-GB"/>
              </w:rPr>
              <w:t>Project Management</w:t>
            </w:r>
          </w:p>
        </w:tc>
        <w:tc>
          <w:tcPr>
            <w:tcW w:w="1276" w:type="dxa"/>
            <w:tcBorders>
              <w:top w:val="single" w:sz="8" w:space="0" w:color="000000"/>
              <w:left w:val="single" w:sz="4" w:space="0" w:color="000000"/>
              <w:bottom w:val="single" w:sz="8" w:space="0" w:color="000000"/>
              <w:right w:val="single" w:sz="4" w:space="0" w:color="000000"/>
            </w:tcBorders>
            <w:shd w:val="clear" w:color="auto" w:fill="429C99"/>
            <w:tcMar>
              <w:top w:w="3" w:type="dxa"/>
              <w:left w:w="3" w:type="dxa"/>
              <w:bottom w:w="0" w:type="dxa"/>
              <w:right w:w="3" w:type="dxa"/>
            </w:tcMar>
            <w:vAlign w:val="center"/>
            <w:hideMark/>
          </w:tcPr>
          <w:p w14:paraId="5ED7828A" w14:textId="77777777" w:rsidR="00561B77" w:rsidRPr="000D06C9" w:rsidRDefault="00561B77" w:rsidP="00561B77">
            <w:pPr>
              <w:spacing w:after="0" w:line="240" w:lineRule="auto"/>
              <w:jc w:val="center"/>
              <w:textAlignment w:val="center"/>
              <w:rPr>
                <w:rFonts w:ascii="Arial" w:eastAsia="Times New Roman" w:hAnsi="Arial" w:cs="Arial"/>
                <w:sz w:val="20"/>
                <w:szCs w:val="20"/>
                <w:lang w:eastAsia="en-GB"/>
              </w:rPr>
            </w:pPr>
            <w:r>
              <w:rPr>
                <w:rFonts w:ascii="Arial" w:eastAsia="Times New Roman" w:hAnsi="Arial" w:cs="Arial"/>
                <w:color w:val="FFFFFF"/>
                <w:kern w:val="24"/>
                <w:sz w:val="20"/>
                <w:szCs w:val="20"/>
                <w:lang w:eastAsia="en-GB"/>
              </w:rPr>
              <w:t>Architectural Services</w:t>
            </w:r>
          </w:p>
        </w:tc>
        <w:tc>
          <w:tcPr>
            <w:tcW w:w="1418" w:type="dxa"/>
            <w:tcBorders>
              <w:top w:val="single" w:sz="8" w:space="0" w:color="000000"/>
              <w:left w:val="single" w:sz="4" w:space="0" w:color="000000"/>
              <w:bottom w:val="single" w:sz="8" w:space="0" w:color="000000"/>
              <w:right w:val="single" w:sz="4" w:space="0" w:color="000000"/>
            </w:tcBorders>
            <w:shd w:val="clear" w:color="auto" w:fill="429C99"/>
            <w:tcMar>
              <w:top w:w="3" w:type="dxa"/>
              <w:left w:w="3" w:type="dxa"/>
              <w:bottom w:w="0" w:type="dxa"/>
              <w:right w:w="3" w:type="dxa"/>
            </w:tcMar>
            <w:vAlign w:val="center"/>
            <w:hideMark/>
          </w:tcPr>
          <w:p w14:paraId="0CB7C978" w14:textId="77777777" w:rsidR="00561B77" w:rsidRPr="000D06C9" w:rsidRDefault="00561B77" w:rsidP="00561B77">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color w:val="FFFFFF"/>
                <w:kern w:val="24"/>
                <w:sz w:val="20"/>
                <w:szCs w:val="20"/>
                <w:lang w:eastAsia="en-GB"/>
              </w:rPr>
              <w:t>Cost Consultancy</w:t>
            </w:r>
            <w:r>
              <w:rPr>
                <w:rFonts w:ascii="Arial" w:eastAsia="Times New Roman" w:hAnsi="Arial" w:cs="Arial"/>
                <w:color w:val="FFFFFF"/>
                <w:kern w:val="24"/>
                <w:sz w:val="20"/>
                <w:szCs w:val="20"/>
                <w:lang w:eastAsia="en-GB"/>
              </w:rPr>
              <w:t xml:space="preserve"> Services</w:t>
            </w:r>
          </w:p>
        </w:tc>
        <w:tc>
          <w:tcPr>
            <w:tcW w:w="1108" w:type="dxa"/>
            <w:tcBorders>
              <w:top w:val="single" w:sz="8" w:space="0" w:color="000000"/>
              <w:left w:val="single" w:sz="4" w:space="0" w:color="000000"/>
              <w:bottom w:val="single" w:sz="8" w:space="0" w:color="000000"/>
              <w:right w:val="single" w:sz="4" w:space="0" w:color="000000"/>
            </w:tcBorders>
            <w:shd w:val="clear" w:color="auto" w:fill="429C99"/>
            <w:tcMar>
              <w:top w:w="3" w:type="dxa"/>
              <w:left w:w="3" w:type="dxa"/>
              <w:bottom w:w="0" w:type="dxa"/>
              <w:right w:w="3" w:type="dxa"/>
            </w:tcMar>
            <w:vAlign w:val="center"/>
            <w:hideMark/>
          </w:tcPr>
          <w:p w14:paraId="01B8B233" w14:textId="77777777" w:rsidR="00561B77" w:rsidRPr="000D06C9" w:rsidRDefault="00561B77" w:rsidP="00561B77">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color w:val="FFFFFF"/>
                <w:kern w:val="24"/>
                <w:sz w:val="20"/>
                <w:szCs w:val="20"/>
                <w:lang w:eastAsia="en-GB"/>
              </w:rPr>
              <w:t>Civil &amp; Structural Engineering</w:t>
            </w:r>
            <w:r>
              <w:rPr>
                <w:rFonts w:ascii="Arial" w:eastAsia="Times New Roman" w:hAnsi="Arial" w:cs="Arial"/>
                <w:color w:val="FFFFFF"/>
                <w:kern w:val="24"/>
                <w:sz w:val="20"/>
                <w:szCs w:val="20"/>
                <w:lang w:eastAsia="en-GB"/>
              </w:rPr>
              <w:t xml:space="preserve"> Services</w:t>
            </w:r>
            <w:r w:rsidRPr="000D06C9">
              <w:rPr>
                <w:rFonts w:ascii="Arial" w:eastAsia="Times New Roman" w:hAnsi="Arial" w:cs="Arial"/>
                <w:color w:val="FFFFFF"/>
                <w:kern w:val="24"/>
                <w:sz w:val="20"/>
                <w:szCs w:val="20"/>
                <w:lang w:eastAsia="en-GB"/>
              </w:rPr>
              <w:t xml:space="preserve"> </w:t>
            </w:r>
          </w:p>
        </w:tc>
        <w:tc>
          <w:tcPr>
            <w:tcW w:w="1083" w:type="dxa"/>
            <w:tcBorders>
              <w:top w:val="single" w:sz="8" w:space="0" w:color="000000"/>
              <w:left w:val="single" w:sz="4" w:space="0" w:color="000000"/>
              <w:bottom w:val="single" w:sz="8" w:space="0" w:color="000000"/>
              <w:right w:val="single" w:sz="8" w:space="0" w:color="000000"/>
            </w:tcBorders>
            <w:shd w:val="clear" w:color="auto" w:fill="429C99"/>
            <w:tcMar>
              <w:top w:w="3" w:type="dxa"/>
              <w:left w:w="3" w:type="dxa"/>
              <w:bottom w:w="0" w:type="dxa"/>
              <w:right w:w="3" w:type="dxa"/>
            </w:tcMar>
            <w:vAlign w:val="center"/>
            <w:hideMark/>
          </w:tcPr>
          <w:p w14:paraId="25990B72" w14:textId="77777777" w:rsidR="00561B77" w:rsidRPr="000D06C9" w:rsidRDefault="00561B77" w:rsidP="00561B77">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color w:val="FFFFFF"/>
                <w:kern w:val="24"/>
                <w:sz w:val="20"/>
                <w:szCs w:val="20"/>
                <w:lang w:eastAsia="en-GB"/>
              </w:rPr>
              <w:t>Building Services Engineering</w:t>
            </w:r>
          </w:p>
        </w:tc>
      </w:tr>
      <w:tr w:rsidR="00561B77" w:rsidRPr="00A71480" w14:paraId="60361981" w14:textId="77777777" w:rsidTr="00AC2D9C">
        <w:trPr>
          <w:trHeight w:val="891"/>
          <w:jc w:val="center"/>
        </w:trPr>
        <w:tc>
          <w:tcPr>
            <w:tcW w:w="1418" w:type="dxa"/>
            <w:tcBorders>
              <w:top w:val="single" w:sz="8" w:space="0" w:color="000000"/>
              <w:left w:val="single" w:sz="8" w:space="0" w:color="000000"/>
              <w:bottom w:val="single" w:sz="8" w:space="0" w:color="000000"/>
              <w:right w:val="single" w:sz="8" w:space="0" w:color="000000"/>
            </w:tcBorders>
            <w:shd w:val="clear" w:color="auto" w:fill="0070C0"/>
            <w:tcMar>
              <w:top w:w="3" w:type="dxa"/>
              <w:left w:w="3" w:type="dxa"/>
              <w:bottom w:w="0" w:type="dxa"/>
              <w:right w:w="3" w:type="dxa"/>
            </w:tcMar>
            <w:vAlign w:val="center"/>
            <w:hideMark/>
          </w:tcPr>
          <w:p w14:paraId="1BD911E3" w14:textId="77777777" w:rsidR="00561B77" w:rsidRPr="000D06C9" w:rsidRDefault="00561B77" w:rsidP="00561B77">
            <w:pPr>
              <w:spacing w:after="0" w:line="240" w:lineRule="auto"/>
              <w:jc w:val="center"/>
              <w:textAlignment w:val="center"/>
              <w:rPr>
                <w:rFonts w:ascii="Arial" w:eastAsia="Times New Roman" w:hAnsi="Arial" w:cs="Arial"/>
                <w:sz w:val="20"/>
                <w:szCs w:val="36"/>
                <w:lang w:eastAsia="en-GB"/>
              </w:rPr>
            </w:pPr>
            <w:r w:rsidRPr="000D06C9">
              <w:rPr>
                <w:rFonts w:ascii="Arial" w:eastAsia="Times New Roman" w:hAnsi="Arial" w:cs="Arial"/>
                <w:b/>
                <w:bCs/>
                <w:color w:val="FFFFFF"/>
                <w:kern w:val="24"/>
                <w:sz w:val="20"/>
                <w:szCs w:val="12"/>
                <w:u w:val="single"/>
                <w:lang w:eastAsia="en-GB"/>
              </w:rPr>
              <w:t>Core</w:t>
            </w:r>
            <w:r w:rsidRPr="000D06C9">
              <w:rPr>
                <w:rFonts w:ascii="Arial" w:eastAsia="Times New Roman" w:hAnsi="Arial" w:cs="Arial"/>
                <w:b/>
                <w:bCs/>
                <w:color w:val="FFFFFF"/>
                <w:kern w:val="24"/>
                <w:sz w:val="20"/>
                <w:szCs w:val="12"/>
                <w:u w:val="single"/>
                <w:lang w:eastAsia="en-GB"/>
              </w:rPr>
              <w:br/>
              <w:t xml:space="preserve"> Services</w:t>
            </w:r>
          </w:p>
        </w:tc>
        <w:tc>
          <w:tcPr>
            <w:tcW w:w="1097" w:type="dxa"/>
            <w:tcBorders>
              <w:top w:val="single" w:sz="8" w:space="0" w:color="000000"/>
              <w:left w:val="single" w:sz="8" w:space="0" w:color="000000"/>
              <w:bottom w:val="single" w:sz="8" w:space="0" w:color="000000"/>
              <w:right w:val="single" w:sz="8" w:space="0" w:color="000000"/>
            </w:tcBorders>
            <w:shd w:val="clear" w:color="auto" w:fill="43A4FF"/>
            <w:tcMar>
              <w:top w:w="3" w:type="dxa"/>
              <w:left w:w="3" w:type="dxa"/>
              <w:bottom w:w="0" w:type="dxa"/>
              <w:right w:w="3" w:type="dxa"/>
            </w:tcMar>
            <w:vAlign w:val="center"/>
            <w:hideMark/>
          </w:tcPr>
          <w:p w14:paraId="718FFF9D" w14:textId="77777777" w:rsidR="00561B77" w:rsidRPr="000D06C9" w:rsidRDefault="00561B77" w:rsidP="00561B77">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Lot 1</w:t>
            </w:r>
          </w:p>
        </w:tc>
        <w:tc>
          <w:tcPr>
            <w:tcW w:w="1454" w:type="dxa"/>
            <w:tcBorders>
              <w:top w:val="single" w:sz="8" w:space="0" w:color="000000"/>
              <w:left w:val="single" w:sz="8" w:space="0" w:color="000000"/>
              <w:bottom w:val="single" w:sz="8" w:space="0" w:color="000000"/>
              <w:right w:val="single" w:sz="8" w:space="0" w:color="000000"/>
            </w:tcBorders>
            <w:shd w:val="clear" w:color="auto" w:fill="429C99"/>
            <w:tcMar>
              <w:top w:w="3" w:type="dxa"/>
              <w:left w:w="3" w:type="dxa"/>
              <w:bottom w:w="0" w:type="dxa"/>
              <w:right w:w="3" w:type="dxa"/>
            </w:tcMar>
            <w:vAlign w:val="center"/>
            <w:hideMark/>
          </w:tcPr>
          <w:p w14:paraId="3C4E152F" w14:textId="77777777" w:rsidR="00561B77" w:rsidRPr="000D06C9" w:rsidRDefault="00561B77" w:rsidP="00561B77">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Lot 2</w:t>
            </w:r>
          </w:p>
        </w:tc>
        <w:tc>
          <w:tcPr>
            <w:tcW w:w="1276" w:type="dxa"/>
            <w:tcBorders>
              <w:top w:val="single" w:sz="8" w:space="0" w:color="000000"/>
              <w:left w:val="single" w:sz="8" w:space="0" w:color="000000"/>
              <w:bottom w:val="single" w:sz="8" w:space="0" w:color="000000"/>
              <w:right w:val="single" w:sz="8" w:space="0" w:color="000000"/>
            </w:tcBorders>
            <w:shd w:val="clear" w:color="auto" w:fill="429C99"/>
            <w:tcMar>
              <w:top w:w="3" w:type="dxa"/>
              <w:left w:w="3" w:type="dxa"/>
              <w:bottom w:w="0" w:type="dxa"/>
              <w:right w:w="3" w:type="dxa"/>
            </w:tcMar>
            <w:vAlign w:val="center"/>
            <w:hideMark/>
          </w:tcPr>
          <w:p w14:paraId="1A8F7C53" w14:textId="77777777" w:rsidR="00561B77" w:rsidRPr="000D06C9" w:rsidRDefault="00561B77" w:rsidP="00561B77">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Lot 3</w:t>
            </w:r>
          </w:p>
        </w:tc>
        <w:tc>
          <w:tcPr>
            <w:tcW w:w="1418" w:type="dxa"/>
            <w:tcBorders>
              <w:top w:val="single" w:sz="8" w:space="0" w:color="000000"/>
              <w:left w:val="single" w:sz="8" w:space="0" w:color="000000"/>
              <w:bottom w:val="single" w:sz="8" w:space="0" w:color="000000"/>
              <w:right w:val="single" w:sz="8" w:space="0" w:color="000000"/>
            </w:tcBorders>
            <w:shd w:val="clear" w:color="auto" w:fill="429C99"/>
            <w:tcMar>
              <w:top w:w="3" w:type="dxa"/>
              <w:left w:w="3" w:type="dxa"/>
              <w:bottom w:w="0" w:type="dxa"/>
              <w:right w:w="3" w:type="dxa"/>
            </w:tcMar>
            <w:vAlign w:val="center"/>
            <w:hideMark/>
          </w:tcPr>
          <w:p w14:paraId="0DA1443D" w14:textId="77777777" w:rsidR="00561B77" w:rsidRPr="000D06C9" w:rsidRDefault="00561B77" w:rsidP="00561B77">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Lot 4</w:t>
            </w:r>
          </w:p>
        </w:tc>
        <w:tc>
          <w:tcPr>
            <w:tcW w:w="1108" w:type="dxa"/>
            <w:tcBorders>
              <w:top w:val="single" w:sz="8" w:space="0" w:color="000000"/>
              <w:left w:val="single" w:sz="8" w:space="0" w:color="000000"/>
              <w:bottom w:val="single" w:sz="8" w:space="0" w:color="000000"/>
              <w:right w:val="single" w:sz="8" w:space="0" w:color="000000"/>
            </w:tcBorders>
            <w:shd w:val="clear" w:color="auto" w:fill="429C99"/>
            <w:tcMar>
              <w:top w:w="3" w:type="dxa"/>
              <w:left w:w="3" w:type="dxa"/>
              <w:bottom w:w="0" w:type="dxa"/>
              <w:right w:w="3" w:type="dxa"/>
            </w:tcMar>
            <w:vAlign w:val="center"/>
            <w:hideMark/>
          </w:tcPr>
          <w:p w14:paraId="7EC38198" w14:textId="77777777" w:rsidR="00561B77" w:rsidRPr="000D06C9" w:rsidRDefault="00561B77" w:rsidP="00561B77">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Lot 5</w:t>
            </w:r>
          </w:p>
        </w:tc>
        <w:tc>
          <w:tcPr>
            <w:tcW w:w="1083" w:type="dxa"/>
            <w:tcBorders>
              <w:top w:val="single" w:sz="8" w:space="0" w:color="000000"/>
              <w:left w:val="single" w:sz="8" w:space="0" w:color="000000"/>
              <w:bottom w:val="single" w:sz="8" w:space="0" w:color="000000"/>
              <w:right w:val="single" w:sz="8" w:space="0" w:color="000000"/>
            </w:tcBorders>
            <w:shd w:val="clear" w:color="auto" w:fill="429C99"/>
            <w:tcMar>
              <w:top w:w="3" w:type="dxa"/>
              <w:left w:w="3" w:type="dxa"/>
              <w:bottom w:w="0" w:type="dxa"/>
              <w:right w:w="3" w:type="dxa"/>
            </w:tcMar>
            <w:vAlign w:val="center"/>
            <w:hideMark/>
          </w:tcPr>
          <w:p w14:paraId="2D4F8F38" w14:textId="77777777" w:rsidR="00561B77" w:rsidRPr="000D06C9" w:rsidRDefault="00561B77" w:rsidP="00561B77">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Lot 6</w:t>
            </w:r>
          </w:p>
        </w:tc>
      </w:tr>
      <w:tr w:rsidR="00561B77" w:rsidRPr="00A71480" w14:paraId="3DD786A7" w14:textId="77777777" w:rsidTr="00AC2D9C">
        <w:trPr>
          <w:trHeight w:val="591"/>
          <w:jc w:val="center"/>
        </w:trPr>
        <w:tc>
          <w:tcPr>
            <w:tcW w:w="1418" w:type="dxa"/>
            <w:tcBorders>
              <w:top w:val="single" w:sz="8" w:space="0" w:color="000000"/>
              <w:left w:val="single" w:sz="8" w:space="0" w:color="000000"/>
              <w:bottom w:val="single" w:sz="8" w:space="0" w:color="000000"/>
              <w:right w:val="single" w:sz="8" w:space="0" w:color="000000"/>
            </w:tcBorders>
            <w:shd w:val="clear" w:color="auto" w:fill="0070C0"/>
            <w:tcMar>
              <w:top w:w="3" w:type="dxa"/>
              <w:left w:w="3" w:type="dxa"/>
              <w:bottom w:w="0" w:type="dxa"/>
              <w:right w:w="3" w:type="dxa"/>
            </w:tcMar>
            <w:vAlign w:val="center"/>
            <w:hideMark/>
          </w:tcPr>
          <w:p w14:paraId="167D529E" w14:textId="77777777" w:rsidR="00561B77" w:rsidRPr="000D06C9" w:rsidRDefault="00561B77" w:rsidP="00561B77">
            <w:pPr>
              <w:spacing w:after="0" w:line="240" w:lineRule="auto"/>
              <w:jc w:val="center"/>
              <w:textAlignment w:val="center"/>
              <w:rPr>
                <w:rFonts w:ascii="Arial" w:eastAsia="Times New Roman" w:hAnsi="Arial" w:cs="Arial"/>
                <w:sz w:val="20"/>
                <w:szCs w:val="36"/>
                <w:lang w:eastAsia="en-GB"/>
              </w:rPr>
            </w:pPr>
            <w:r w:rsidRPr="000D06C9">
              <w:rPr>
                <w:rFonts w:ascii="Arial" w:eastAsia="Times New Roman" w:hAnsi="Arial" w:cs="Arial"/>
                <w:b/>
                <w:bCs/>
                <w:color w:val="FFFFFF"/>
                <w:kern w:val="24"/>
                <w:sz w:val="20"/>
                <w:szCs w:val="12"/>
                <w:lang w:eastAsia="en-GB"/>
              </w:rPr>
              <w:t>Architect</w:t>
            </w:r>
          </w:p>
        </w:tc>
        <w:tc>
          <w:tcPr>
            <w:tcW w:w="1097" w:type="dxa"/>
            <w:tcBorders>
              <w:top w:val="single" w:sz="8" w:space="0" w:color="000000"/>
              <w:left w:val="single" w:sz="8" w:space="0" w:color="000000"/>
              <w:bottom w:val="single" w:sz="8" w:space="0" w:color="000000"/>
              <w:right w:val="single" w:sz="8" w:space="0" w:color="000000"/>
            </w:tcBorders>
            <w:shd w:val="clear" w:color="auto" w:fill="9BC2E6"/>
            <w:tcMar>
              <w:top w:w="3" w:type="dxa"/>
              <w:left w:w="3" w:type="dxa"/>
              <w:bottom w:w="0" w:type="dxa"/>
              <w:right w:w="3" w:type="dxa"/>
            </w:tcMar>
            <w:vAlign w:val="center"/>
            <w:hideMark/>
          </w:tcPr>
          <w:p w14:paraId="60D72853"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3932E972"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9DBDA"/>
            <w:tcMar>
              <w:top w:w="3" w:type="dxa"/>
              <w:left w:w="3" w:type="dxa"/>
              <w:bottom w:w="0" w:type="dxa"/>
              <w:right w:w="3" w:type="dxa"/>
            </w:tcMar>
            <w:vAlign w:val="center"/>
            <w:hideMark/>
          </w:tcPr>
          <w:p w14:paraId="71328677"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3A5D6B15"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2CE1D52E"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6EBC034D"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r>
      <w:tr w:rsidR="00561B77" w:rsidRPr="00A71480" w14:paraId="58E40237" w14:textId="77777777" w:rsidTr="00AC2D9C">
        <w:trPr>
          <w:trHeight w:val="543"/>
          <w:jc w:val="center"/>
        </w:trPr>
        <w:tc>
          <w:tcPr>
            <w:tcW w:w="1418" w:type="dxa"/>
            <w:tcBorders>
              <w:top w:val="single" w:sz="8" w:space="0" w:color="000000"/>
              <w:left w:val="single" w:sz="8" w:space="0" w:color="000000"/>
              <w:bottom w:val="single" w:sz="8" w:space="0" w:color="000000"/>
              <w:right w:val="single" w:sz="8" w:space="0" w:color="000000"/>
            </w:tcBorders>
            <w:shd w:val="clear" w:color="auto" w:fill="0070C0"/>
            <w:tcMar>
              <w:top w:w="3" w:type="dxa"/>
              <w:left w:w="3" w:type="dxa"/>
              <w:bottom w:w="0" w:type="dxa"/>
              <w:right w:w="3" w:type="dxa"/>
            </w:tcMar>
            <w:vAlign w:val="center"/>
          </w:tcPr>
          <w:p w14:paraId="10557AE1" w14:textId="77777777" w:rsidR="00561B77" w:rsidRPr="000D06C9" w:rsidRDefault="00561B77" w:rsidP="00561B77">
            <w:pPr>
              <w:spacing w:after="0" w:line="240" w:lineRule="auto"/>
              <w:jc w:val="center"/>
              <w:textAlignment w:val="center"/>
              <w:rPr>
                <w:rFonts w:ascii="Arial" w:eastAsia="Times New Roman" w:hAnsi="Arial" w:cs="Arial"/>
                <w:b/>
                <w:bCs/>
                <w:color w:val="FFFFFF"/>
                <w:kern w:val="24"/>
                <w:sz w:val="20"/>
                <w:szCs w:val="12"/>
                <w:lang w:eastAsia="en-GB"/>
              </w:rPr>
            </w:pPr>
            <w:r>
              <w:rPr>
                <w:rFonts w:ascii="Arial" w:eastAsia="Times New Roman" w:hAnsi="Arial" w:cs="Arial"/>
                <w:b/>
                <w:bCs/>
                <w:color w:val="FFFFFF"/>
                <w:kern w:val="24"/>
                <w:sz w:val="20"/>
                <w:szCs w:val="12"/>
                <w:lang w:eastAsia="en-GB"/>
              </w:rPr>
              <w:t>BIM Coordinator</w:t>
            </w:r>
          </w:p>
        </w:tc>
        <w:tc>
          <w:tcPr>
            <w:tcW w:w="1097" w:type="dxa"/>
            <w:tcBorders>
              <w:top w:val="single" w:sz="8" w:space="0" w:color="000000"/>
              <w:left w:val="single" w:sz="8" w:space="0" w:color="000000"/>
              <w:bottom w:val="single" w:sz="8" w:space="0" w:color="000000"/>
              <w:right w:val="single" w:sz="8" w:space="0" w:color="000000"/>
            </w:tcBorders>
            <w:shd w:val="clear" w:color="auto" w:fill="9BC2E6"/>
            <w:tcMar>
              <w:top w:w="3" w:type="dxa"/>
              <w:left w:w="3" w:type="dxa"/>
              <w:bottom w:w="0" w:type="dxa"/>
              <w:right w:w="3" w:type="dxa"/>
            </w:tcMar>
            <w:vAlign w:val="center"/>
          </w:tcPr>
          <w:p w14:paraId="3A57C4C8" w14:textId="77777777" w:rsidR="00561B77" w:rsidRPr="00A71480" w:rsidRDefault="00561B77" w:rsidP="00561B77">
            <w:pPr>
              <w:spacing w:after="0" w:line="240" w:lineRule="auto"/>
              <w:jc w:val="center"/>
              <w:textAlignment w:val="center"/>
              <w:rPr>
                <w:rFonts w:ascii="Wingdings" w:eastAsia="Times New Roman" w:hAnsi="Wingdings" w:cs="Arial"/>
                <w:color w:val="FFFFFF"/>
                <w:kern w:val="24"/>
                <w:sz w:val="36"/>
                <w:szCs w:val="36"/>
                <w:lang w:eastAsia="en-GB"/>
              </w:rPr>
            </w:pPr>
            <w:r w:rsidRPr="00A71480">
              <w:rPr>
                <w:rFonts w:ascii="Wingdings" w:eastAsia="Times New Roman" w:hAnsi="Wingdings" w:cs="Arial"/>
                <w:color w:val="FFFFFF"/>
                <w:kern w:val="24"/>
                <w:sz w:val="36"/>
                <w:szCs w:val="36"/>
                <w:lang w:eastAsia="en-GB"/>
              </w:rPr>
              <w:t></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tcPr>
          <w:p w14:paraId="54250B97" w14:textId="77777777" w:rsidR="00561B77" w:rsidRPr="00A71480" w:rsidRDefault="00561B77" w:rsidP="00561B77">
            <w:pPr>
              <w:spacing w:after="0" w:line="240" w:lineRule="auto"/>
              <w:jc w:val="center"/>
              <w:textAlignment w:val="center"/>
              <w:rPr>
                <w:rFonts w:ascii="Arial" w:eastAsia="Times New Roman" w:hAnsi="Arial" w:cs="Arial"/>
                <w:color w:val="000000"/>
                <w:kern w:val="24"/>
                <w:sz w:val="36"/>
                <w:szCs w:val="36"/>
                <w:lang w:eastAsia="en-GB"/>
              </w:rPr>
            </w:pPr>
          </w:p>
        </w:tc>
        <w:tc>
          <w:tcPr>
            <w:tcW w:w="1276" w:type="dxa"/>
            <w:tcBorders>
              <w:top w:val="single" w:sz="8" w:space="0" w:color="000000"/>
              <w:left w:val="single" w:sz="8" w:space="0" w:color="000000"/>
              <w:bottom w:val="single" w:sz="8" w:space="0" w:color="000000"/>
              <w:right w:val="single" w:sz="8" w:space="0" w:color="000000"/>
            </w:tcBorders>
            <w:shd w:val="clear" w:color="auto" w:fill="A9DBDA"/>
            <w:tcMar>
              <w:top w:w="3" w:type="dxa"/>
              <w:left w:w="3" w:type="dxa"/>
              <w:bottom w:w="0" w:type="dxa"/>
              <w:right w:w="3" w:type="dxa"/>
            </w:tcMar>
          </w:tcPr>
          <w:p w14:paraId="2C3A7F04" w14:textId="77777777" w:rsidR="00561B77" w:rsidRPr="003F23A1" w:rsidRDefault="00561B77" w:rsidP="00561B77">
            <w:pPr>
              <w:spacing w:after="0" w:line="240" w:lineRule="auto"/>
              <w:jc w:val="center"/>
              <w:textAlignment w:val="center"/>
              <w:rPr>
                <w:rFonts w:ascii="Wingdings" w:eastAsia="Times New Roman" w:hAnsi="Wingdings" w:cs="Arial"/>
                <w:color w:val="FFFFFF"/>
                <w:kern w:val="24"/>
                <w:sz w:val="36"/>
                <w:szCs w:val="36"/>
                <w:lang w:eastAsia="en-GB"/>
              </w:rPr>
            </w:pPr>
            <w:r w:rsidRPr="00A17169">
              <w:rPr>
                <w:rFonts w:ascii="Wingdings" w:eastAsia="Times New Roman" w:hAnsi="Wingdings" w:cs="Arial"/>
                <w:color w:val="FFFFFF"/>
                <w:kern w:val="24"/>
                <w:sz w:val="36"/>
                <w:szCs w:val="36"/>
                <w:lang w:eastAsia="en-GB"/>
              </w:rPr>
              <w:t></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tcPr>
          <w:p w14:paraId="5B278A27" w14:textId="77777777" w:rsidR="00561B77" w:rsidRPr="00A71480" w:rsidRDefault="00561B77" w:rsidP="00561B77">
            <w:pPr>
              <w:spacing w:after="0" w:line="240" w:lineRule="auto"/>
              <w:jc w:val="center"/>
              <w:textAlignment w:val="center"/>
              <w:rPr>
                <w:rFonts w:ascii="Wingdings" w:eastAsia="Times New Roman" w:hAnsi="Times New Roman" w:cs="Arial"/>
                <w:color w:val="FFFFFF"/>
                <w:kern w:val="24"/>
                <w:sz w:val="36"/>
                <w:szCs w:val="36"/>
                <w:lang w:eastAsia="en-GB"/>
              </w:rPr>
            </w:pPr>
          </w:p>
        </w:tc>
        <w:tc>
          <w:tcPr>
            <w:tcW w:w="1108" w:type="dxa"/>
            <w:tcBorders>
              <w:top w:val="single" w:sz="8" w:space="0" w:color="000000"/>
              <w:left w:val="single" w:sz="8" w:space="0" w:color="000000"/>
              <w:bottom w:val="single" w:sz="8" w:space="0" w:color="000000"/>
              <w:right w:val="single" w:sz="8" w:space="0" w:color="000000"/>
            </w:tcBorders>
            <w:shd w:val="clear" w:color="auto" w:fill="A9DBDA"/>
            <w:tcMar>
              <w:top w:w="3" w:type="dxa"/>
              <w:left w:w="3" w:type="dxa"/>
              <w:bottom w:w="0" w:type="dxa"/>
              <w:right w:w="3" w:type="dxa"/>
            </w:tcMar>
            <w:vAlign w:val="center"/>
          </w:tcPr>
          <w:p w14:paraId="16EBE1DF" w14:textId="77777777" w:rsidR="00561B77" w:rsidRPr="003F23A1" w:rsidRDefault="00561B77" w:rsidP="00561B77">
            <w:pPr>
              <w:spacing w:after="0" w:line="240" w:lineRule="auto"/>
              <w:jc w:val="center"/>
              <w:textAlignment w:val="center"/>
              <w:rPr>
                <w:rFonts w:ascii="Wingdings" w:eastAsia="Times New Roman" w:hAnsi="Wingdings" w:cs="Arial"/>
                <w:color w:val="FFFFFF"/>
                <w:kern w:val="24"/>
                <w:sz w:val="36"/>
                <w:szCs w:val="36"/>
                <w:lang w:eastAsia="en-GB"/>
              </w:rPr>
            </w:pPr>
            <w:r w:rsidRPr="00A71480">
              <w:rPr>
                <w:rFonts w:ascii="Wingdings" w:eastAsia="Times New Roman" w:hAnsi="Wingdings" w:cs="Arial"/>
                <w:color w:val="FFFFFF"/>
                <w:kern w:val="24"/>
                <w:sz w:val="36"/>
                <w:szCs w:val="36"/>
                <w:lang w:eastAsia="en-GB"/>
              </w:rPr>
              <w:t></w:t>
            </w:r>
          </w:p>
        </w:tc>
        <w:tc>
          <w:tcPr>
            <w:tcW w:w="1083" w:type="dxa"/>
            <w:tcBorders>
              <w:top w:val="single" w:sz="8" w:space="0" w:color="000000"/>
              <w:left w:val="single" w:sz="8" w:space="0" w:color="000000"/>
              <w:bottom w:val="single" w:sz="8" w:space="0" w:color="000000"/>
              <w:right w:val="single" w:sz="8" w:space="0" w:color="000000"/>
            </w:tcBorders>
            <w:shd w:val="clear" w:color="auto" w:fill="A9DBDA"/>
            <w:tcMar>
              <w:top w:w="3" w:type="dxa"/>
              <w:left w:w="3" w:type="dxa"/>
              <w:bottom w:w="0" w:type="dxa"/>
              <w:right w:w="3" w:type="dxa"/>
            </w:tcMar>
            <w:vAlign w:val="center"/>
          </w:tcPr>
          <w:p w14:paraId="7244EA78" w14:textId="77777777" w:rsidR="00561B77" w:rsidRPr="00A71480" w:rsidRDefault="00561B77" w:rsidP="00561B77">
            <w:pPr>
              <w:spacing w:after="0" w:line="240" w:lineRule="auto"/>
              <w:jc w:val="center"/>
              <w:textAlignment w:val="center"/>
              <w:rPr>
                <w:rFonts w:ascii="Wingdings" w:eastAsia="Times New Roman" w:hAnsi="Wingdings" w:cs="Arial"/>
                <w:color w:val="FFFFFF"/>
                <w:kern w:val="24"/>
                <w:sz w:val="36"/>
                <w:szCs w:val="36"/>
                <w:lang w:eastAsia="en-GB"/>
              </w:rPr>
            </w:pPr>
            <w:r w:rsidRPr="00A71480">
              <w:rPr>
                <w:rFonts w:ascii="Wingdings" w:eastAsia="Times New Roman" w:hAnsi="Wingdings" w:cs="Arial"/>
                <w:color w:val="FFFFFF"/>
                <w:kern w:val="24"/>
                <w:sz w:val="36"/>
                <w:szCs w:val="36"/>
                <w:lang w:eastAsia="en-GB"/>
              </w:rPr>
              <w:t></w:t>
            </w:r>
          </w:p>
        </w:tc>
      </w:tr>
      <w:tr w:rsidR="00561B77" w:rsidRPr="00A71480" w14:paraId="5705D1B7" w14:textId="77777777" w:rsidTr="00AC2D9C">
        <w:trPr>
          <w:trHeight w:val="662"/>
          <w:jc w:val="center"/>
        </w:trPr>
        <w:tc>
          <w:tcPr>
            <w:tcW w:w="1418" w:type="dxa"/>
            <w:tcBorders>
              <w:top w:val="single" w:sz="8" w:space="0" w:color="000000"/>
              <w:left w:val="single" w:sz="8" w:space="0" w:color="000000"/>
              <w:bottom w:val="single" w:sz="8" w:space="0" w:color="000000"/>
              <w:right w:val="single" w:sz="8" w:space="0" w:color="000000"/>
            </w:tcBorders>
            <w:shd w:val="clear" w:color="auto" w:fill="0070C0"/>
            <w:tcMar>
              <w:top w:w="3" w:type="dxa"/>
              <w:left w:w="3" w:type="dxa"/>
              <w:bottom w:w="0" w:type="dxa"/>
              <w:right w:w="3" w:type="dxa"/>
            </w:tcMar>
            <w:vAlign w:val="center"/>
          </w:tcPr>
          <w:p w14:paraId="3E35E54D" w14:textId="77777777" w:rsidR="00561B77" w:rsidRPr="000D06C9" w:rsidRDefault="00561B77" w:rsidP="00561B77">
            <w:pPr>
              <w:spacing w:after="0" w:line="240" w:lineRule="auto"/>
              <w:jc w:val="center"/>
              <w:textAlignment w:val="center"/>
              <w:rPr>
                <w:rFonts w:ascii="Arial" w:eastAsia="Times New Roman" w:hAnsi="Arial" w:cs="Arial"/>
                <w:b/>
                <w:bCs/>
                <w:color w:val="FFFFFF"/>
                <w:kern w:val="24"/>
                <w:sz w:val="20"/>
                <w:szCs w:val="12"/>
                <w:lang w:eastAsia="en-GB"/>
              </w:rPr>
            </w:pPr>
            <w:r>
              <w:rPr>
                <w:rFonts w:ascii="Arial" w:eastAsia="Times New Roman" w:hAnsi="Arial" w:cs="Arial"/>
                <w:b/>
                <w:bCs/>
                <w:color w:val="FFFFFF"/>
                <w:kern w:val="24"/>
                <w:sz w:val="20"/>
                <w:szCs w:val="12"/>
                <w:lang w:eastAsia="en-GB"/>
              </w:rPr>
              <w:t>BIM Information Manager</w:t>
            </w:r>
          </w:p>
        </w:tc>
        <w:tc>
          <w:tcPr>
            <w:tcW w:w="1097" w:type="dxa"/>
            <w:tcBorders>
              <w:top w:val="single" w:sz="8" w:space="0" w:color="000000"/>
              <w:left w:val="single" w:sz="8" w:space="0" w:color="000000"/>
              <w:bottom w:val="single" w:sz="8" w:space="0" w:color="000000"/>
              <w:right w:val="single" w:sz="8" w:space="0" w:color="000000"/>
            </w:tcBorders>
            <w:shd w:val="clear" w:color="auto" w:fill="9BC2E6"/>
            <w:tcMar>
              <w:top w:w="3" w:type="dxa"/>
              <w:left w:w="3" w:type="dxa"/>
              <w:bottom w:w="0" w:type="dxa"/>
              <w:right w:w="3" w:type="dxa"/>
            </w:tcMar>
            <w:vAlign w:val="center"/>
          </w:tcPr>
          <w:p w14:paraId="34AA9556" w14:textId="77777777" w:rsidR="00561B77" w:rsidRPr="00A71480" w:rsidRDefault="00561B77" w:rsidP="00561B77">
            <w:pPr>
              <w:spacing w:after="0" w:line="240" w:lineRule="auto"/>
              <w:jc w:val="center"/>
              <w:textAlignment w:val="center"/>
              <w:rPr>
                <w:rFonts w:ascii="Wingdings" w:eastAsia="Times New Roman" w:hAnsi="Wingdings" w:cs="Arial"/>
                <w:color w:val="FFFFFF"/>
                <w:kern w:val="24"/>
                <w:sz w:val="36"/>
                <w:szCs w:val="36"/>
                <w:lang w:eastAsia="en-GB"/>
              </w:rPr>
            </w:pPr>
            <w:r w:rsidRPr="00A71480">
              <w:rPr>
                <w:rFonts w:ascii="Wingdings" w:eastAsia="Times New Roman" w:hAnsi="Wingdings" w:cs="Arial"/>
                <w:color w:val="FFFFFF"/>
                <w:kern w:val="24"/>
                <w:sz w:val="36"/>
                <w:szCs w:val="36"/>
                <w:lang w:eastAsia="en-GB"/>
              </w:rPr>
              <w:t></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tcPr>
          <w:p w14:paraId="0F2FE055" w14:textId="77777777" w:rsidR="00561B77" w:rsidRPr="00A71480" w:rsidRDefault="00561B77" w:rsidP="00561B77">
            <w:pPr>
              <w:spacing w:after="0" w:line="240" w:lineRule="auto"/>
              <w:jc w:val="center"/>
              <w:textAlignment w:val="center"/>
              <w:rPr>
                <w:rFonts w:ascii="Arial" w:eastAsia="Times New Roman" w:hAnsi="Arial" w:cs="Arial"/>
                <w:color w:val="000000"/>
                <w:kern w:val="24"/>
                <w:sz w:val="36"/>
                <w:szCs w:val="36"/>
                <w:lang w:eastAsia="en-GB"/>
              </w:rPr>
            </w:pPr>
          </w:p>
        </w:tc>
        <w:tc>
          <w:tcPr>
            <w:tcW w:w="1276" w:type="dxa"/>
            <w:tcBorders>
              <w:top w:val="single" w:sz="8" w:space="0" w:color="000000"/>
              <w:left w:val="single" w:sz="8" w:space="0" w:color="000000"/>
              <w:bottom w:val="single" w:sz="8" w:space="0" w:color="000000"/>
              <w:right w:val="single" w:sz="8" w:space="0" w:color="000000"/>
            </w:tcBorders>
            <w:shd w:val="clear" w:color="auto" w:fill="A9DBDA"/>
            <w:tcMar>
              <w:top w:w="3" w:type="dxa"/>
              <w:left w:w="3" w:type="dxa"/>
              <w:bottom w:w="0" w:type="dxa"/>
              <w:right w:w="3" w:type="dxa"/>
            </w:tcMar>
          </w:tcPr>
          <w:p w14:paraId="3ABDD96C" w14:textId="77777777" w:rsidR="00561B77" w:rsidRPr="003F23A1" w:rsidRDefault="00561B77" w:rsidP="00561B77">
            <w:pPr>
              <w:spacing w:after="0" w:line="240" w:lineRule="auto"/>
              <w:jc w:val="center"/>
              <w:textAlignment w:val="center"/>
              <w:rPr>
                <w:rFonts w:ascii="Wingdings" w:eastAsia="Times New Roman" w:hAnsi="Wingdings" w:cs="Arial"/>
                <w:color w:val="FFFFFF"/>
                <w:kern w:val="24"/>
                <w:sz w:val="36"/>
                <w:szCs w:val="36"/>
                <w:lang w:eastAsia="en-GB"/>
              </w:rPr>
            </w:pPr>
            <w:r w:rsidRPr="00A17169">
              <w:rPr>
                <w:rFonts w:ascii="Wingdings" w:eastAsia="Times New Roman" w:hAnsi="Wingdings" w:cs="Arial"/>
                <w:color w:val="FFFFFF"/>
                <w:kern w:val="24"/>
                <w:sz w:val="36"/>
                <w:szCs w:val="36"/>
                <w:lang w:eastAsia="en-GB"/>
              </w:rPr>
              <w:t></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tcPr>
          <w:p w14:paraId="204AD516" w14:textId="77777777" w:rsidR="00561B77" w:rsidRPr="00A71480" w:rsidRDefault="00561B77" w:rsidP="00561B77">
            <w:pPr>
              <w:spacing w:after="0" w:line="240" w:lineRule="auto"/>
              <w:jc w:val="center"/>
              <w:textAlignment w:val="center"/>
              <w:rPr>
                <w:rFonts w:ascii="Wingdings" w:eastAsia="Times New Roman" w:hAnsi="Times New Roman" w:cs="Arial"/>
                <w:color w:val="FFFFFF"/>
                <w:kern w:val="24"/>
                <w:sz w:val="36"/>
                <w:szCs w:val="36"/>
                <w:lang w:eastAsia="en-GB"/>
              </w:rPr>
            </w:pPr>
          </w:p>
        </w:tc>
        <w:tc>
          <w:tcPr>
            <w:tcW w:w="1108" w:type="dxa"/>
            <w:tcBorders>
              <w:top w:val="single" w:sz="8" w:space="0" w:color="000000"/>
              <w:left w:val="single" w:sz="8" w:space="0" w:color="000000"/>
              <w:bottom w:val="single" w:sz="8" w:space="0" w:color="000000"/>
              <w:right w:val="single" w:sz="8" w:space="0" w:color="000000"/>
            </w:tcBorders>
            <w:shd w:val="clear" w:color="auto" w:fill="A9DBDA"/>
            <w:tcMar>
              <w:top w:w="3" w:type="dxa"/>
              <w:left w:w="3" w:type="dxa"/>
              <w:bottom w:w="0" w:type="dxa"/>
              <w:right w:w="3" w:type="dxa"/>
            </w:tcMar>
            <w:vAlign w:val="center"/>
          </w:tcPr>
          <w:p w14:paraId="71DD6017" w14:textId="77777777" w:rsidR="00561B77" w:rsidRPr="003F23A1" w:rsidRDefault="00561B77" w:rsidP="00561B77">
            <w:pPr>
              <w:spacing w:after="0" w:line="240" w:lineRule="auto"/>
              <w:jc w:val="center"/>
              <w:textAlignment w:val="center"/>
              <w:rPr>
                <w:rFonts w:ascii="Wingdings" w:eastAsia="Times New Roman" w:hAnsi="Wingdings" w:cs="Arial"/>
                <w:color w:val="FFFFFF"/>
                <w:kern w:val="24"/>
                <w:sz w:val="36"/>
                <w:szCs w:val="36"/>
                <w:lang w:eastAsia="en-GB"/>
              </w:rPr>
            </w:pPr>
            <w:r w:rsidRPr="00A71480">
              <w:rPr>
                <w:rFonts w:ascii="Wingdings" w:eastAsia="Times New Roman" w:hAnsi="Wingdings" w:cs="Arial"/>
                <w:color w:val="FFFFFF"/>
                <w:kern w:val="24"/>
                <w:sz w:val="36"/>
                <w:szCs w:val="36"/>
                <w:lang w:eastAsia="en-GB"/>
              </w:rPr>
              <w:t></w:t>
            </w:r>
          </w:p>
        </w:tc>
        <w:tc>
          <w:tcPr>
            <w:tcW w:w="1083" w:type="dxa"/>
            <w:tcBorders>
              <w:top w:val="single" w:sz="8" w:space="0" w:color="000000"/>
              <w:left w:val="single" w:sz="8" w:space="0" w:color="000000"/>
              <w:bottom w:val="single" w:sz="8" w:space="0" w:color="000000"/>
              <w:right w:val="single" w:sz="8" w:space="0" w:color="000000"/>
            </w:tcBorders>
            <w:shd w:val="clear" w:color="auto" w:fill="A9DBDA"/>
            <w:tcMar>
              <w:top w:w="3" w:type="dxa"/>
              <w:left w:w="3" w:type="dxa"/>
              <w:bottom w:w="0" w:type="dxa"/>
              <w:right w:w="3" w:type="dxa"/>
            </w:tcMar>
            <w:vAlign w:val="center"/>
          </w:tcPr>
          <w:p w14:paraId="54BC4DE9" w14:textId="77777777" w:rsidR="00561B77" w:rsidRPr="00A71480" w:rsidRDefault="00561B77" w:rsidP="00561B77">
            <w:pPr>
              <w:spacing w:after="0" w:line="240" w:lineRule="auto"/>
              <w:jc w:val="center"/>
              <w:textAlignment w:val="center"/>
              <w:rPr>
                <w:rFonts w:ascii="Wingdings" w:eastAsia="Times New Roman" w:hAnsi="Wingdings" w:cs="Arial"/>
                <w:color w:val="FFFFFF"/>
                <w:kern w:val="24"/>
                <w:sz w:val="36"/>
                <w:szCs w:val="36"/>
                <w:lang w:eastAsia="en-GB"/>
              </w:rPr>
            </w:pPr>
            <w:r w:rsidRPr="00A71480">
              <w:rPr>
                <w:rFonts w:ascii="Wingdings" w:eastAsia="Times New Roman" w:hAnsi="Wingdings" w:cs="Arial"/>
                <w:color w:val="FFFFFF"/>
                <w:kern w:val="24"/>
                <w:sz w:val="36"/>
                <w:szCs w:val="36"/>
                <w:lang w:eastAsia="en-GB"/>
              </w:rPr>
              <w:t></w:t>
            </w:r>
          </w:p>
        </w:tc>
      </w:tr>
      <w:tr w:rsidR="00561B77" w:rsidRPr="00A71480" w14:paraId="78C3E255" w14:textId="77777777" w:rsidTr="00AC2D9C">
        <w:trPr>
          <w:trHeight w:val="662"/>
          <w:jc w:val="center"/>
        </w:trPr>
        <w:tc>
          <w:tcPr>
            <w:tcW w:w="1418" w:type="dxa"/>
            <w:tcBorders>
              <w:top w:val="single" w:sz="8" w:space="0" w:color="000000"/>
              <w:left w:val="single" w:sz="8" w:space="0" w:color="000000"/>
              <w:bottom w:val="single" w:sz="8" w:space="0" w:color="000000"/>
              <w:right w:val="single" w:sz="8" w:space="0" w:color="000000"/>
            </w:tcBorders>
            <w:shd w:val="clear" w:color="auto" w:fill="0070C0"/>
            <w:tcMar>
              <w:top w:w="3" w:type="dxa"/>
              <w:left w:w="3" w:type="dxa"/>
              <w:bottom w:w="0" w:type="dxa"/>
              <w:right w:w="3" w:type="dxa"/>
            </w:tcMar>
            <w:vAlign w:val="center"/>
            <w:hideMark/>
          </w:tcPr>
          <w:p w14:paraId="154B2CCE" w14:textId="77777777" w:rsidR="00561B77" w:rsidRPr="000D06C9" w:rsidRDefault="00561B77" w:rsidP="00561B77">
            <w:pPr>
              <w:spacing w:after="0" w:line="240" w:lineRule="auto"/>
              <w:jc w:val="center"/>
              <w:textAlignment w:val="center"/>
              <w:rPr>
                <w:rFonts w:ascii="Arial" w:eastAsia="Times New Roman" w:hAnsi="Arial" w:cs="Arial"/>
                <w:sz w:val="20"/>
                <w:szCs w:val="36"/>
                <w:lang w:eastAsia="en-GB"/>
              </w:rPr>
            </w:pPr>
            <w:r w:rsidRPr="000D06C9">
              <w:rPr>
                <w:rFonts w:ascii="Arial" w:eastAsia="Times New Roman" w:hAnsi="Arial" w:cs="Arial"/>
                <w:b/>
                <w:bCs/>
                <w:color w:val="FFFFFF"/>
                <w:kern w:val="24"/>
                <w:sz w:val="20"/>
                <w:szCs w:val="12"/>
                <w:lang w:eastAsia="en-GB"/>
              </w:rPr>
              <w:t>Building Services Engineering</w:t>
            </w:r>
          </w:p>
        </w:tc>
        <w:tc>
          <w:tcPr>
            <w:tcW w:w="1097" w:type="dxa"/>
            <w:tcBorders>
              <w:top w:val="single" w:sz="8" w:space="0" w:color="000000"/>
              <w:left w:val="single" w:sz="8" w:space="0" w:color="000000"/>
              <w:bottom w:val="single" w:sz="8" w:space="0" w:color="000000"/>
              <w:right w:val="single" w:sz="8" w:space="0" w:color="000000"/>
            </w:tcBorders>
            <w:shd w:val="clear" w:color="auto" w:fill="9BC2E6"/>
            <w:tcMar>
              <w:top w:w="3" w:type="dxa"/>
              <w:left w:w="3" w:type="dxa"/>
              <w:bottom w:w="0" w:type="dxa"/>
              <w:right w:w="3" w:type="dxa"/>
            </w:tcMar>
            <w:vAlign w:val="center"/>
            <w:hideMark/>
          </w:tcPr>
          <w:p w14:paraId="00028DB7"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D0365C4"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9DBDA"/>
            <w:tcMar>
              <w:top w:w="3" w:type="dxa"/>
              <w:left w:w="3" w:type="dxa"/>
              <w:bottom w:w="0" w:type="dxa"/>
              <w:right w:w="3" w:type="dxa"/>
            </w:tcMar>
            <w:vAlign w:val="center"/>
            <w:hideMark/>
          </w:tcPr>
          <w:p w14:paraId="06640A91" w14:textId="77777777" w:rsidR="00561B77" w:rsidRPr="003F23A1" w:rsidRDefault="00561B77" w:rsidP="00561B77">
            <w:pPr>
              <w:spacing w:after="0" w:line="240" w:lineRule="auto"/>
              <w:jc w:val="center"/>
              <w:textAlignment w:val="center"/>
              <w:rPr>
                <w:rFonts w:ascii="Wingdings" w:eastAsia="Times New Roman" w:hAnsi="Wingdings" w:cs="Arial"/>
                <w:color w:val="FFFFFF"/>
                <w:kern w:val="24"/>
                <w:sz w:val="36"/>
                <w:szCs w:val="36"/>
                <w:lang w:eastAsia="en-GB"/>
              </w:rPr>
            </w:pPr>
            <w:r w:rsidRPr="00A71480">
              <w:rPr>
                <w:rFonts w:ascii="Wingdings" w:eastAsia="Times New Roman" w:hAnsi="Wingdings" w:cs="Arial"/>
                <w:color w:val="FFFFFF"/>
                <w:kern w:val="24"/>
                <w:sz w:val="36"/>
                <w:szCs w:val="36"/>
                <w:lang w:eastAsia="en-GB"/>
              </w:rPr>
              <w:t></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46F60F67"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Times New Roman" w:cs="Arial"/>
                <w:color w:val="FFFFFF"/>
                <w:kern w:val="24"/>
                <w:sz w:val="36"/>
                <w:szCs w:val="36"/>
                <w:lang w:eastAsia="en-GB"/>
              </w:rPr>
              <w:t></w:t>
            </w:r>
          </w:p>
        </w:tc>
        <w:tc>
          <w:tcPr>
            <w:tcW w:w="1108" w:type="dxa"/>
            <w:tcBorders>
              <w:top w:val="single" w:sz="8" w:space="0" w:color="000000"/>
              <w:left w:val="single" w:sz="8" w:space="0" w:color="000000"/>
              <w:bottom w:val="single" w:sz="8" w:space="0" w:color="000000"/>
              <w:right w:val="single" w:sz="8" w:space="0" w:color="000000"/>
            </w:tcBorders>
            <w:shd w:val="clear" w:color="auto" w:fill="A9DBDA"/>
            <w:tcMar>
              <w:top w:w="3" w:type="dxa"/>
              <w:left w:w="3" w:type="dxa"/>
              <w:bottom w:w="0" w:type="dxa"/>
              <w:right w:w="3" w:type="dxa"/>
            </w:tcMar>
            <w:vAlign w:val="center"/>
            <w:hideMark/>
          </w:tcPr>
          <w:p w14:paraId="68B9BB22" w14:textId="77777777" w:rsidR="00561B77" w:rsidRPr="003F23A1" w:rsidRDefault="00561B77" w:rsidP="00561B77">
            <w:pPr>
              <w:spacing w:after="0" w:line="240" w:lineRule="auto"/>
              <w:jc w:val="center"/>
              <w:textAlignment w:val="center"/>
              <w:rPr>
                <w:rFonts w:ascii="Wingdings" w:eastAsia="Times New Roman" w:hAnsi="Wingdings" w:cs="Arial"/>
                <w:color w:val="FFFFFF"/>
                <w:kern w:val="24"/>
                <w:sz w:val="36"/>
                <w:szCs w:val="36"/>
                <w:lang w:eastAsia="en-GB"/>
              </w:rPr>
            </w:pPr>
            <w:r w:rsidRPr="00A71480">
              <w:rPr>
                <w:rFonts w:ascii="Wingdings" w:eastAsia="Times New Roman" w:hAnsi="Wingdings" w:cs="Arial"/>
                <w:color w:val="FFFFFF"/>
                <w:kern w:val="24"/>
                <w:sz w:val="36"/>
                <w:szCs w:val="36"/>
                <w:lang w:eastAsia="en-GB"/>
              </w:rPr>
              <w:t></w:t>
            </w:r>
          </w:p>
        </w:tc>
        <w:tc>
          <w:tcPr>
            <w:tcW w:w="1083" w:type="dxa"/>
            <w:tcBorders>
              <w:top w:val="single" w:sz="8" w:space="0" w:color="000000"/>
              <w:left w:val="single" w:sz="8" w:space="0" w:color="000000"/>
              <w:bottom w:val="single" w:sz="8" w:space="0" w:color="000000"/>
              <w:right w:val="single" w:sz="8" w:space="0" w:color="000000"/>
            </w:tcBorders>
            <w:shd w:val="clear" w:color="auto" w:fill="A9DBDA"/>
            <w:tcMar>
              <w:top w:w="3" w:type="dxa"/>
              <w:left w:w="3" w:type="dxa"/>
              <w:bottom w:w="0" w:type="dxa"/>
              <w:right w:w="3" w:type="dxa"/>
            </w:tcMar>
            <w:vAlign w:val="center"/>
            <w:hideMark/>
          </w:tcPr>
          <w:p w14:paraId="384CE397"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r>
      <w:tr w:rsidR="00561B77" w:rsidRPr="00A71480" w14:paraId="1F5384C1" w14:textId="77777777" w:rsidTr="00AC2D9C">
        <w:trPr>
          <w:trHeight w:val="515"/>
          <w:jc w:val="center"/>
        </w:trPr>
        <w:tc>
          <w:tcPr>
            <w:tcW w:w="1418" w:type="dxa"/>
            <w:tcBorders>
              <w:top w:val="single" w:sz="8" w:space="0" w:color="000000"/>
              <w:left w:val="single" w:sz="8" w:space="0" w:color="000000"/>
              <w:bottom w:val="single" w:sz="8" w:space="0" w:color="000000"/>
              <w:right w:val="single" w:sz="8" w:space="0" w:color="000000"/>
            </w:tcBorders>
            <w:shd w:val="clear" w:color="auto" w:fill="0070C0"/>
            <w:tcMar>
              <w:top w:w="3" w:type="dxa"/>
              <w:left w:w="3" w:type="dxa"/>
              <w:bottom w:w="0" w:type="dxa"/>
              <w:right w:w="3" w:type="dxa"/>
            </w:tcMar>
            <w:vAlign w:val="center"/>
            <w:hideMark/>
          </w:tcPr>
          <w:p w14:paraId="0DCEC5DA" w14:textId="77777777" w:rsidR="00561B77" w:rsidRPr="000D06C9" w:rsidRDefault="00561B77" w:rsidP="00561B77">
            <w:pPr>
              <w:spacing w:after="0" w:line="240" w:lineRule="auto"/>
              <w:jc w:val="center"/>
              <w:textAlignment w:val="center"/>
              <w:rPr>
                <w:rFonts w:ascii="Arial" w:eastAsia="Times New Roman" w:hAnsi="Arial" w:cs="Arial"/>
                <w:sz w:val="20"/>
                <w:szCs w:val="36"/>
                <w:lang w:eastAsia="en-GB"/>
              </w:rPr>
            </w:pPr>
            <w:r w:rsidRPr="000D06C9">
              <w:rPr>
                <w:rFonts w:ascii="Arial" w:eastAsia="Times New Roman" w:hAnsi="Arial" w:cs="Arial"/>
                <w:b/>
                <w:bCs/>
                <w:color w:val="FFFFFF"/>
                <w:kern w:val="24"/>
                <w:sz w:val="20"/>
                <w:szCs w:val="12"/>
                <w:lang w:eastAsia="en-GB"/>
              </w:rPr>
              <w:t>Client Adviser</w:t>
            </w:r>
          </w:p>
        </w:tc>
        <w:tc>
          <w:tcPr>
            <w:tcW w:w="1097" w:type="dxa"/>
            <w:tcBorders>
              <w:top w:val="single" w:sz="8" w:space="0" w:color="000000"/>
              <w:left w:val="single" w:sz="8" w:space="0" w:color="000000"/>
              <w:bottom w:val="single" w:sz="8" w:space="0" w:color="000000"/>
              <w:right w:val="single" w:sz="8" w:space="0" w:color="000000"/>
            </w:tcBorders>
            <w:shd w:val="clear" w:color="auto" w:fill="9BC2E6"/>
            <w:tcMar>
              <w:top w:w="3" w:type="dxa"/>
              <w:left w:w="3" w:type="dxa"/>
              <w:bottom w:w="0" w:type="dxa"/>
              <w:right w:w="3" w:type="dxa"/>
            </w:tcMar>
            <w:vAlign w:val="center"/>
            <w:hideMark/>
          </w:tcPr>
          <w:p w14:paraId="5088F01F"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c>
          <w:tcPr>
            <w:tcW w:w="1454" w:type="dxa"/>
            <w:tcBorders>
              <w:top w:val="single" w:sz="8" w:space="0" w:color="000000"/>
              <w:left w:val="single" w:sz="8" w:space="0" w:color="000000"/>
              <w:bottom w:val="single" w:sz="8" w:space="0" w:color="000000"/>
              <w:right w:val="single" w:sz="8" w:space="0" w:color="000000"/>
            </w:tcBorders>
            <w:shd w:val="clear" w:color="auto" w:fill="A9DBDA"/>
            <w:tcMar>
              <w:top w:w="3" w:type="dxa"/>
              <w:left w:w="3" w:type="dxa"/>
              <w:bottom w:w="0" w:type="dxa"/>
              <w:right w:w="3" w:type="dxa"/>
            </w:tcMar>
            <w:vAlign w:val="center"/>
            <w:hideMark/>
          </w:tcPr>
          <w:p w14:paraId="3070AA62"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6D453243"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2A62B2E"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BD33A7D"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4177786B"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r>
      <w:tr w:rsidR="00561B77" w:rsidRPr="00A71480" w14:paraId="04FAC9CC" w14:textId="77777777" w:rsidTr="00AC2D9C">
        <w:trPr>
          <w:trHeight w:val="538"/>
          <w:jc w:val="center"/>
        </w:trPr>
        <w:tc>
          <w:tcPr>
            <w:tcW w:w="1418" w:type="dxa"/>
            <w:tcBorders>
              <w:top w:val="single" w:sz="8" w:space="0" w:color="000000"/>
              <w:left w:val="single" w:sz="8" w:space="0" w:color="000000"/>
              <w:bottom w:val="single" w:sz="8" w:space="0" w:color="000000"/>
              <w:right w:val="single" w:sz="8" w:space="0" w:color="000000"/>
            </w:tcBorders>
            <w:shd w:val="clear" w:color="auto" w:fill="0070C0"/>
            <w:tcMar>
              <w:top w:w="3" w:type="dxa"/>
              <w:left w:w="3" w:type="dxa"/>
              <w:bottom w:w="0" w:type="dxa"/>
              <w:right w:w="3" w:type="dxa"/>
            </w:tcMar>
            <w:vAlign w:val="center"/>
            <w:hideMark/>
          </w:tcPr>
          <w:p w14:paraId="62189875" w14:textId="77777777" w:rsidR="00561B77" w:rsidRPr="000D06C9" w:rsidRDefault="00561B77" w:rsidP="00561B77">
            <w:pPr>
              <w:spacing w:after="0" w:line="240" w:lineRule="auto"/>
              <w:jc w:val="center"/>
              <w:textAlignment w:val="center"/>
              <w:rPr>
                <w:rFonts w:ascii="Arial" w:eastAsia="Times New Roman" w:hAnsi="Arial" w:cs="Arial"/>
                <w:sz w:val="20"/>
                <w:szCs w:val="36"/>
                <w:lang w:eastAsia="en-GB"/>
              </w:rPr>
            </w:pPr>
            <w:r w:rsidRPr="000D06C9">
              <w:rPr>
                <w:rFonts w:ascii="Arial" w:eastAsia="Times New Roman" w:hAnsi="Arial" w:cs="Arial"/>
                <w:b/>
                <w:bCs/>
                <w:color w:val="FFFFFF"/>
                <w:kern w:val="24"/>
                <w:sz w:val="20"/>
                <w:szCs w:val="12"/>
                <w:lang w:eastAsia="en-GB"/>
              </w:rPr>
              <w:t>Civil Engineering</w:t>
            </w:r>
          </w:p>
        </w:tc>
        <w:tc>
          <w:tcPr>
            <w:tcW w:w="1097" w:type="dxa"/>
            <w:tcBorders>
              <w:top w:val="single" w:sz="8" w:space="0" w:color="000000"/>
              <w:left w:val="single" w:sz="8" w:space="0" w:color="000000"/>
              <w:bottom w:val="single" w:sz="8" w:space="0" w:color="000000"/>
              <w:right w:val="single" w:sz="8" w:space="0" w:color="000000"/>
            </w:tcBorders>
            <w:shd w:val="clear" w:color="auto" w:fill="9BC2E6"/>
            <w:tcMar>
              <w:top w:w="3" w:type="dxa"/>
              <w:left w:w="3" w:type="dxa"/>
              <w:bottom w:w="0" w:type="dxa"/>
              <w:right w:w="3" w:type="dxa"/>
            </w:tcMar>
            <w:vAlign w:val="center"/>
            <w:hideMark/>
          </w:tcPr>
          <w:p w14:paraId="649DB11F"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0A0CC54"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3CB72BC"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2EFD3CF6"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Times New Roman" w:cs="Arial"/>
                <w:color w:val="FFFFFF"/>
                <w:kern w:val="24"/>
                <w:sz w:val="36"/>
                <w:szCs w:val="36"/>
                <w:lang w:eastAsia="en-GB"/>
              </w:rPr>
              <w:t></w:t>
            </w:r>
          </w:p>
        </w:tc>
        <w:tc>
          <w:tcPr>
            <w:tcW w:w="1108" w:type="dxa"/>
            <w:tcBorders>
              <w:top w:val="single" w:sz="8" w:space="0" w:color="000000"/>
              <w:left w:val="single" w:sz="8" w:space="0" w:color="000000"/>
              <w:bottom w:val="single" w:sz="8" w:space="0" w:color="000000"/>
              <w:right w:val="single" w:sz="8" w:space="0" w:color="000000"/>
            </w:tcBorders>
            <w:shd w:val="clear" w:color="auto" w:fill="A9DBDA"/>
            <w:tcMar>
              <w:top w:w="3" w:type="dxa"/>
              <w:left w:w="3" w:type="dxa"/>
              <w:bottom w:w="0" w:type="dxa"/>
              <w:right w:w="3" w:type="dxa"/>
            </w:tcMar>
            <w:vAlign w:val="center"/>
            <w:hideMark/>
          </w:tcPr>
          <w:p w14:paraId="441878B7"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9DBEC07"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r>
      <w:tr w:rsidR="00561B77" w:rsidRPr="00A71480" w14:paraId="3B504202" w14:textId="77777777" w:rsidTr="00AC2D9C">
        <w:trPr>
          <w:trHeight w:val="546"/>
          <w:jc w:val="center"/>
        </w:trPr>
        <w:tc>
          <w:tcPr>
            <w:tcW w:w="1418" w:type="dxa"/>
            <w:tcBorders>
              <w:top w:val="single" w:sz="8" w:space="0" w:color="000000"/>
              <w:left w:val="single" w:sz="8" w:space="0" w:color="000000"/>
              <w:bottom w:val="single" w:sz="8" w:space="0" w:color="000000"/>
              <w:right w:val="single" w:sz="8" w:space="0" w:color="000000"/>
            </w:tcBorders>
            <w:shd w:val="clear" w:color="auto" w:fill="0070C0"/>
            <w:tcMar>
              <w:top w:w="3" w:type="dxa"/>
              <w:left w:w="3" w:type="dxa"/>
              <w:bottom w:w="0" w:type="dxa"/>
              <w:right w:w="3" w:type="dxa"/>
            </w:tcMar>
            <w:vAlign w:val="center"/>
            <w:hideMark/>
          </w:tcPr>
          <w:p w14:paraId="241C5753" w14:textId="77777777" w:rsidR="00561B77" w:rsidRPr="000D06C9" w:rsidRDefault="00561B77" w:rsidP="00561B77">
            <w:pPr>
              <w:spacing w:after="0" w:line="240" w:lineRule="auto"/>
              <w:jc w:val="center"/>
              <w:textAlignment w:val="center"/>
              <w:rPr>
                <w:rFonts w:ascii="Arial" w:eastAsia="Times New Roman" w:hAnsi="Arial" w:cs="Arial"/>
                <w:sz w:val="20"/>
                <w:szCs w:val="36"/>
                <w:lang w:eastAsia="en-GB"/>
              </w:rPr>
            </w:pPr>
            <w:r w:rsidRPr="000D06C9">
              <w:rPr>
                <w:rFonts w:ascii="Arial" w:eastAsia="Times New Roman" w:hAnsi="Arial" w:cs="Arial"/>
                <w:b/>
                <w:bCs/>
                <w:color w:val="FFFFFF"/>
                <w:kern w:val="24"/>
                <w:sz w:val="20"/>
                <w:szCs w:val="12"/>
                <w:lang w:eastAsia="en-GB"/>
              </w:rPr>
              <w:t>Cost Consultant</w:t>
            </w:r>
          </w:p>
        </w:tc>
        <w:tc>
          <w:tcPr>
            <w:tcW w:w="1097" w:type="dxa"/>
            <w:tcBorders>
              <w:top w:val="single" w:sz="8" w:space="0" w:color="000000"/>
              <w:left w:val="single" w:sz="8" w:space="0" w:color="000000"/>
              <w:bottom w:val="single" w:sz="8" w:space="0" w:color="000000"/>
              <w:right w:val="single" w:sz="8" w:space="0" w:color="000000"/>
            </w:tcBorders>
            <w:shd w:val="clear" w:color="auto" w:fill="9BC2E6"/>
            <w:tcMar>
              <w:top w:w="3" w:type="dxa"/>
              <w:left w:w="3" w:type="dxa"/>
              <w:bottom w:w="0" w:type="dxa"/>
              <w:right w:w="3" w:type="dxa"/>
            </w:tcMar>
            <w:vAlign w:val="center"/>
            <w:hideMark/>
          </w:tcPr>
          <w:p w14:paraId="6E4ED82D"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61C82C0F"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74F2313"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418" w:type="dxa"/>
            <w:tcBorders>
              <w:top w:val="single" w:sz="8" w:space="0" w:color="000000"/>
              <w:left w:val="single" w:sz="8" w:space="0" w:color="000000"/>
              <w:bottom w:val="single" w:sz="8" w:space="0" w:color="000000"/>
              <w:right w:val="single" w:sz="8" w:space="0" w:color="000000"/>
            </w:tcBorders>
            <w:shd w:val="clear" w:color="auto" w:fill="A9DBDA"/>
            <w:tcMar>
              <w:top w:w="3" w:type="dxa"/>
              <w:left w:w="3" w:type="dxa"/>
              <w:bottom w:w="0" w:type="dxa"/>
              <w:right w:w="3" w:type="dxa"/>
            </w:tcMar>
            <w:vAlign w:val="center"/>
            <w:hideMark/>
          </w:tcPr>
          <w:p w14:paraId="120171C3"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C7601DB"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36321B5B"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Times New Roman" w:cs="Arial"/>
                <w:color w:val="FFFFFF"/>
                <w:kern w:val="24"/>
                <w:sz w:val="36"/>
                <w:szCs w:val="36"/>
                <w:lang w:eastAsia="en-GB"/>
              </w:rPr>
              <w:t></w:t>
            </w:r>
          </w:p>
        </w:tc>
      </w:tr>
      <w:tr w:rsidR="00561B77" w:rsidRPr="00A71480" w14:paraId="0530E6B2" w14:textId="77777777" w:rsidTr="00AC2D9C">
        <w:trPr>
          <w:trHeight w:val="540"/>
          <w:jc w:val="center"/>
        </w:trPr>
        <w:tc>
          <w:tcPr>
            <w:tcW w:w="1418" w:type="dxa"/>
            <w:tcBorders>
              <w:top w:val="single" w:sz="8" w:space="0" w:color="000000"/>
              <w:left w:val="single" w:sz="8" w:space="0" w:color="000000"/>
              <w:bottom w:val="single" w:sz="8" w:space="0" w:color="000000"/>
              <w:right w:val="single" w:sz="8" w:space="0" w:color="000000"/>
            </w:tcBorders>
            <w:shd w:val="clear" w:color="auto" w:fill="0070C0"/>
            <w:tcMar>
              <w:top w:w="3" w:type="dxa"/>
              <w:left w:w="3" w:type="dxa"/>
              <w:bottom w:w="0" w:type="dxa"/>
              <w:right w:w="3" w:type="dxa"/>
            </w:tcMar>
            <w:vAlign w:val="center"/>
            <w:hideMark/>
          </w:tcPr>
          <w:p w14:paraId="1101194D" w14:textId="77777777" w:rsidR="00561B77" w:rsidRPr="000D06C9" w:rsidRDefault="00561B77" w:rsidP="00561B77">
            <w:pPr>
              <w:spacing w:after="0" w:line="240" w:lineRule="auto"/>
              <w:jc w:val="center"/>
              <w:textAlignment w:val="center"/>
              <w:rPr>
                <w:rFonts w:ascii="Arial" w:eastAsia="Times New Roman" w:hAnsi="Arial" w:cs="Arial"/>
                <w:sz w:val="20"/>
                <w:szCs w:val="36"/>
                <w:lang w:eastAsia="en-GB"/>
              </w:rPr>
            </w:pPr>
            <w:r w:rsidRPr="000D06C9">
              <w:rPr>
                <w:rFonts w:ascii="Arial" w:eastAsia="Times New Roman" w:hAnsi="Arial" w:cs="Arial"/>
                <w:b/>
                <w:bCs/>
                <w:color w:val="FFFFFF"/>
                <w:kern w:val="24"/>
                <w:sz w:val="20"/>
                <w:szCs w:val="12"/>
                <w:lang w:eastAsia="en-GB"/>
              </w:rPr>
              <w:t>Construction Lead</w:t>
            </w:r>
          </w:p>
        </w:tc>
        <w:tc>
          <w:tcPr>
            <w:tcW w:w="1097" w:type="dxa"/>
            <w:tcBorders>
              <w:top w:val="single" w:sz="8" w:space="0" w:color="000000"/>
              <w:left w:val="single" w:sz="8" w:space="0" w:color="000000"/>
              <w:bottom w:val="single" w:sz="8" w:space="0" w:color="000000"/>
              <w:right w:val="single" w:sz="8" w:space="0" w:color="000000"/>
            </w:tcBorders>
            <w:shd w:val="clear" w:color="auto" w:fill="9BC2E6"/>
            <w:tcMar>
              <w:top w:w="3" w:type="dxa"/>
              <w:left w:w="3" w:type="dxa"/>
              <w:bottom w:w="0" w:type="dxa"/>
              <w:right w:w="3" w:type="dxa"/>
            </w:tcMar>
            <w:vAlign w:val="center"/>
            <w:hideMark/>
          </w:tcPr>
          <w:p w14:paraId="723458E4"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c>
          <w:tcPr>
            <w:tcW w:w="1454" w:type="dxa"/>
            <w:tcBorders>
              <w:top w:val="single" w:sz="8" w:space="0" w:color="000000"/>
              <w:left w:val="single" w:sz="8" w:space="0" w:color="000000"/>
              <w:bottom w:val="single" w:sz="8" w:space="0" w:color="000000"/>
              <w:right w:val="single" w:sz="8" w:space="0" w:color="000000"/>
            </w:tcBorders>
            <w:shd w:val="clear" w:color="auto" w:fill="A9DBDA"/>
            <w:tcMar>
              <w:top w:w="3" w:type="dxa"/>
              <w:left w:w="3" w:type="dxa"/>
              <w:bottom w:w="0" w:type="dxa"/>
              <w:right w:w="3" w:type="dxa"/>
            </w:tcMar>
            <w:vAlign w:val="center"/>
            <w:hideMark/>
          </w:tcPr>
          <w:p w14:paraId="5D430C53"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03CC2C3"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6608A148"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4203D77"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3E2F72B"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r>
      <w:tr w:rsidR="00561B77" w:rsidRPr="00A71480" w14:paraId="3E7CCA5B" w14:textId="77777777" w:rsidTr="00AC2D9C">
        <w:trPr>
          <w:trHeight w:val="662"/>
          <w:jc w:val="center"/>
        </w:trPr>
        <w:tc>
          <w:tcPr>
            <w:tcW w:w="1418" w:type="dxa"/>
            <w:tcBorders>
              <w:top w:val="single" w:sz="8" w:space="0" w:color="000000"/>
              <w:left w:val="single" w:sz="8" w:space="0" w:color="000000"/>
              <w:bottom w:val="single" w:sz="8" w:space="0" w:color="000000"/>
              <w:right w:val="single" w:sz="8" w:space="0" w:color="000000"/>
            </w:tcBorders>
            <w:shd w:val="clear" w:color="auto" w:fill="0070C0"/>
            <w:tcMar>
              <w:top w:w="3" w:type="dxa"/>
              <w:left w:w="3" w:type="dxa"/>
              <w:bottom w:w="0" w:type="dxa"/>
              <w:right w:w="3" w:type="dxa"/>
            </w:tcMar>
            <w:vAlign w:val="center"/>
            <w:hideMark/>
          </w:tcPr>
          <w:p w14:paraId="400EE560" w14:textId="77777777" w:rsidR="00561B77" w:rsidRPr="000D06C9" w:rsidRDefault="00561B77" w:rsidP="00561B77">
            <w:pPr>
              <w:spacing w:after="0" w:line="240" w:lineRule="auto"/>
              <w:jc w:val="center"/>
              <w:textAlignment w:val="center"/>
              <w:rPr>
                <w:rFonts w:ascii="Arial" w:eastAsia="Times New Roman" w:hAnsi="Arial" w:cs="Arial"/>
                <w:sz w:val="20"/>
                <w:szCs w:val="36"/>
                <w:lang w:eastAsia="en-GB"/>
              </w:rPr>
            </w:pPr>
            <w:r w:rsidRPr="000D06C9">
              <w:rPr>
                <w:rFonts w:ascii="Arial" w:eastAsia="Times New Roman" w:hAnsi="Arial" w:cs="Arial"/>
                <w:b/>
                <w:bCs/>
                <w:color w:val="FFFFFF"/>
                <w:kern w:val="24"/>
                <w:sz w:val="20"/>
                <w:szCs w:val="12"/>
                <w:lang w:eastAsia="en-GB"/>
              </w:rPr>
              <w:t>Contract Administrator</w:t>
            </w:r>
          </w:p>
        </w:tc>
        <w:tc>
          <w:tcPr>
            <w:tcW w:w="1097" w:type="dxa"/>
            <w:tcBorders>
              <w:top w:val="single" w:sz="8" w:space="0" w:color="000000"/>
              <w:left w:val="single" w:sz="8" w:space="0" w:color="000000"/>
              <w:bottom w:val="single" w:sz="8" w:space="0" w:color="000000"/>
              <w:right w:val="single" w:sz="8" w:space="0" w:color="000000"/>
            </w:tcBorders>
            <w:shd w:val="clear" w:color="auto" w:fill="9BC2E6"/>
            <w:tcMar>
              <w:top w:w="3" w:type="dxa"/>
              <w:left w:w="3" w:type="dxa"/>
              <w:bottom w:w="0" w:type="dxa"/>
              <w:right w:w="3" w:type="dxa"/>
            </w:tcMar>
            <w:vAlign w:val="center"/>
            <w:hideMark/>
          </w:tcPr>
          <w:p w14:paraId="16825BE2"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c>
          <w:tcPr>
            <w:tcW w:w="1454" w:type="dxa"/>
            <w:tcBorders>
              <w:top w:val="single" w:sz="8" w:space="0" w:color="000000"/>
              <w:left w:val="single" w:sz="8" w:space="0" w:color="000000"/>
              <w:bottom w:val="single" w:sz="8" w:space="0" w:color="000000"/>
              <w:right w:val="single" w:sz="8" w:space="0" w:color="000000"/>
            </w:tcBorders>
            <w:shd w:val="clear" w:color="auto" w:fill="A9DBDA"/>
            <w:tcMar>
              <w:top w:w="3" w:type="dxa"/>
              <w:left w:w="3" w:type="dxa"/>
              <w:bottom w:w="0" w:type="dxa"/>
              <w:right w:w="3" w:type="dxa"/>
            </w:tcMar>
            <w:vAlign w:val="center"/>
            <w:hideMark/>
          </w:tcPr>
          <w:p w14:paraId="220BB5EF"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364F5A95"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D52C7EB"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BCC4848"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36FDB7B1"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r>
      <w:tr w:rsidR="00561B77" w:rsidRPr="00A71480" w14:paraId="4DB1E35A" w14:textId="77777777" w:rsidTr="00AC2D9C">
        <w:trPr>
          <w:trHeight w:val="493"/>
          <w:jc w:val="center"/>
        </w:trPr>
        <w:tc>
          <w:tcPr>
            <w:tcW w:w="1418" w:type="dxa"/>
            <w:tcBorders>
              <w:top w:val="single" w:sz="8" w:space="0" w:color="000000"/>
              <w:left w:val="single" w:sz="8" w:space="0" w:color="000000"/>
              <w:bottom w:val="single" w:sz="8" w:space="0" w:color="000000"/>
              <w:right w:val="single" w:sz="8" w:space="0" w:color="000000"/>
            </w:tcBorders>
            <w:shd w:val="clear" w:color="auto" w:fill="0070C0"/>
            <w:tcMar>
              <w:top w:w="3" w:type="dxa"/>
              <w:left w:w="3" w:type="dxa"/>
              <w:bottom w:w="0" w:type="dxa"/>
              <w:right w:w="3" w:type="dxa"/>
            </w:tcMar>
            <w:vAlign w:val="center"/>
            <w:hideMark/>
          </w:tcPr>
          <w:p w14:paraId="546BE2B8" w14:textId="77777777" w:rsidR="00561B77" w:rsidRPr="000D06C9" w:rsidRDefault="00561B77" w:rsidP="00561B77">
            <w:pPr>
              <w:spacing w:after="0" w:line="240" w:lineRule="auto"/>
              <w:jc w:val="center"/>
              <w:textAlignment w:val="center"/>
              <w:rPr>
                <w:rFonts w:ascii="Arial" w:eastAsia="Times New Roman" w:hAnsi="Arial" w:cs="Arial"/>
                <w:sz w:val="20"/>
                <w:szCs w:val="36"/>
                <w:lang w:eastAsia="en-GB"/>
              </w:rPr>
            </w:pPr>
            <w:r w:rsidRPr="000D06C9">
              <w:rPr>
                <w:rFonts w:ascii="Arial" w:eastAsia="Times New Roman" w:hAnsi="Arial" w:cs="Arial"/>
                <w:b/>
                <w:bCs/>
                <w:color w:val="FFFFFF"/>
                <w:kern w:val="24"/>
                <w:sz w:val="20"/>
                <w:szCs w:val="12"/>
                <w:lang w:eastAsia="en-GB"/>
              </w:rPr>
              <w:t>Lead Designer</w:t>
            </w:r>
          </w:p>
        </w:tc>
        <w:tc>
          <w:tcPr>
            <w:tcW w:w="1097" w:type="dxa"/>
            <w:tcBorders>
              <w:top w:val="single" w:sz="8" w:space="0" w:color="000000"/>
              <w:left w:val="single" w:sz="8" w:space="0" w:color="000000"/>
              <w:bottom w:val="single" w:sz="8" w:space="0" w:color="000000"/>
              <w:right w:val="single" w:sz="8" w:space="0" w:color="000000"/>
            </w:tcBorders>
            <w:shd w:val="clear" w:color="auto" w:fill="9BC2E6"/>
            <w:tcMar>
              <w:top w:w="3" w:type="dxa"/>
              <w:left w:w="3" w:type="dxa"/>
              <w:bottom w:w="0" w:type="dxa"/>
              <w:right w:w="3" w:type="dxa"/>
            </w:tcMar>
            <w:vAlign w:val="center"/>
            <w:hideMark/>
          </w:tcPr>
          <w:p w14:paraId="49E588A1"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5B775E3"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9DBDA"/>
            <w:tcMar>
              <w:top w:w="3" w:type="dxa"/>
              <w:left w:w="3" w:type="dxa"/>
              <w:bottom w:w="0" w:type="dxa"/>
              <w:right w:w="3" w:type="dxa"/>
            </w:tcMar>
            <w:vAlign w:val="center"/>
            <w:hideMark/>
          </w:tcPr>
          <w:p w14:paraId="6A32406E"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24DEBA4B"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F9D8C2B"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2A16F496"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r>
      <w:tr w:rsidR="00561B77" w:rsidRPr="00A71480" w14:paraId="72BDA2C4" w14:textId="77777777" w:rsidTr="00AC2D9C">
        <w:trPr>
          <w:trHeight w:val="479"/>
          <w:jc w:val="center"/>
        </w:trPr>
        <w:tc>
          <w:tcPr>
            <w:tcW w:w="1418" w:type="dxa"/>
            <w:tcBorders>
              <w:top w:val="single" w:sz="8" w:space="0" w:color="000000"/>
              <w:left w:val="single" w:sz="8" w:space="0" w:color="000000"/>
              <w:bottom w:val="single" w:sz="8" w:space="0" w:color="000000"/>
              <w:right w:val="single" w:sz="8" w:space="0" w:color="000000"/>
            </w:tcBorders>
            <w:shd w:val="clear" w:color="auto" w:fill="0070C0"/>
            <w:tcMar>
              <w:top w:w="3" w:type="dxa"/>
              <w:left w:w="3" w:type="dxa"/>
              <w:bottom w:w="0" w:type="dxa"/>
              <w:right w:w="3" w:type="dxa"/>
            </w:tcMar>
            <w:vAlign w:val="center"/>
            <w:hideMark/>
          </w:tcPr>
          <w:p w14:paraId="3C6BCAC3" w14:textId="77777777" w:rsidR="00561B77" w:rsidRPr="000D06C9" w:rsidRDefault="00561B77" w:rsidP="00561B77">
            <w:pPr>
              <w:spacing w:after="0" w:line="240" w:lineRule="auto"/>
              <w:jc w:val="center"/>
              <w:textAlignment w:val="center"/>
              <w:rPr>
                <w:rFonts w:ascii="Arial" w:eastAsia="Times New Roman" w:hAnsi="Arial" w:cs="Arial"/>
                <w:sz w:val="20"/>
                <w:szCs w:val="36"/>
                <w:lang w:eastAsia="en-GB"/>
              </w:rPr>
            </w:pPr>
            <w:r w:rsidRPr="000D06C9">
              <w:rPr>
                <w:rFonts w:ascii="Arial" w:eastAsia="Times New Roman" w:hAnsi="Arial" w:cs="Arial"/>
                <w:b/>
                <w:bCs/>
                <w:color w:val="FFFFFF"/>
                <w:kern w:val="24"/>
                <w:sz w:val="20"/>
                <w:szCs w:val="12"/>
                <w:lang w:eastAsia="en-GB"/>
              </w:rPr>
              <w:t>Princip</w:t>
            </w:r>
            <w:r>
              <w:rPr>
                <w:rFonts w:ascii="Arial" w:eastAsia="Times New Roman" w:hAnsi="Arial" w:cs="Arial"/>
                <w:b/>
                <w:bCs/>
                <w:color w:val="FFFFFF"/>
                <w:kern w:val="24"/>
                <w:sz w:val="20"/>
                <w:szCs w:val="12"/>
                <w:lang w:eastAsia="en-GB"/>
              </w:rPr>
              <w:t>al</w:t>
            </w:r>
            <w:r w:rsidRPr="000D06C9">
              <w:rPr>
                <w:rFonts w:ascii="Arial" w:eastAsia="Times New Roman" w:hAnsi="Arial" w:cs="Arial"/>
                <w:b/>
                <w:bCs/>
                <w:color w:val="FFFFFF"/>
                <w:kern w:val="24"/>
                <w:sz w:val="20"/>
                <w:szCs w:val="12"/>
                <w:lang w:eastAsia="en-GB"/>
              </w:rPr>
              <w:t xml:space="preserve"> Designer</w:t>
            </w:r>
          </w:p>
        </w:tc>
        <w:tc>
          <w:tcPr>
            <w:tcW w:w="1097" w:type="dxa"/>
            <w:tcBorders>
              <w:top w:val="single" w:sz="8" w:space="0" w:color="000000"/>
              <w:left w:val="single" w:sz="8" w:space="0" w:color="000000"/>
              <w:bottom w:val="single" w:sz="8" w:space="0" w:color="000000"/>
              <w:right w:val="single" w:sz="8" w:space="0" w:color="000000"/>
            </w:tcBorders>
            <w:shd w:val="clear" w:color="auto" w:fill="9BC2E6"/>
            <w:tcMar>
              <w:top w:w="3" w:type="dxa"/>
              <w:left w:w="3" w:type="dxa"/>
              <w:bottom w:w="0" w:type="dxa"/>
              <w:right w:w="3" w:type="dxa"/>
            </w:tcMar>
            <w:vAlign w:val="center"/>
            <w:hideMark/>
          </w:tcPr>
          <w:p w14:paraId="0E4E773B"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340C47C"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9DBDA"/>
            <w:tcMar>
              <w:top w:w="3" w:type="dxa"/>
              <w:left w:w="3" w:type="dxa"/>
              <w:bottom w:w="0" w:type="dxa"/>
              <w:right w:w="3" w:type="dxa"/>
            </w:tcMar>
            <w:vAlign w:val="center"/>
            <w:hideMark/>
          </w:tcPr>
          <w:p w14:paraId="16BEAFC7"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2C6A19F8"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D730D2A"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41CD0ECD"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r>
      <w:tr w:rsidR="00561B77" w:rsidRPr="00A71480" w14:paraId="0EB0F49B" w14:textId="77777777" w:rsidTr="00AC2D9C">
        <w:trPr>
          <w:trHeight w:val="544"/>
          <w:jc w:val="center"/>
        </w:trPr>
        <w:tc>
          <w:tcPr>
            <w:tcW w:w="1418" w:type="dxa"/>
            <w:tcBorders>
              <w:top w:val="single" w:sz="8" w:space="0" w:color="000000"/>
              <w:left w:val="single" w:sz="8" w:space="0" w:color="000000"/>
              <w:bottom w:val="single" w:sz="8" w:space="0" w:color="000000"/>
              <w:right w:val="single" w:sz="8" w:space="0" w:color="000000"/>
            </w:tcBorders>
            <w:shd w:val="clear" w:color="auto" w:fill="0070C0"/>
            <w:tcMar>
              <w:top w:w="3" w:type="dxa"/>
              <w:left w:w="3" w:type="dxa"/>
              <w:bottom w:w="0" w:type="dxa"/>
              <w:right w:w="3" w:type="dxa"/>
            </w:tcMar>
            <w:vAlign w:val="center"/>
            <w:hideMark/>
          </w:tcPr>
          <w:p w14:paraId="701A204D" w14:textId="77777777" w:rsidR="00561B77" w:rsidRPr="000D06C9" w:rsidRDefault="00561B77" w:rsidP="00561B77">
            <w:pPr>
              <w:spacing w:after="0" w:line="240" w:lineRule="auto"/>
              <w:jc w:val="center"/>
              <w:textAlignment w:val="center"/>
              <w:rPr>
                <w:rFonts w:ascii="Arial" w:eastAsia="Times New Roman" w:hAnsi="Arial" w:cs="Arial"/>
                <w:sz w:val="20"/>
                <w:szCs w:val="36"/>
                <w:lang w:eastAsia="en-GB"/>
              </w:rPr>
            </w:pPr>
            <w:r w:rsidRPr="000D06C9">
              <w:rPr>
                <w:rFonts w:ascii="Arial" w:eastAsia="Times New Roman" w:hAnsi="Arial" w:cs="Arial"/>
                <w:b/>
                <w:bCs/>
                <w:color w:val="FFFFFF"/>
                <w:kern w:val="24"/>
                <w:sz w:val="20"/>
                <w:szCs w:val="12"/>
                <w:lang w:eastAsia="en-GB"/>
              </w:rPr>
              <w:t>Project Lead</w:t>
            </w:r>
          </w:p>
        </w:tc>
        <w:tc>
          <w:tcPr>
            <w:tcW w:w="1097" w:type="dxa"/>
            <w:tcBorders>
              <w:top w:val="single" w:sz="8" w:space="0" w:color="000000"/>
              <w:left w:val="single" w:sz="8" w:space="0" w:color="000000"/>
              <w:bottom w:val="single" w:sz="8" w:space="0" w:color="000000"/>
              <w:right w:val="single" w:sz="8" w:space="0" w:color="000000"/>
            </w:tcBorders>
            <w:shd w:val="clear" w:color="auto" w:fill="9BC2E6"/>
            <w:tcMar>
              <w:top w:w="3" w:type="dxa"/>
              <w:left w:w="3" w:type="dxa"/>
              <w:bottom w:w="0" w:type="dxa"/>
              <w:right w:w="3" w:type="dxa"/>
            </w:tcMar>
            <w:vAlign w:val="center"/>
            <w:hideMark/>
          </w:tcPr>
          <w:p w14:paraId="355627C7"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c>
          <w:tcPr>
            <w:tcW w:w="1454" w:type="dxa"/>
            <w:tcBorders>
              <w:top w:val="single" w:sz="8" w:space="0" w:color="000000"/>
              <w:left w:val="single" w:sz="8" w:space="0" w:color="000000"/>
              <w:bottom w:val="single" w:sz="8" w:space="0" w:color="000000"/>
              <w:right w:val="single" w:sz="8" w:space="0" w:color="000000"/>
            </w:tcBorders>
            <w:shd w:val="clear" w:color="auto" w:fill="A9DBDA"/>
            <w:tcMar>
              <w:top w:w="3" w:type="dxa"/>
              <w:left w:w="3" w:type="dxa"/>
              <w:bottom w:w="0" w:type="dxa"/>
              <w:right w:w="3" w:type="dxa"/>
            </w:tcMar>
            <w:vAlign w:val="center"/>
            <w:hideMark/>
          </w:tcPr>
          <w:p w14:paraId="4540D63C"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63678693"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5A299E2"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9F63CD5"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6888708"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r>
      <w:tr w:rsidR="00561B77" w:rsidRPr="00A71480" w14:paraId="4C88E6A9" w14:textId="77777777" w:rsidTr="00AC2D9C">
        <w:trPr>
          <w:trHeight w:val="545"/>
          <w:jc w:val="center"/>
        </w:trPr>
        <w:tc>
          <w:tcPr>
            <w:tcW w:w="1418" w:type="dxa"/>
            <w:tcBorders>
              <w:top w:val="single" w:sz="8" w:space="0" w:color="000000"/>
              <w:left w:val="single" w:sz="8" w:space="0" w:color="000000"/>
              <w:bottom w:val="single" w:sz="8" w:space="0" w:color="000000"/>
              <w:right w:val="single" w:sz="8" w:space="0" w:color="000000"/>
            </w:tcBorders>
            <w:shd w:val="clear" w:color="auto" w:fill="0070C0"/>
            <w:tcMar>
              <w:top w:w="3" w:type="dxa"/>
              <w:left w:w="3" w:type="dxa"/>
              <w:bottom w:w="0" w:type="dxa"/>
              <w:right w:w="3" w:type="dxa"/>
            </w:tcMar>
            <w:vAlign w:val="center"/>
            <w:hideMark/>
          </w:tcPr>
          <w:p w14:paraId="35A4A8B7" w14:textId="77777777" w:rsidR="00561B77" w:rsidRPr="000D06C9" w:rsidRDefault="00561B77" w:rsidP="00561B77">
            <w:pPr>
              <w:spacing w:after="0" w:line="240" w:lineRule="auto"/>
              <w:jc w:val="center"/>
              <w:textAlignment w:val="center"/>
              <w:rPr>
                <w:rFonts w:ascii="Arial" w:eastAsia="Times New Roman" w:hAnsi="Arial" w:cs="Arial"/>
                <w:sz w:val="20"/>
                <w:szCs w:val="36"/>
                <w:lang w:eastAsia="en-GB"/>
              </w:rPr>
            </w:pPr>
            <w:r w:rsidRPr="000D06C9">
              <w:rPr>
                <w:rFonts w:ascii="Arial" w:eastAsia="Times New Roman" w:hAnsi="Arial" w:cs="Arial"/>
                <w:b/>
                <w:bCs/>
                <w:color w:val="FFFFFF"/>
                <w:kern w:val="24"/>
                <w:sz w:val="20"/>
                <w:szCs w:val="12"/>
                <w:lang w:eastAsia="en-GB"/>
              </w:rPr>
              <w:t>Structural Engineer</w:t>
            </w:r>
          </w:p>
        </w:tc>
        <w:tc>
          <w:tcPr>
            <w:tcW w:w="1097" w:type="dxa"/>
            <w:tcBorders>
              <w:top w:val="single" w:sz="8" w:space="0" w:color="000000"/>
              <w:left w:val="single" w:sz="8" w:space="0" w:color="000000"/>
              <w:bottom w:val="single" w:sz="8" w:space="0" w:color="000000"/>
              <w:right w:val="single" w:sz="8" w:space="0" w:color="000000"/>
            </w:tcBorders>
            <w:shd w:val="clear" w:color="auto" w:fill="9BC2E6"/>
            <w:tcMar>
              <w:top w:w="3" w:type="dxa"/>
              <w:left w:w="3" w:type="dxa"/>
              <w:bottom w:w="0" w:type="dxa"/>
              <w:right w:w="3" w:type="dxa"/>
            </w:tcMar>
            <w:vAlign w:val="center"/>
            <w:hideMark/>
          </w:tcPr>
          <w:p w14:paraId="08E9361F"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5CDFB3B"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A2BFA92"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438A1DD" w14:textId="77777777" w:rsidR="00561B77" w:rsidRPr="00A71480" w:rsidRDefault="00561B77" w:rsidP="00561B77">
            <w:pPr>
              <w:spacing w:after="0" w:line="240" w:lineRule="auto"/>
              <w:rPr>
                <w:rFonts w:ascii="Arial" w:eastAsia="Times New Roman" w:hAnsi="Arial" w:cs="Arial"/>
                <w:sz w:val="36"/>
                <w:szCs w:val="36"/>
                <w:lang w:eastAsia="en-GB"/>
              </w:rPr>
            </w:pPr>
          </w:p>
        </w:tc>
        <w:tc>
          <w:tcPr>
            <w:tcW w:w="1108" w:type="dxa"/>
            <w:tcBorders>
              <w:top w:val="single" w:sz="8" w:space="0" w:color="000000"/>
              <w:left w:val="single" w:sz="8" w:space="0" w:color="000000"/>
              <w:bottom w:val="single" w:sz="8" w:space="0" w:color="000000"/>
              <w:right w:val="single" w:sz="8" w:space="0" w:color="000000"/>
            </w:tcBorders>
            <w:shd w:val="clear" w:color="auto" w:fill="A9DBDA"/>
            <w:tcMar>
              <w:top w:w="3" w:type="dxa"/>
              <w:left w:w="3" w:type="dxa"/>
              <w:bottom w:w="0" w:type="dxa"/>
              <w:right w:w="3" w:type="dxa"/>
            </w:tcMar>
            <w:vAlign w:val="center"/>
            <w:hideMark/>
          </w:tcPr>
          <w:p w14:paraId="0BA64147"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422F7CB"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r>
    </w:tbl>
    <w:p w14:paraId="73267832" w14:textId="697B508B" w:rsidR="0054209D" w:rsidRPr="002B55D2" w:rsidRDefault="0054209D" w:rsidP="002B55D2">
      <w:pPr>
        <w:overflowPunct w:val="0"/>
        <w:autoSpaceDE w:val="0"/>
        <w:autoSpaceDN w:val="0"/>
        <w:adjustRightInd w:val="0"/>
        <w:spacing w:before="200" w:after="0" w:line="240" w:lineRule="auto"/>
        <w:textAlignment w:val="baseline"/>
        <w:rPr>
          <w:rFonts w:ascii="Arial" w:hAnsi="Arial" w:cs="Arial"/>
          <w:b/>
        </w:rPr>
      </w:pPr>
    </w:p>
    <w:p w14:paraId="43217A9E" w14:textId="77777777" w:rsidR="005A7F20" w:rsidRPr="005A7F20" w:rsidRDefault="005A7F20" w:rsidP="005A7F20">
      <w:pPr>
        <w:pStyle w:val="ListParagraph"/>
        <w:overflowPunct w:val="0"/>
        <w:autoSpaceDE w:val="0"/>
        <w:autoSpaceDN w:val="0"/>
        <w:adjustRightInd w:val="0"/>
        <w:spacing w:before="200" w:after="0" w:line="240" w:lineRule="auto"/>
        <w:ind w:left="480"/>
        <w:textAlignment w:val="baseline"/>
        <w:rPr>
          <w:rFonts w:ascii="Arial" w:hAnsi="Arial" w:cs="Arial"/>
          <w:b/>
          <w:sz w:val="16"/>
          <w:szCs w:val="16"/>
        </w:rPr>
      </w:pPr>
    </w:p>
    <w:p w14:paraId="6EBF7627" w14:textId="77777777" w:rsidR="00572958" w:rsidRDefault="00572958" w:rsidP="00FA3434">
      <w:pPr>
        <w:spacing w:line="240" w:lineRule="auto"/>
        <w:ind w:left="720" w:hanging="720"/>
        <w:rPr>
          <w:rFonts w:ascii="Arial" w:hAnsi="Arial" w:cs="Arial"/>
          <w:b/>
          <w:sz w:val="16"/>
          <w:szCs w:val="16"/>
        </w:rPr>
      </w:pPr>
    </w:p>
    <w:p w14:paraId="42249853" w14:textId="77777777" w:rsidR="00572958" w:rsidRDefault="00572958" w:rsidP="00FA3434">
      <w:pPr>
        <w:spacing w:line="240" w:lineRule="auto"/>
        <w:ind w:left="720" w:hanging="720"/>
        <w:rPr>
          <w:rFonts w:ascii="Arial" w:hAnsi="Arial" w:cs="Arial"/>
          <w:b/>
          <w:sz w:val="16"/>
          <w:szCs w:val="16"/>
        </w:rPr>
      </w:pPr>
    </w:p>
    <w:p w14:paraId="10F48032" w14:textId="77777777" w:rsidR="00572958" w:rsidRDefault="00572958" w:rsidP="00FA3434">
      <w:pPr>
        <w:spacing w:line="240" w:lineRule="auto"/>
        <w:ind w:left="720" w:hanging="720"/>
        <w:rPr>
          <w:rFonts w:ascii="Arial" w:hAnsi="Arial" w:cs="Arial"/>
          <w:b/>
          <w:sz w:val="16"/>
          <w:szCs w:val="16"/>
        </w:rPr>
      </w:pPr>
    </w:p>
    <w:p w14:paraId="0EE6C20D" w14:textId="77777777" w:rsidR="00572958" w:rsidRDefault="00572958" w:rsidP="00FA3434">
      <w:pPr>
        <w:spacing w:line="240" w:lineRule="auto"/>
        <w:ind w:left="720" w:hanging="720"/>
        <w:rPr>
          <w:rFonts w:ascii="Arial" w:hAnsi="Arial" w:cs="Arial"/>
          <w:b/>
          <w:sz w:val="16"/>
          <w:szCs w:val="16"/>
        </w:rPr>
      </w:pPr>
    </w:p>
    <w:p w14:paraId="45AF35ED" w14:textId="77777777" w:rsidR="00572958" w:rsidRDefault="00572958" w:rsidP="00FA3434">
      <w:pPr>
        <w:spacing w:line="240" w:lineRule="auto"/>
        <w:ind w:left="720" w:hanging="720"/>
        <w:rPr>
          <w:rFonts w:ascii="Arial" w:hAnsi="Arial" w:cs="Arial"/>
          <w:b/>
          <w:sz w:val="16"/>
          <w:szCs w:val="16"/>
        </w:rPr>
      </w:pPr>
    </w:p>
    <w:p w14:paraId="7E91EB8B" w14:textId="66F58DF5" w:rsidR="002B55D2" w:rsidRPr="002B55D2" w:rsidRDefault="00967B5C" w:rsidP="00FA3434">
      <w:pPr>
        <w:spacing w:line="240" w:lineRule="auto"/>
        <w:ind w:left="720" w:hanging="720"/>
        <w:rPr>
          <w:rFonts w:ascii="Arial" w:hAnsi="Arial" w:cs="Arial"/>
          <w:b/>
        </w:rPr>
      </w:pPr>
      <w:r>
        <w:rPr>
          <w:rFonts w:ascii="Arial" w:hAnsi="Arial" w:cs="Arial"/>
          <w:b/>
        </w:rPr>
        <w:lastRenderedPageBreak/>
        <w:t xml:space="preserve">2.3 </w:t>
      </w:r>
      <w:r w:rsidR="002B55D2" w:rsidRPr="002B55D2">
        <w:rPr>
          <w:rFonts w:ascii="Arial" w:hAnsi="Arial" w:cs="Arial"/>
          <w:b/>
        </w:rPr>
        <w:t>Non-Core Service Discipl</w:t>
      </w:r>
      <w:r w:rsidR="002B55D2">
        <w:rPr>
          <w:rFonts w:ascii="Arial" w:hAnsi="Arial" w:cs="Arial"/>
          <w:b/>
        </w:rPr>
        <w:t>ine</w:t>
      </w:r>
      <w:r w:rsidR="002B55D2" w:rsidRPr="002B55D2">
        <w:rPr>
          <w:rFonts w:ascii="Arial" w:hAnsi="Arial" w:cs="Arial"/>
          <w:b/>
        </w:rPr>
        <w:t>s</w:t>
      </w:r>
    </w:p>
    <w:p w14:paraId="20B58EB7" w14:textId="3F063A84" w:rsidR="00FA3434" w:rsidRDefault="00FA3434" w:rsidP="00FA3434">
      <w:pPr>
        <w:spacing w:line="240" w:lineRule="auto"/>
        <w:ind w:left="720" w:hanging="720"/>
        <w:rPr>
          <w:rFonts w:ascii="Arial" w:hAnsi="Arial" w:cs="Arial"/>
          <w:b/>
          <w:sz w:val="16"/>
          <w:szCs w:val="16"/>
        </w:rPr>
      </w:pPr>
      <w:r w:rsidRPr="004B1E9E">
        <w:rPr>
          <w:rFonts w:ascii="Arial" w:hAnsi="Arial" w:cs="Arial"/>
          <w:b/>
          <w:sz w:val="16"/>
          <w:szCs w:val="16"/>
        </w:rPr>
        <w:t xml:space="preserve">Figure 2.Project Management &amp; Full Design Team Services – </w:t>
      </w:r>
      <w:r>
        <w:rPr>
          <w:rFonts w:ascii="Arial" w:hAnsi="Arial" w:cs="Arial"/>
          <w:b/>
          <w:sz w:val="16"/>
          <w:szCs w:val="16"/>
        </w:rPr>
        <w:t>Non-</w:t>
      </w:r>
      <w:r w:rsidRPr="004B1E9E">
        <w:rPr>
          <w:rFonts w:ascii="Arial" w:hAnsi="Arial" w:cs="Arial"/>
          <w:b/>
          <w:sz w:val="16"/>
          <w:szCs w:val="16"/>
        </w:rPr>
        <w:t>Core Service Disciplines</w:t>
      </w:r>
    </w:p>
    <w:tbl>
      <w:tblPr>
        <w:tblW w:w="8781" w:type="dxa"/>
        <w:jc w:val="center"/>
        <w:tblLayout w:type="fixed"/>
        <w:tblCellMar>
          <w:left w:w="0" w:type="dxa"/>
          <w:right w:w="0" w:type="dxa"/>
        </w:tblCellMar>
        <w:tblLook w:val="0600" w:firstRow="0" w:lastRow="0" w:firstColumn="0" w:lastColumn="0" w:noHBand="1" w:noVBand="1"/>
      </w:tblPr>
      <w:tblGrid>
        <w:gridCol w:w="1843"/>
        <w:gridCol w:w="1043"/>
        <w:gridCol w:w="1188"/>
        <w:gridCol w:w="1171"/>
        <w:gridCol w:w="1360"/>
        <w:gridCol w:w="1088"/>
        <w:gridCol w:w="1088"/>
      </w:tblGrid>
      <w:tr w:rsidR="00794010" w:rsidRPr="00A71480" w14:paraId="05BBB661" w14:textId="77777777" w:rsidTr="005C53A8">
        <w:trPr>
          <w:trHeight w:val="313"/>
          <w:jc w:val="center"/>
        </w:trPr>
        <w:tc>
          <w:tcPr>
            <w:tcW w:w="1843" w:type="dxa"/>
            <w:vMerge w:val="restart"/>
            <w:tcBorders>
              <w:top w:val="nil"/>
              <w:left w:val="nil"/>
              <w:bottom w:val="single" w:sz="8" w:space="0" w:color="000000"/>
              <w:right w:val="single" w:sz="8" w:space="0" w:color="000000"/>
            </w:tcBorders>
            <w:shd w:val="clear" w:color="auto" w:fill="auto"/>
            <w:tcMar>
              <w:top w:w="3" w:type="dxa"/>
              <w:left w:w="3" w:type="dxa"/>
              <w:bottom w:w="0" w:type="dxa"/>
              <w:right w:w="3" w:type="dxa"/>
            </w:tcMar>
            <w:vAlign w:val="bottom"/>
            <w:hideMark/>
          </w:tcPr>
          <w:p w14:paraId="6051D5D1" w14:textId="77777777" w:rsidR="00794010" w:rsidRDefault="00794010" w:rsidP="005C53A8">
            <w:pPr>
              <w:spacing w:after="0" w:line="240" w:lineRule="auto"/>
              <w:jc w:val="center"/>
              <w:textAlignment w:val="bottom"/>
              <w:rPr>
                <w:rFonts w:ascii="Arial" w:eastAsia="Times New Roman" w:hAnsi="Arial" w:cs="Arial"/>
                <w:color w:val="000000"/>
                <w:kern w:val="24"/>
                <w:sz w:val="10"/>
                <w:szCs w:val="10"/>
                <w:lang w:eastAsia="en-GB"/>
              </w:rPr>
            </w:pPr>
          </w:p>
          <w:p w14:paraId="48F02C24" w14:textId="77777777" w:rsidR="00572958" w:rsidRDefault="00572958" w:rsidP="005C53A8">
            <w:pPr>
              <w:spacing w:after="0" w:line="240" w:lineRule="auto"/>
              <w:jc w:val="center"/>
              <w:textAlignment w:val="bottom"/>
              <w:rPr>
                <w:rFonts w:ascii="Arial" w:eastAsia="Times New Roman" w:hAnsi="Arial" w:cs="Arial"/>
                <w:color w:val="000000"/>
                <w:kern w:val="24"/>
                <w:sz w:val="10"/>
                <w:szCs w:val="10"/>
                <w:lang w:eastAsia="en-GB"/>
              </w:rPr>
            </w:pPr>
          </w:p>
          <w:p w14:paraId="40DA3F57" w14:textId="77777777" w:rsidR="00572958" w:rsidRDefault="00572958" w:rsidP="005C53A8">
            <w:pPr>
              <w:spacing w:after="0" w:line="240" w:lineRule="auto"/>
              <w:jc w:val="center"/>
              <w:textAlignment w:val="bottom"/>
              <w:rPr>
                <w:rFonts w:ascii="Arial" w:eastAsia="Times New Roman" w:hAnsi="Arial" w:cs="Arial"/>
                <w:color w:val="000000"/>
                <w:kern w:val="24"/>
                <w:sz w:val="10"/>
                <w:szCs w:val="10"/>
                <w:lang w:eastAsia="en-GB"/>
              </w:rPr>
            </w:pPr>
          </w:p>
          <w:p w14:paraId="0FBCB36A" w14:textId="77777777" w:rsidR="00572958" w:rsidRDefault="00572958" w:rsidP="005C53A8">
            <w:pPr>
              <w:spacing w:after="0" w:line="240" w:lineRule="auto"/>
              <w:jc w:val="center"/>
              <w:textAlignment w:val="bottom"/>
              <w:rPr>
                <w:rFonts w:ascii="Arial" w:eastAsia="Times New Roman" w:hAnsi="Arial" w:cs="Arial"/>
                <w:color w:val="000000"/>
                <w:kern w:val="24"/>
                <w:sz w:val="10"/>
                <w:szCs w:val="10"/>
                <w:lang w:eastAsia="en-GB"/>
              </w:rPr>
            </w:pPr>
          </w:p>
          <w:p w14:paraId="553BB5EF" w14:textId="77777777" w:rsidR="00572958" w:rsidRDefault="00572958" w:rsidP="005C53A8">
            <w:pPr>
              <w:spacing w:after="0" w:line="240" w:lineRule="auto"/>
              <w:jc w:val="center"/>
              <w:textAlignment w:val="bottom"/>
              <w:rPr>
                <w:rFonts w:ascii="Arial" w:eastAsia="Times New Roman" w:hAnsi="Arial" w:cs="Arial"/>
                <w:color w:val="000000"/>
                <w:kern w:val="24"/>
                <w:sz w:val="10"/>
                <w:szCs w:val="10"/>
                <w:lang w:eastAsia="en-GB"/>
              </w:rPr>
            </w:pPr>
          </w:p>
          <w:p w14:paraId="3E84AB30" w14:textId="77777777" w:rsidR="00794010" w:rsidRPr="00A71480" w:rsidRDefault="00794010" w:rsidP="005C53A8">
            <w:pPr>
              <w:spacing w:after="0" w:line="240" w:lineRule="auto"/>
              <w:jc w:val="center"/>
              <w:textAlignment w:val="bottom"/>
              <w:rPr>
                <w:rFonts w:ascii="Arial" w:eastAsia="Times New Roman" w:hAnsi="Arial" w:cs="Arial"/>
                <w:sz w:val="36"/>
                <w:szCs w:val="36"/>
                <w:lang w:eastAsia="en-GB"/>
              </w:rPr>
            </w:pPr>
            <w:r w:rsidRPr="00A71480">
              <w:rPr>
                <w:rFonts w:ascii="Arial" w:eastAsia="Times New Roman" w:hAnsi="Arial" w:cs="Arial"/>
                <w:color w:val="000000"/>
                <w:kern w:val="24"/>
                <w:sz w:val="10"/>
                <w:szCs w:val="10"/>
                <w:lang w:eastAsia="en-GB"/>
              </w:rPr>
              <w:t> </w:t>
            </w:r>
          </w:p>
        </w:tc>
        <w:tc>
          <w:tcPr>
            <w:tcW w:w="6938" w:type="dxa"/>
            <w:gridSpan w:val="6"/>
            <w:tcBorders>
              <w:top w:val="single" w:sz="8" w:space="0" w:color="000000"/>
              <w:left w:val="single" w:sz="8" w:space="0" w:color="000000"/>
              <w:bottom w:val="single" w:sz="8" w:space="0" w:color="000000"/>
              <w:right w:val="single" w:sz="8" w:space="0" w:color="000000"/>
            </w:tcBorders>
            <w:shd w:val="clear" w:color="auto" w:fill="0070C0"/>
            <w:tcMar>
              <w:top w:w="3" w:type="dxa"/>
              <w:left w:w="3" w:type="dxa"/>
              <w:bottom w:w="0" w:type="dxa"/>
              <w:right w:w="3" w:type="dxa"/>
            </w:tcMar>
            <w:vAlign w:val="center"/>
            <w:hideMark/>
          </w:tcPr>
          <w:p w14:paraId="02A8185F"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Pr>
                <w:rFonts w:ascii="Arial" w:eastAsia="Times New Roman" w:hAnsi="Arial" w:cs="Arial"/>
                <w:color w:val="FFFFFF"/>
                <w:kern w:val="24"/>
                <w:sz w:val="20"/>
                <w:szCs w:val="20"/>
                <w:lang w:eastAsia="en-GB"/>
              </w:rPr>
              <w:t>Framework Lots</w:t>
            </w:r>
          </w:p>
        </w:tc>
      </w:tr>
      <w:tr w:rsidR="00794010" w:rsidRPr="00A71480" w14:paraId="59C22E0A" w14:textId="77777777" w:rsidTr="005C53A8">
        <w:trPr>
          <w:trHeight w:val="740"/>
          <w:jc w:val="center"/>
        </w:trPr>
        <w:tc>
          <w:tcPr>
            <w:tcW w:w="1843" w:type="dxa"/>
            <w:vMerge/>
            <w:tcBorders>
              <w:top w:val="nil"/>
              <w:left w:val="nil"/>
              <w:bottom w:val="single" w:sz="4" w:space="0" w:color="auto"/>
              <w:right w:val="single" w:sz="8" w:space="0" w:color="000000"/>
            </w:tcBorders>
            <w:vAlign w:val="center"/>
            <w:hideMark/>
          </w:tcPr>
          <w:p w14:paraId="0D504DC2" w14:textId="77777777" w:rsidR="00794010" w:rsidRPr="00A71480" w:rsidRDefault="00794010" w:rsidP="005C53A8">
            <w:pPr>
              <w:spacing w:after="0" w:line="240" w:lineRule="auto"/>
              <w:rPr>
                <w:rFonts w:ascii="Arial" w:eastAsia="Times New Roman" w:hAnsi="Arial" w:cs="Arial"/>
                <w:sz w:val="36"/>
                <w:szCs w:val="36"/>
                <w:lang w:eastAsia="en-GB"/>
              </w:rPr>
            </w:pPr>
          </w:p>
        </w:tc>
        <w:tc>
          <w:tcPr>
            <w:tcW w:w="1043" w:type="dxa"/>
            <w:tcBorders>
              <w:top w:val="single" w:sz="8" w:space="0" w:color="000000"/>
              <w:left w:val="single" w:sz="8" w:space="0" w:color="000000"/>
              <w:bottom w:val="single" w:sz="4" w:space="0" w:color="auto"/>
              <w:right w:val="single" w:sz="8" w:space="0" w:color="000000"/>
            </w:tcBorders>
            <w:shd w:val="clear" w:color="auto" w:fill="00B0F0"/>
            <w:tcMar>
              <w:top w:w="3" w:type="dxa"/>
              <w:left w:w="3" w:type="dxa"/>
              <w:bottom w:w="0" w:type="dxa"/>
              <w:right w:w="3" w:type="dxa"/>
            </w:tcMar>
            <w:vAlign w:val="center"/>
            <w:hideMark/>
          </w:tcPr>
          <w:p w14:paraId="5CC3BD85"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Pr>
                <w:rFonts w:ascii="Arial" w:eastAsia="Times New Roman" w:hAnsi="Arial" w:cs="Arial"/>
                <w:color w:val="FFFFFF"/>
                <w:kern w:val="24"/>
                <w:sz w:val="20"/>
                <w:szCs w:val="20"/>
                <w:lang w:val="en-US" w:eastAsia="en-GB"/>
              </w:rPr>
              <w:t>Multidisciplinary Services</w:t>
            </w:r>
          </w:p>
        </w:tc>
        <w:tc>
          <w:tcPr>
            <w:tcW w:w="1188" w:type="dxa"/>
            <w:tcBorders>
              <w:top w:val="single" w:sz="8" w:space="0" w:color="000000"/>
              <w:left w:val="single" w:sz="8" w:space="0" w:color="000000"/>
              <w:bottom w:val="single" w:sz="4" w:space="0" w:color="auto"/>
              <w:right w:val="single" w:sz="8" w:space="0" w:color="000000"/>
            </w:tcBorders>
            <w:shd w:val="clear" w:color="auto" w:fill="429C99"/>
            <w:tcMar>
              <w:top w:w="3" w:type="dxa"/>
              <w:left w:w="3" w:type="dxa"/>
              <w:bottom w:w="0" w:type="dxa"/>
              <w:right w:w="3" w:type="dxa"/>
            </w:tcMar>
            <w:vAlign w:val="center"/>
            <w:hideMark/>
          </w:tcPr>
          <w:p w14:paraId="5C4A6EC9"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color w:val="FFFFFF"/>
                <w:kern w:val="24"/>
                <w:sz w:val="20"/>
                <w:szCs w:val="20"/>
                <w:lang w:eastAsia="en-GB"/>
              </w:rPr>
              <w:t>Project Management</w:t>
            </w:r>
          </w:p>
        </w:tc>
        <w:tc>
          <w:tcPr>
            <w:tcW w:w="1171" w:type="dxa"/>
            <w:tcBorders>
              <w:top w:val="single" w:sz="8" w:space="0" w:color="000000"/>
              <w:left w:val="single" w:sz="8" w:space="0" w:color="000000"/>
              <w:bottom w:val="single" w:sz="4" w:space="0" w:color="auto"/>
              <w:right w:val="single" w:sz="8" w:space="0" w:color="000000"/>
            </w:tcBorders>
            <w:shd w:val="clear" w:color="auto" w:fill="429C99"/>
            <w:tcMar>
              <w:top w:w="3" w:type="dxa"/>
              <w:left w:w="3" w:type="dxa"/>
              <w:bottom w:w="0" w:type="dxa"/>
              <w:right w:w="3" w:type="dxa"/>
            </w:tcMar>
            <w:vAlign w:val="center"/>
            <w:hideMark/>
          </w:tcPr>
          <w:p w14:paraId="2E88F54E"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Pr>
                <w:rFonts w:ascii="Arial" w:eastAsia="Times New Roman" w:hAnsi="Arial" w:cs="Arial"/>
                <w:color w:val="FFFFFF"/>
                <w:kern w:val="24"/>
                <w:sz w:val="20"/>
                <w:szCs w:val="20"/>
                <w:lang w:eastAsia="en-GB"/>
              </w:rPr>
              <w:t>Architectural Services</w:t>
            </w:r>
          </w:p>
        </w:tc>
        <w:tc>
          <w:tcPr>
            <w:tcW w:w="1360" w:type="dxa"/>
            <w:tcBorders>
              <w:top w:val="single" w:sz="8" w:space="0" w:color="000000"/>
              <w:left w:val="single" w:sz="8" w:space="0" w:color="000000"/>
              <w:bottom w:val="single" w:sz="4" w:space="0" w:color="auto"/>
              <w:right w:val="single" w:sz="8" w:space="0" w:color="000000"/>
            </w:tcBorders>
            <w:shd w:val="clear" w:color="auto" w:fill="429C99"/>
            <w:tcMar>
              <w:top w:w="3" w:type="dxa"/>
              <w:left w:w="3" w:type="dxa"/>
              <w:bottom w:w="0" w:type="dxa"/>
              <w:right w:w="3" w:type="dxa"/>
            </w:tcMar>
            <w:vAlign w:val="center"/>
            <w:hideMark/>
          </w:tcPr>
          <w:p w14:paraId="57377478"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color w:val="FFFFFF"/>
                <w:kern w:val="24"/>
                <w:sz w:val="20"/>
                <w:szCs w:val="20"/>
                <w:lang w:eastAsia="en-GB"/>
              </w:rPr>
              <w:t>Cost Consultancy</w:t>
            </w:r>
          </w:p>
        </w:tc>
        <w:tc>
          <w:tcPr>
            <w:tcW w:w="1088" w:type="dxa"/>
            <w:tcBorders>
              <w:top w:val="single" w:sz="8" w:space="0" w:color="000000"/>
              <w:left w:val="single" w:sz="8" w:space="0" w:color="000000"/>
              <w:bottom w:val="single" w:sz="4" w:space="0" w:color="auto"/>
              <w:right w:val="single" w:sz="8" w:space="0" w:color="000000"/>
            </w:tcBorders>
            <w:shd w:val="clear" w:color="auto" w:fill="429C99"/>
            <w:tcMar>
              <w:top w:w="3" w:type="dxa"/>
              <w:left w:w="3" w:type="dxa"/>
              <w:bottom w:w="0" w:type="dxa"/>
              <w:right w:w="3" w:type="dxa"/>
            </w:tcMar>
            <w:vAlign w:val="center"/>
            <w:hideMark/>
          </w:tcPr>
          <w:p w14:paraId="057C1636"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color w:val="FFFFFF"/>
                <w:kern w:val="24"/>
                <w:sz w:val="20"/>
                <w:szCs w:val="20"/>
                <w:lang w:eastAsia="en-GB"/>
              </w:rPr>
              <w:t>Civil &amp; Structural Engineering Services</w:t>
            </w:r>
          </w:p>
        </w:tc>
        <w:tc>
          <w:tcPr>
            <w:tcW w:w="1088" w:type="dxa"/>
            <w:tcBorders>
              <w:top w:val="single" w:sz="8" w:space="0" w:color="000000"/>
              <w:left w:val="single" w:sz="8" w:space="0" w:color="000000"/>
              <w:bottom w:val="single" w:sz="4" w:space="0" w:color="auto"/>
              <w:right w:val="single" w:sz="8" w:space="0" w:color="000000"/>
            </w:tcBorders>
            <w:shd w:val="clear" w:color="auto" w:fill="429C99"/>
            <w:tcMar>
              <w:top w:w="3" w:type="dxa"/>
              <w:left w:w="3" w:type="dxa"/>
              <w:bottom w:w="0" w:type="dxa"/>
              <w:right w:w="3" w:type="dxa"/>
            </w:tcMar>
            <w:vAlign w:val="center"/>
            <w:hideMark/>
          </w:tcPr>
          <w:p w14:paraId="046CB757"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color w:val="FFFFFF"/>
                <w:kern w:val="24"/>
                <w:sz w:val="20"/>
                <w:szCs w:val="20"/>
                <w:lang w:eastAsia="en-GB"/>
              </w:rPr>
              <w:t>Building Services Engineering</w:t>
            </w:r>
          </w:p>
        </w:tc>
      </w:tr>
      <w:tr w:rsidR="00794010" w:rsidRPr="00A71480" w14:paraId="0A2E78BA" w14:textId="77777777" w:rsidTr="005C53A8">
        <w:trPr>
          <w:trHeight w:val="484"/>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hideMark/>
          </w:tcPr>
          <w:p w14:paraId="096D20A2"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u w:val="single"/>
                <w:lang w:eastAsia="en-GB"/>
              </w:rPr>
              <w:t>Non-Core Services</w:t>
            </w:r>
          </w:p>
        </w:tc>
        <w:tc>
          <w:tcPr>
            <w:tcW w:w="1043" w:type="dxa"/>
            <w:tcBorders>
              <w:top w:val="single" w:sz="4" w:space="0" w:color="auto"/>
              <w:left w:val="single" w:sz="4" w:space="0" w:color="auto"/>
              <w:bottom w:val="single" w:sz="4" w:space="0" w:color="auto"/>
              <w:right w:val="single" w:sz="4" w:space="0" w:color="auto"/>
            </w:tcBorders>
            <w:shd w:val="clear" w:color="auto" w:fill="00B0F0"/>
            <w:tcMar>
              <w:top w:w="3" w:type="dxa"/>
              <w:left w:w="3" w:type="dxa"/>
              <w:bottom w:w="0" w:type="dxa"/>
              <w:right w:w="3" w:type="dxa"/>
            </w:tcMar>
            <w:vAlign w:val="center"/>
            <w:hideMark/>
          </w:tcPr>
          <w:p w14:paraId="3A89A904"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Lot 1</w:t>
            </w:r>
          </w:p>
        </w:tc>
        <w:tc>
          <w:tcPr>
            <w:tcW w:w="1188" w:type="dxa"/>
            <w:tcBorders>
              <w:top w:val="single" w:sz="4" w:space="0" w:color="auto"/>
              <w:left w:val="single" w:sz="4" w:space="0" w:color="auto"/>
              <w:bottom w:val="single" w:sz="4" w:space="0" w:color="auto"/>
              <w:right w:val="single" w:sz="4" w:space="0" w:color="auto"/>
            </w:tcBorders>
            <w:shd w:val="clear" w:color="auto" w:fill="429C99"/>
            <w:tcMar>
              <w:top w:w="3" w:type="dxa"/>
              <w:left w:w="3" w:type="dxa"/>
              <w:bottom w:w="0" w:type="dxa"/>
              <w:right w:w="3" w:type="dxa"/>
            </w:tcMar>
            <w:vAlign w:val="center"/>
            <w:hideMark/>
          </w:tcPr>
          <w:p w14:paraId="4E25C0D7"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color w:val="FFFFFF"/>
                <w:kern w:val="24"/>
                <w:sz w:val="20"/>
                <w:szCs w:val="20"/>
                <w:lang w:eastAsia="en-GB"/>
              </w:rPr>
              <w:t>Lot 2</w:t>
            </w:r>
          </w:p>
        </w:tc>
        <w:tc>
          <w:tcPr>
            <w:tcW w:w="1171" w:type="dxa"/>
            <w:tcBorders>
              <w:top w:val="single" w:sz="4" w:space="0" w:color="auto"/>
              <w:left w:val="single" w:sz="4" w:space="0" w:color="auto"/>
              <w:bottom w:val="single" w:sz="4" w:space="0" w:color="auto"/>
              <w:right w:val="single" w:sz="4" w:space="0" w:color="auto"/>
            </w:tcBorders>
            <w:shd w:val="clear" w:color="auto" w:fill="429C99"/>
            <w:tcMar>
              <w:top w:w="3" w:type="dxa"/>
              <w:left w:w="3" w:type="dxa"/>
              <w:bottom w:w="0" w:type="dxa"/>
              <w:right w:w="3" w:type="dxa"/>
            </w:tcMar>
            <w:vAlign w:val="center"/>
            <w:hideMark/>
          </w:tcPr>
          <w:p w14:paraId="1963CF66"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color w:val="FFFFFF"/>
                <w:kern w:val="24"/>
                <w:sz w:val="20"/>
                <w:szCs w:val="20"/>
                <w:lang w:eastAsia="en-GB"/>
              </w:rPr>
              <w:t>Lot 3</w:t>
            </w:r>
          </w:p>
        </w:tc>
        <w:tc>
          <w:tcPr>
            <w:tcW w:w="1360" w:type="dxa"/>
            <w:tcBorders>
              <w:top w:val="single" w:sz="4" w:space="0" w:color="auto"/>
              <w:left w:val="single" w:sz="4" w:space="0" w:color="auto"/>
              <w:bottom w:val="single" w:sz="4" w:space="0" w:color="auto"/>
              <w:right w:val="single" w:sz="4" w:space="0" w:color="auto"/>
            </w:tcBorders>
            <w:shd w:val="clear" w:color="auto" w:fill="429C99"/>
            <w:tcMar>
              <w:top w:w="3" w:type="dxa"/>
              <w:left w:w="3" w:type="dxa"/>
              <w:bottom w:w="0" w:type="dxa"/>
              <w:right w:w="3" w:type="dxa"/>
            </w:tcMar>
            <w:vAlign w:val="center"/>
            <w:hideMark/>
          </w:tcPr>
          <w:p w14:paraId="251846FC"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color w:val="FFFFFF"/>
                <w:kern w:val="24"/>
                <w:sz w:val="20"/>
                <w:szCs w:val="20"/>
                <w:lang w:eastAsia="en-GB"/>
              </w:rPr>
              <w:t>Lot 4</w:t>
            </w:r>
          </w:p>
        </w:tc>
        <w:tc>
          <w:tcPr>
            <w:tcW w:w="1088" w:type="dxa"/>
            <w:tcBorders>
              <w:top w:val="single" w:sz="4" w:space="0" w:color="auto"/>
              <w:left w:val="single" w:sz="4" w:space="0" w:color="auto"/>
              <w:bottom w:val="single" w:sz="4" w:space="0" w:color="auto"/>
              <w:right w:val="single" w:sz="4" w:space="0" w:color="auto"/>
            </w:tcBorders>
            <w:shd w:val="clear" w:color="auto" w:fill="429C99"/>
            <w:tcMar>
              <w:top w:w="3" w:type="dxa"/>
              <w:left w:w="3" w:type="dxa"/>
              <w:bottom w:w="0" w:type="dxa"/>
              <w:right w:w="3" w:type="dxa"/>
            </w:tcMar>
            <w:vAlign w:val="center"/>
            <w:hideMark/>
          </w:tcPr>
          <w:p w14:paraId="2F67FD9A"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color w:val="FFFFFF"/>
                <w:kern w:val="24"/>
                <w:sz w:val="20"/>
                <w:szCs w:val="20"/>
                <w:lang w:eastAsia="en-GB"/>
              </w:rPr>
              <w:t>Lot 5</w:t>
            </w:r>
          </w:p>
        </w:tc>
        <w:tc>
          <w:tcPr>
            <w:tcW w:w="1088" w:type="dxa"/>
            <w:tcBorders>
              <w:top w:val="single" w:sz="4" w:space="0" w:color="auto"/>
              <w:left w:val="single" w:sz="4" w:space="0" w:color="auto"/>
              <w:bottom w:val="single" w:sz="4" w:space="0" w:color="auto"/>
              <w:right w:val="single" w:sz="4" w:space="0" w:color="auto"/>
            </w:tcBorders>
            <w:shd w:val="clear" w:color="auto" w:fill="429C99"/>
            <w:tcMar>
              <w:top w:w="3" w:type="dxa"/>
              <w:left w:w="3" w:type="dxa"/>
              <w:bottom w:w="0" w:type="dxa"/>
              <w:right w:w="3" w:type="dxa"/>
            </w:tcMar>
            <w:vAlign w:val="center"/>
            <w:hideMark/>
          </w:tcPr>
          <w:p w14:paraId="4378BE6F"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color w:val="FFFFFF"/>
                <w:kern w:val="24"/>
                <w:sz w:val="20"/>
                <w:szCs w:val="20"/>
                <w:lang w:eastAsia="en-GB"/>
              </w:rPr>
              <w:t>Lot 6</w:t>
            </w:r>
          </w:p>
        </w:tc>
      </w:tr>
      <w:tr w:rsidR="00794010" w:rsidRPr="00A71480" w14:paraId="6F4B4696" w14:textId="77777777" w:rsidTr="005C53A8">
        <w:trPr>
          <w:trHeight w:val="466"/>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hideMark/>
          </w:tcPr>
          <w:p w14:paraId="33DA273A"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Acoustic Engineering</w:t>
            </w:r>
          </w:p>
        </w:tc>
        <w:tc>
          <w:tcPr>
            <w:tcW w:w="1043" w:type="dxa"/>
            <w:tcBorders>
              <w:top w:val="single" w:sz="4" w:space="0" w:color="auto"/>
              <w:left w:val="single" w:sz="4" w:space="0" w:color="auto"/>
              <w:bottom w:val="single" w:sz="4" w:space="0" w:color="auto"/>
              <w:right w:val="single" w:sz="4" w:space="0" w:color="auto"/>
            </w:tcBorders>
            <w:shd w:val="clear" w:color="auto" w:fill="9BC2E6"/>
            <w:tcMar>
              <w:top w:w="3" w:type="dxa"/>
              <w:left w:w="3" w:type="dxa"/>
              <w:bottom w:w="0" w:type="dxa"/>
              <w:right w:w="3" w:type="dxa"/>
            </w:tcMar>
            <w:vAlign w:val="center"/>
            <w:hideMark/>
          </w:tcPr>
          <w:p w14:paraId="531FA3A0"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1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7FD51CDE"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2DC1787F"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360"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72385FC0"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Times New Roman" w:cs="Arial"/>
                <w:color w:val="FFFFFF"/>
                <w:kern w:val="24"/>
                <w:sz w:val="36"/>
                <w:szCs w:val="36"/>
                <w:lang w:eastAsia="en-GB"/>
              </w:rPr>
              <w:t></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77BE2AC1"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Times New Roman" w:cs="Arial"/>
                <w:color w:val="FFFFFF"/>
                <w:kern w:val="24"/>
                <w:sz w:val="36"/>
                <w:szCs w:val="36"/>
                <w:lang w:eastAsia="en-GB"/>
              </w:rPr>
              <w:t></w:t>
            </w:r>
          </w:p>
        </w:tc>
        <w:tc>
          <w:tcPr>
            <w:tcW w:w="1088"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hideMark/>
          </w:tcPr>
          <w:p w14:paraId="557B1E6E"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r>
      <w:tr w:rsidR="00794010" w:rsidRPr="00A71480" w14:paraId="2E801B8C" w14:textId="77777777" w:rsidTr="005C53A8">
        <w:trPr>
          <w:trHeight w:val="380"/>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hideMark/>
          </w:tcPr>
          <w:p w14:paraId="35DFE686"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Asbestos Surveying</w:t>
            </w:r>
          </w:p>
        </w:tc>
        <w:tc>
          <w:tcPr>
            <w:tcW w:w="1043" w:type="dxa"/>
            <w:tcBorders>
              <w:top w:val="single" w:sz="4" w:space="0" w:color="auto"/>
              <w:left w:val="single" w:sz="4" w:space="0" w:color="auto"/>
              <w:bottom w:val="single" w:sz="4" w:space="0" w:color="auto"/>
              <w:right w:val="single" w:sz="4" w:space="0" w:color="auto"/>
            </w:tcBorders>
            <w:shd w:val="clear" w:color="auto" w:fill="9BC2E6"/>
            <w:tcMar>
              <w:top w:w="3" w:type="dxa"/>
              <w:left w:w="3" w:type="dxa"/>
              <w:bottom w:w="0" w:type="dxa"/>
              <w:right w:w="3" w:type="dxa"/>
            </w:tcMar>
            <w:vAlign w:val="center"/>
            <w:hideMark/>
          </w:tcPr>
          <w:p w14:paraId="699B6A3C"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1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0A476B8C"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70F594FA"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360"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186120BA"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Times New Roman" w:cs="Arial"/>
                <w:color w:val="FFFFFF"/>
                <w:kern w:val="24"/>
                <w:sz w:val="36"/>
                <w:szCs w:val="36"/>
                <w:lang w:eastAsia="en-GB"/>
              </w:rPr>
              <w:t></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6131343E"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Times New Roman" w:cs="Arial"/>
                <w:color w:val="FFFFFF"/>
                <w:kern w:val="24"/>
                <w:sz w:val="36"/>
                <w:szCs w:val="36"/>
                <w:lang w:eastAsia="en-GB"/>
              </w:rPr>
              <w:t></w:t>
            </w:r>
          </w:p>
        </w:tc>
        <w:tc>
          <w:tcPr>
            <w:tcW w:w="1088"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hideMark/>
          </w:tcPr>
          <w:p w14:paraId="37AE22F6"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r>
      <w:tr w:rsidR="00794010" w:rsidRPr="00A71480" w14:paraId="439B2EDB" w14:textId="77777777" w:rsidTr="005C53A8">
        <w:trPr>
          <w:trHeight w:val="386"/>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hideMark/>
          </w:tcPr>
          <w:p w14:paraId="03AD9E15"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Clerk of Works</w:t>
            </w:r>
          </w:p>
        </w:tc>
        <w:tc>
          <w:tcPr>
            <w:tcW w:w="1043" w:type="dxa"/>
            <w:tcBorders>
              <w:top w:val="single" w:sz="4" w:space="0" w:color="auto"/>
              <w:left w:val="single" w:sz="4" w:space="0" w:color="auto"/>
              <w:bottom w:val="single" w:sz="4" w:space="0" w:color="auto"/>
              <w:right w:val="single" w:sz="4" w:space="0" w:color="auto"/>
            </w:tcBorders>
            <w:shd w:val="clear" w:color="auto" w:fill="9BC2E6"/>
            <w:tcMar>
              <w:top w:w="3" w:type="dxa"/>
              <w:left w:w="3" w:type="dxa"/>
              <w:bottom w:w="0" w:type="dxa"/>
              <w:right w:w="3" w:type="dxa"/>
            </w:tcMar>
            <w:vAlign w:val="center"/>
            <w:hideMark/>
          </w:tcPr>
          <w:p w14:paraId="36964566"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188"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hideMark/>
          </w:tcPr>
          <w:p w14:paraId="3DF1359E"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69A2C6E3"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360"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24B4E029"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4A085BBC"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3DB42924"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r>
      <w:tr w:rsidR="00794010" w:rsidRPr="00A71480" w14:paraId="31A3DA2A" w14:textId="77777777" w:rsidTr="005C53A8">
        <w:trPr>
          <w:trHeight w:val="466"/>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hideMark/>
          </w:tcPr>
          <w:p w14:paraId="33616D2A"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Conservation Architecture</w:t>
            </w:r>
          </w:p>
        </w:tc>
        <w:tc>
          <w:tcPr>
            <w:tcW w:w="1043" w:type="dxa"/>
            <w:tcBorders>
              <w:top w:val="single" w:sz="4" w:space="0" w:color="auto"/>
              <w:left w:val="single" w:sz="4" w:space="0" w:color="auto"/>
              <w:bottom w:val="single" w:sz="4" w:space="0" w:color="auto"/>
              <w:right w:val="single" w:sz="4" w:space="0" w:color="auto"/>
            </w:tcBorders>
            <w:shd w:val="clear" w:color="auto" w:fill="9BC2E6"/>
            <w:tcMar>
              <w:top w:w="3" w:type="dxa"/>
              <w:left w:w="3" w:type="dxa"/>
              <w:bottom w:w="0" w:type="dxa"/>
              <w:right w:w="3" w:type="dxa"/>
            </w:tcMar>
            <w:vAlign w:val="center"/>
            <w:hideMark/>
          </w:tcPr>
          <w:p w14:paraId="3BA5A36C"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1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5C7B44CB"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171"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hideMark/>
          </w:tcPr>
          <w:p w14:paraId="000B026E"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360"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4168F1E7"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721510BF"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2D305118"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r>
      <w:tr w:rsidR="00794010" w:rsidRPr="00A71480" w14:paraId="62BD668F" w14:textId="77777777" w:rsidTr="005C53A8">
        <w:trPr>
          <w:trHeight w:val="466"/>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hideMark/>
          </w:tcPr>
          <w:p w14:paraId="75F54BEE"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Counter Terrorism Advice/Design</w:t>
            </w:r>
          </w:p>
        </w:tc>
        <w:tc>
          <w:tcPr>
            <w:tcW w:w="1043" w:type="dxa"/>
            <w:tcBorders>
              <w:top w:val="single" w:sz="4" w:space="0" w:color="auto"/>
              <w:left w:val="single" w:sz="4" w:space="0" w:color="auto"/>
              <w:bottom w:val="single" w:sz="4" w:space="0" w:color="auto"/>
              <w:right w:val="single" w:sz="4" w:space="0" w:color="auto"/>
            </w:tcBorders>
            <w:shd w:val="clear" w:color="auto" w:fill="9BC2E6"/>
            <w:tcMar>
              <w:top w:w="3" w:type="dxa"/>
              <w:left w:w="3" w:type="dxa"/>
              <w:bottom w:w="0" w:type="dxa"/>
              <w:right w:w="3" w:type="dxa"/>
            </w:tcMar>
            <w:vAlign w:val="center"/>
            <w:hideMark/>
          </w:tcPr>
          <w:p w14:paraId="5E6EDF06"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1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5E6EC2DE"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171"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hideMark/>
          </w:tcPr>
          <w:p w14:paraId="5A36A8BF"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360"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7DF48904"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2939524B"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1716DA32"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r>
      <w:tr w:rsidR="00794010" w:rsidRPr="00A71480" w14:paraId="0963D0AF" w14:textId="77777777" w:rsidTr="005C53A8">
        <w:trPr>
          <w:trHeight w:val="466"/>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tcPr>
          <w:p w14:paraId="17147736" w14:textId="77777777" w:rsidR="00794010" w:rsidRPr="000D06C9" w:rsidRDefault="00794010" w:rsidP="005C53A8">
            <w:pPr>
              <w:spacing w:after="0" w:line="240" w:lineRule="auto"/>
              <w:jc w:val="center"/>
              <w:textAlignment w:val="center"/>
              <w:rPr>
                <w:rFonts w:ascii="Arial" w:eastAsia="Times New Roman" w:hAnsi="Arial" w:cs="Arial"/>
                <w:b/>
                <w:bCs/>
                <w:color w:val="FFFFFF"/>
                <w:kern w:val="24"/>
                <w:sz w:val="20"/>
                <w:szCs w:val="20"/>
                <w:lang w:eastAsia="en-GB"/>
              </w:rPr>
            </w:pPr>
            <w:r>
              <w:rPr>
                <w:rFonts w:ascii="Arial" w:eastAsia="Times New Roman" w:hAnsi="Arial" w:cs="Arial"/>
                <w:b/>
                <w:bCs/>
                <w:color w:val="FFFFFF"/>
                <w:kern w:val="24"/>
                <w:sz w:val="20"/>
                <w:szCs w:val="20"/>
                <w:lang w:eastAsia="en-GB"/>
              </w:rPr>
              <w:t>Environmental Services Advice</w:t>
            </w:r>
          </w:p>
        </w:tc>
        <w:tc>
          <w:tcPr>
            <w:tcW w:w="1043" w:type="dxa"/>
            <w:tcBorders>
              <w:top w:val="single" w:sz="4" w:space="0" w:color="auto"/>
              <w:left w:val="single" w:sz="4" w:space="0" w:color="auto"/>
              <w:bottom w:val="single" w:sz="4" w:space="0" w:color="auto"/>
              <w:right w:val="single" w:sz="4" w:space="0" w:color="auto"/>
            </w:tcBorders>
            <w:shd w:val="clear" w:color="auto" w:fill="9BC2E6"/>
            <w:tcMar>
              <w:top w:w="3" w:type="dxa"/>
              <w:left w:w="3" w:type="dxa"/>
              <w:bottom w:w="0" w:type="dxa"/>
              <w:right w:w="3" w:type="dxa"/>
            </w:tcMar>
            <w:vAlign w:val="center"/>
          </w:tcPr>
          <w:p w14:paraId="072DFE61" w14:textId="0D1D838E" w:rsidR="00794010" w:rsidRPr="000D06C9" w:rsidRDefault="00AC2D9C" w:rsidP="005C53A8">
            <w:pPr>
              <w:spacing w:after="0" w:line="240" w:lineRule="auto"/>
              <w:jc w:val="center"/>
              <w:textAlignment w:val="center"/>
              <w:rPr>
                <w:rFonts w:ascii="Wingdings" w:eastAsia="Times New Roman" w:hAnsi="Wingdings" w:cs="Arial"/>
                <w:color w:val="FFFFFF"/>
                <w:kern w:val="24"/>
                <w:sz w:val="36"/>
                <w:szCs w:val="36"/>
                <w:lang w:eastAsia="en-GB"/>
              </w:rPr>
            </w:pPr>
            <w:r w:rsidRPr="000D06C9">
              <w:rPr>
                <w:rFonts w:ascii="Wingdings" w:eastAsia="Times New Roman" w:hAnsi="Wingdings" w:cs="Arial"/>
                <w:color w:val="FFFFFF"/>
                <w:kern w:val="24"/>
                <w:sz w:val="36"/>
                <w:szCs w:val="36"/>
                <w:lang w:eastAsia="en-GB"/>
              </w:rPr>
              <w:t></w:t>
            </w:r>
          </w:p>
        </w:tc>
        <w:tc>
          <w:tcPr>
            <w:tcW w:w="11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tcPr>
          <w:p w14:paraId="0A8485B7" w14:textId="77777777" w:rsidR="00794010" w:rsidRPr="000D06C9" w:rsidRDefault="00794010" w:rsidP="005C53A8">
            <w:pPr>
              <w:spacing w:after="0" w:line="240" w:lineRule="auto"/>
              <w:jc w:val="center"/>
              <w:textAlignment w:val="center"/>
              <w:rPr>
                <w:rFonts w:ascii="Arial" w:eastAsia="Times New Roman" w:hAnsi="Arial" w:cs="Arial"/>
                <w:color w:val="000000"/>
                <w:kern w:val="24"/>
                <w:sz w:val="36"/>
                <w:szCs w:val="36"/>
                <w:lang w:eastAsia="en-GB"/>
              </w:rPr>
            </w:pPr>
          </w:p>
        </w:tc>
        <w:tc>
          <w:tcPr>
            <w:tcW w:w="1171"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tcPr>
          <w:p w14:paraId="190A72FB" w14:textId="77777777" w:rsidR="00794010" w:rsidRPr="000D06C9" w:rsidRDefault="00794010" w:rsidP="005C53A8">
            <w:pPr>
              <w:spacing w:after="0" w:line="240" w:lineRule="auto"/>
              <w:jc w:val="center"/>
              <w:textAlignment w:val="center"/>
              <w:rPr>
                <w:rFonts w:ascii="Wingdings" w:eastAsia="Times New Roman" w:hAnsi="Wingdings" w:cs="Arial"/>
                <w:color w:val="FFFFFF"/>
                <w:kern w:val="24"/>
                <w:sz w:val="36"/>
                <w:szCs w:val="36"/>
                <w:lang w:eastAsia="en-GB"/>
              </w:rPr>
            </w:pPr>
            <w:r w:rsidRPr="000D06C9">
              <w:rPr>
                <w:rFonts w:ascii="Wingdings" w:eastAsia="Times New Roman" w:hAnsi="Wingdings" w:cs="Arial"/>
                <w:color w:val="FFFFFF"/>
                <w:kern w:val="24"/>
                <w:sz w:val="36"/>
                <w:szCs w:val="36"/>
                <w:lang w:eastAsia="en-GB"/>
              </w:rPr>
              <w:t></w:t>
            </w:r>
          </w:p>
        </w:tc>
        <w:tc>
          <w:tcPr>
            <w:tcW w:w="1360"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tcPr>
          <w:p w14:paraId="40E9D52F" w14:textId="77777777" w:rsidR="00794010" w:rsidRPr="000D06C9" w:rsidRDefault="00794010" w:rsidP="005C53A8">
            <w:pPr>
              <w:spacing w:after="0" w:line="240" w:lineRule="auto"/>
              <w:jc w:val="center"/>
              <w:textAlignment w:val="center"/>
              <w:rPr>
                <w:rFonts w:ascii="Arial" w:eastAsia="Times New Roman" w:hAnsi="Arial" w:cs="Arial"/>
                <w:color w:val="000000"/>
                <w:kern w:val="24"/>
                <w:sz w:val="36"/>
                <w:szCs w:val="36"/>
                <w:lang w:eastAsia="en-GB"/>
              </w:rPr>
            </w:pP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tcPr>
          <w:p w14:paraId="65A44948" w14:textId="77777777" w:rsidR="00794010" w:rsidRPr="000D06C9" w:rsidRDefault="00794010" w:rsidP="005C53A8">
            <w:pPr>
              <w:spacing w:after="0" w:line="240" w:lineRule="auto"/>
              <w:jc w:val="center"/>
              <w:textAlignment w:val="center"/>
              <w:rPr>
                <w:rFonts w:ascii="Arial" w:eastAsia="Times New Roman" w:hAnsi="Arial" w:cs="Arial"/>
                <w:color w:val="000000"/>
                <w:kern w:val="24"/>
                <w:sz w:val="36"/>
                <w:szCs w:val="36"/>
                <w:lang w:eastAsia="en-GB"/>
              </w:rPr>
            </w:pP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tcPr>
          <w:p w14:paraId="6A9C4DDC" w14:textId="77777777" w:rsidR="00794010" w:rsidRPr="000D06C9" w:rsidRDefault="00794010" w:rsidP="005C53A8">
            <w:pPr>
              <w:spacing w:after="0" w:line="240" w:lineRule="auto"/>
              <w:jc w:val="center"/>
              <w:textAlignment w:val="center"/>
              <w:rPr>
                <w:rFonts w:ascii="Arial" w:eastAsia="Times New Roman" w:hAnsi="Arial" w:cs="Arial"/>
                <w:color w:val="000000"/>
                <w:kern w:val="24"/>
                <w:sz w:val="36"/>
                <w:szCs w:val="36"/>
                <w:lang w:eastAsia="en-GB"/>
              </w:rPr>
            </w:pPr>
          </w:p>
        </w:tc>
      </w:tr>
      <w:tr w:rsidR="00794010" w:rsidRPr="00A71480" w14:paraId="6EDF40E2" w14:textId="77777777" w:rsidTr="005C53A8">
        <w:trPr>
          <w:trHeight w:val="466"/>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hideMark/>
          </w:tcPr>
          <w:p w14:paraId="5549824B"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Fire &amp; Sprinkler Engineering Services</w:t>
            </w:r>
          </w:p>
        </w:tc>
        <w:tc>
          <w:tcPr>
            <w:tcW w:w="1043" w:type="dxa"/>
            <w:tcBorders>
              <w:top w:val="single" w:sz="4" w:space="0" w:color="auto"/>
              <w:left w:val="single" w:sz="4" w:space="0" w:color="auto"/>
              <w:bottom w:val="single" w:sz="4" w:space="0" w:color="auto"/>
              <w:right w:val="single" w:sz="4" w:space="0" w:color="auto"/>
            </w:tcBorders>
            <w:shd w:val="clear" w:color="auto" w:fill="9BC2E6"/>
            <w:tcMar>
              <w:top w:w="3" w:type="dxa"/>
              <w:left w:w="3" w:type="dxa"/>
              <w:bottom w:w="0" w:type="dxa"/>
              <w:right w:w="3" w:type="dxa"/>
            </w:tcMar>
            <w:vAlign w:val="center"/>
            <w:hideMark/>
          </w:tcPr>
          <w:p w14:paraId="00186459"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1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42CE496D"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7EE3C30C"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360"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02BE92C8"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Times New Roman" w:cs="Arial"/>
                <w:color w:val="FFFFFF"/>
                <w:kern w:val="24"/>
                <w:sz w:val="36"/>
                <w:szCs w:val="36"/>
                <w:lang w:eastAsia="en-GB"/>
              </w:rPr>
              <w:t></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6411BA07"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Times New Roman" w:cs="Arial"/>
                <w:color w:val="FFFFFF"/>
                <w:kern w:val="24"/>
                <w:sz w:val="36"/>
                <w:szCs w:val="36"/>
                <w:lang w:eastAsia="en-GB"/>
              </w:rPr>
              <w:t></w:t>
            </w:r>
          </w:p>
        </w:tc>
        <w:tc>
          <w:tcPr>
            <w:tcW w:w="1088"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hideMark/>
          </w:tcPr>
          <w:p w14:paraId="171A814E"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r>
      <w:tr w:rsidR="00794010" w:rsidRPr="00A71480" w14:paraId="52E3AD30" w14:textId="77777777" w:rsidTr="005C53A8">
        <w:trPr>
          <w:trHeight w:val="466"/>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hideMark/>
          </w:tcPr>
          <w:p w14:paraId="05C91D1C"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General IT Advice/Design</w:t>
            </w:r>
          </w:p>
        </w:tc>
        <w:tc>
          <w:tcPr>
            <w:tcW w:w="1043" w:type="dxa"/>
            <w:tcBorders>
              <w:top w:val="single" w:sz="4" w:space="0" w:color="auto"/>
              <w:left w:val="single" w:sz="4" w:space="0" w:color="auto"/>
              <w:bottom w:val="single" w:sz="4" w:space="0" w:color="auto"/>
              <w:right w:val="single" w:sz="4" w:space="0" w:color="auto"/>
            </w:tcBorders>
            <w:shd w:val="clear" w:color="auto" w:fill="9BC2E6"/>
            <w:tcMar>
              <w:top w:w="3" w:type="dxa"/>
              <w:left w:w="3" w:type="dxa"/>
              <w:bottom w:w="0" w:type="dxa"/>
              <w:right w:w="3" w:type="dxa"/>
            </w:tcMar>
            <w:vAlign w:val="center"/>
            <w:hideMark/>
          </w:tcPr>
          <w:p w14:paraId="0F6E6A28"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1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19EB2FBD"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6E9329C4"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360"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1EB648AE"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Times New Roman" w:cs="Arial"/>
                <w:color w:val="FFFFFF"/>
                <w:kern w:val="24"/>
                <w:sz w:val="36"/>
                <w:szCs w:val="36"/>
                <w:lang w:eastAsia="en-GB"/>
              </w:rPr>
              <w:t></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520EF415"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Times New Roman" w:cs="Arial"/>
                <w:color w:val="FFFFFF"/>
                <w:kern w:val="24"/>
                <w:sz w:val="36"/>
                <w:szCs w:val="36"/>
                <w:lang w:eastAsia="en-GB"/>
              </w:rPr>
              <w:t></w:t>
            </w:r>
          </w:p>
        </w:tc>
        <w:tc>
          <w:tcPr>
            <w:tcW w:w="1088"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hideMark/>
          </w:tcPr>
          <w:p w14:paraId="22B69E4D"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r>
      <w:tr w:rsidR="00794010" w:rsidRPr="00A71480" w14:paraId="40454977" w14:textId="77777777" w:rsidTr="005C53A8">
        <w:trPr>
          <w:trHeight w:val="466"/>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hideMark/>
          </w:tcPr>
          <w:p w14:paraId="0377F3A4"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General Security Advice</w:t>
            </w:r>
          </w:p>
        </w:tc>
        <w:tc>
          <w:tcPr>
            <w:tcW w:w="1043" w:type="dxa"/>
            <w:tcBorders>
              <w:top w:val="single" w:sz="4" w:space="0" w:color="auto"/>
              <w:left w:val="single" w:sz="4" w:space="0" w:color="auto"/>
              <w:bottom w:val="single" w:sz="4" w:space="0" w:color="auto"/>
              <w:right w:val="single" w:sz="4" w:space="0" w:color="auto"/>
            </w:tcBorders>
            <w:shd w:val="clear" w:color="auto" w:fill="9BC2E6"/>
            <w:tcMar>
              <w:top w:w="3" w:type="dxa"/>
              <w:left w:w="3" w:type="dxa"/>
              <w:bottom w:w="0" w:type="dxa"/>
              <w:right w:w="3" w:type="dxa"/>
            </w:tcMar>
            <w:vAlign w:val="center"/>
            <w:hideMark/>
          </w:tcPr>
          <w:p w14:paraId="2BCA8EF4"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1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14DAFF35"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171"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hideMark/>
          </w:tcPr>
          <w:p w14:paraId="307D628E"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360"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553AB44E"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4824028E"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2882E2D8"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r>
      <w:tr w:rsidR="00794010" w:rsidRPr="00A71480" w14:paraId="4ABB43F7" w14:textId="77777777" w:rsidTr="005C53A8">
        <w:trPr>
          <w:trHeight w:val="466"/>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hideMark/>
          </w:tcPr>
          <w:p w14:paraId="3D2041A2"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Health &amp; Safety Advice</w:t>
            </w:r>
          </w:p>
        </w:tc>
        <w:tc>
          <w:tcPr>
            <w:tcW w:w="1043" w:type="dxa"/>
            <w:tcBorders>
              <w:top w:val="single" w:sz="4" w:space="0" w:color="auto"/>
              <w:left w:val="single" w:sz="4" w:space="0" w:color="auto"/>
              <w:bottom w:val="single" w:sz="4" w:space="0" w:color="auto"/>
              <w:right w:val="single" w:sz="4" w:space="0" w:color="auto"/>
            </w:tcBorders>
            <w:shd w:val="clear" w:color="auto" w:fill="9BC2E6"/>
            <w:tcMar>
              <w:top w:w="3" w:type="dxa"/>
              <w:left w:w="3" w:type="dxa"/>
              <w:bottom w:w="0" w:type="dxa"/>
              <w:right w:w="3" w:type="dxa"/>
            </w:tcMar>
            <w:vAlign w:val="center"/>
            <w:hideMark/>
          </w:tcPr>
          <w:p w14:paraId="1982B0CE"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1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45C59737"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171"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hideMark/>
          </w:tcPr>
          <w:p w14:paraId="484704A7"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360"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678A552E"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40F2AFBC"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394C99F6"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r>
      <w:tr w:rsidR="00794010" w:rsidRPr="00A71480" w14:paraId="1C741701" w14:textId="77777777" w:rsidTr="005C53A8">
        <w:trPr>
          <w:trHeight w:val="390"/>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hideMark/>
          </w:tcPr>
          <w:p w14:paraId="0D2B2D28"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Interior Design</w:t>
            </w:r>
          </w:p>
        </w:tc>
        <w:tc>
          <w:tcPr>
            <w:tcW w:w="1043" w:type="dxa"/>
            <w:tcBorders>
              <w:top w:val="single" w:sz="4" w:space="0" w:color="auto"/>
              <w:left w:val="single" w:sz="4" w:space="0" w:color="auto"/>
              <w:bottom w:val="single" w:sz="4" w:space="0" w:color="auto"/>
              <w:right w:val="single" w:sz="4" w:space="0" w:color="auto"/>
            </w:tcBorders>
            <w:shd w:val="clear" w:color="auto" w:fill="9BC2E6"/>
            <w:tcMar>
              <w:top w:w="3" w:type="dxa"/>
              <w:left w:w="3" w:type="dxa"/>
              <w:bottom w:w="0" w:type="dxa"/>
              <w:right w:w="3" w:type="dxa"/>
            </w:tcMar>
            <w:vAlign w:val="center"/>
            <w:hideMark/>
          </w:tcPr>
          <w:p w14:paraId="4C700384"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1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0043AA56"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171"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hideMark/>
          </w:tcPr>
          <w:p w14:paraId="3EEA4E61"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360"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3DCDAE5D"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16A706D2"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20BD6262"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r>
      <w:tr w:rsidR="00794010" w:rsidRPr="00A71480" w14:paraId="0954B455" w14:textId="77777777" w:rsidTr="005C53A8">
        <w:trPr>
          <w:trHeight w:val="466"/>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hideMark/>
          </w:tcPr>
          <w:p w14:paraId="2CA34D31"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Land Surveying</w:t>
            </w:r>
          </w:p>
        </w:tc>
        <w:tc>
          <w:tcPr>
            <w:tcW w:w="1043" w:type="dxa"/>
            <w:tcBorders>
              <w:top w:val="single" w:sz="4" w:space="0" w:color="auto"/>
              <w:left w:val="single" w:sz="4" w:space="0" w:color="auto"/>
              <w:bottom w:val="single" w:sz="4" w:space="0" w:color="auto"/>
              <w:right w:val="single" w:sz="4" w:space="0" w:color="auto"/>
            </w:tcBorders>
            <w:shd w:val="clear" w:color="auto" w:fill="9BC2E6"/>
            <w:tcMar>
              <w:top w:w="3" w:type="dxa"/>
              <w:left w:w="3" w:type="dxa"/>
              <w:bottom w:w="0" w:type="dxa"/>
              <w:right w:w="3" w:type="dxa"/>
            </w:tcMar>
            <w:vAlign w:val="center"/>
            <w:hideMark/>
          </w:tcPr>
          <w:p w14:paraId="0FD523C0"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1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7EC93325"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171"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hideMark/>
          </w:tcPr>
          <w:p w14:paraId="07BC0DB4"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360"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54665E39"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Times New Roman" w:cs="Arial"/>
                <w:color w:val="FFFFFF"/>
                <w:kern w:val="24"/>
                <w:sz w:val="36"/>
                <w:szCs w:val="36"/>
                <w:lang w:eastAsia="en-GB"/>
              </w:rPr>
              <w:t></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76399482"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Times New Roman" w:cs="Arial"/>
                <w:color w:val="FFFFFF"/>
                <w:kern w:val="24"/>
                <w:sz w:val="36"/>
                <w:szCs w:val="36"/>
                <w:lang w:eastAsia="en-GB"/>
              </w:rPr>
              <w:t></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1A033D55"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r>
      <w:tr w:rsidR="00794010" w:rsidRPr="00A71480" w14:paraId="2276F9A8" w14:textId="77777777" w:rsidTr="005C53A8">
        <w:trPr>
          <w:trHeight w:val="466"/>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hideMark/>
          </w:tcPr>
          <w:p w14:paraId="1196DB2D"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Landscape Architecture</w:t>
            </w:r>
          </w:p>
        </w:tc>
        <w:tc>
          <w:tcPr>
            <w:tcW w:w="1043" w:type="dxa"/>
            <w:tcBorders>
              <w:top w:val="single" w:sz="4" w:space="0" w:color="auto"/>
              <w:left w:val="single" w:sz="4" w:space="0" w:color="auto"/>
              <w:bottom w:val="single" w:sz="4" w:space="0" w:color="auto"/>
              <w:right w:val="single" w:sz="4" w:space="0" w:color="auto"/>
            </w:tcBorders>
            <w:shd w:val="clear" w:color="auto" w:fill="9BC2E6"/>
            <w:tcMar>
              <w:top w:w="3" w:type="dxa"/>
              <w:left w:w="3" w:type="dxa"/>
              <w:bottom w:w="0" w:type="dxa"/>
              <w:right w:w="3" w:type="dxa"/>
            </w:tcMar>
            <w:vAlign w:val="center"/>
            <w:hideMark/>
          </w:tcPr>
          <w:p w14:paraId="63630CF6"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1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69F51B5F"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7B27FBD3"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360"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47F4D892"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Times New Roman" w:cs="Arial"/>
                <w:color w:val="FFFFFF"/>
                <w:kern w:val="24"/>
                <w:sz w:val="36"/>
                <w:szCs w:val="36"/>
                <w:lang w:eastAsia="en-GB"/>
              </w:rPr>
              <w:t></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172529E4" w14:textId="77777777" w:rsidR="00794010" w:rsidRPr="000D06C9" w:rsidRDefault="00794010" w:rsidP="005C53A8">
            <w:pPr>
              <w:spacing w:after="0" w:line="240" w:lineRule="auto"/>
              <w:rPr>
                <w:rFonts w:ascii="Arial" w:eastAsia="Times New Roman" w:hAnsi="Arial" w:cs="Arial"/>
                <w:sz w:val="36"/>
                <w:szCs w:val="36"/>
                <w:lang w:eastAsia="en-GB"/>
              </w:rPr>
            </w:pPr>
          </w:p>
        </w:tc>
        <w:tc>
          <w:tcPr>
            <w:tcW w:w="1088"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hideMark/>
          </w:tcPr>
          <w:p w14:paraId="07C4C2EF"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r>
      <w:tr w:rsidR="00794010" w:rsidRPr="00A71480" w14:paraId="56B70362" w14:textId="77777777" w:rsidTr="005C53A8">
        <w:trPr>
          <w:trHeight w:val="466"/>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tcPr>
          <w:p w14:paraId="495469AA" w14:textId="77777777" w:rsidR="00794010" w:rsidRPr="000D06C9" w:rsidRDefault="00794010" w:rsidP="005C53A8">
            <w:pPr>
              <w:spacing w:after="0" w:line="240" w:lineRule="auto"/>
              <w:jc w:val="center"/>
              <w:textAlignment w:val="center"/>
              <w:rPr>
                <w:rFonts w:ascii="Arial" w:eastAsia="Times New Roman" w:hAnsi="Arial" w:cs="Arial"/>
                <w:b/>
                <w:bCs/>
                <w:color w:val="FFFFFF"/>
                <w:kern w:val="24"/>
                <w:sz w:val="20"/>
                <w:szCs w:val="20"/>
                <w:lang w:eastAsia="en-GB"/>
              </w:rPr>
            </w:pPr>
            <w:r>
              <w:rPr>
                <w:rFonts w:ascii="Arial" w:eastAsia="Times New Roman" w:hAnsi="Arial" w:cs="Arial"/>
                <w:b/>
                <w:bCs/>
                <w:color w:val="FFFFFF"/>
                <w:kern w:val="24"/>
                <w:sz w:val="20"/>
                <w:szCs w:val="20"/>
                <w:lang w:eastAsia="en-GB"/>
              </w:rPr>
              <w:t>Lead Designer</w:t>
            </w:r>
          </w:p>
        </w:tc>
        <w:tc>
          <w:tcPr>
            <w:tcW w:w="1043" w:type="dxa"/>
            <w:tcBorders>
              <w:top w:val="single" w:sz="4" w:space="0" w:color="auto"/>
              <w:left w:val="single" w:sz="4" w:space="0" w:color="auto"/>
              <w:bottom w:val="single" w:sz="4" w:space="0" w:color="auto"/>
              <w:right w:val="single" w:sz="4" w:space="0" w:color="auto"/>
            </w:tcBorders>
            <w:shd w:val="clear" w:color="auto" w:fill="FFFFFF" w:themeFill="background1"/>
            <w:tcMar>
              <w:top w:w="3" w:type="dxa"/>
              <w:left w:w="3" w:type="dxa"/>
              <w:bottom w:w="0" w:type="dxa"/>
              <w:right w:w="3" w:type="dxa"/>
            </w:tcMar>
            <w:vAlign w:val="center"/>
          </w:tcPr>
          <w:p w14:paraId="46666B1C" w14:textId="77777777" w:rsidR="00794010" w:rsidRPr="000D06C9" w:rsidRDefault="00794010" w:rsidP="005C53A8">
            <w:pPr>
              <w:spacing w:after="0" w:line="240" w:lineRule="auto"/>
              <w:jc w:val="center"/>
              <w:textAlignment w:val="center"/>
              <w:rPr>
                <w:rFonts w:ascii="Wingdings" w:eastAsia="Times New Roman" w:hAnsi="Wingdings" w:cs="Arial"/>
                <w:color w:val="FFFFFF"/>
                <w:kern w:val="24"/>
                <w:sz w:val="36"/>
                <w:szCs w:val="36"/>
                <w:lang w:eastAsia="en-GB"/>
              </w:rPr>
            </w:pPr>
          </w:p>
        </w:tc>
        <w:tc>
          <w:tcPr>
            <w:tcW w:w="11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tcPr>
          <w:p w14:paraId="6227EE88" w14:textId="77777777" w:rsidR="00794010" w:rsidRPr="000D06C9" w:rsidRDefault="00794010" w:rsidP="005C53A8">
            <w:pPr>
              <w:spacing w:after="0" w:line="240" w:lineRule="auto"/>
              <w:jc w:val="center"/>
              <w:textAlignment w:val="center"/>
              <w:rPr>
                <w:rFonts w:ascii="Arial" w:eastAsia="Times New Roman" w:hAnsi="Arial" w:cs="Arial"/>
                <w:color w:val="000000"/>
                <w:kern w:val="24"/>
                <w:sz w:val="36"/>
                <w:szCs w:val="36"/>
                <w:lang w:eastAsia="en-GB"/>
              </w:rPr>
            </w:pPr>
          </w:p>
        </w:tc>
        <w:tc>
          <w:tcPr>
            <w:tcW w:w="1171"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tcPr>
          <w:p w14:paraId="30F6BDAF" w14:textId="77777777" w:rsidR="00794010" w:rsidRPr="000D06C9" w:rsidRDefault="00794010" w:rsidP="005C53A8">
            <w:pPr>
              <w:spacing w:after="0" w:line="240" w:lineRule="auto"/>
              <w:jc w:val="center"/>
              <w:textAlignment w:val="center"/>
              <w:rPr>
                <w:rFonts w:ascii="Arial" w:eastAsia="Times New Roman" w:hAnsi="Arial" w:cs="Arial"/>
                <w:color w:val="000000"/>
                <w:kern w:val="24"/>
                <w:sz w:val="36"/>
                <w:szCs w:val="36"/>
                <w:lang w:eastAsia="en-GB"/>
              </w:rPr>
            </w:pPr>
          </w:p>
        </w:tc>
        <w:tc>
          <w:tcPr>
            <w:tcW w:w="1360"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tcPr>
          <w:p w14:paraId="04D7BA18" w14:textId="77777777" w:rsidR="00794010" w:rsidRPr="000D06C9" w:rsidRDefault="00794010" w:rsidP="005C53A8">
            <w:pPr>
              <w:spacing w:after="0" w:line="240" w:lineRule="auto"/>
              <w:jc w:val="center"/>
              <w:textAlignment w:val="center"/>
              <w:rPr>
                <w:rFonts w:ascii="Wingdings" w:eastAsia="Times New Roman" w:hAnsi="Times New Roman" w:cs="Arial"/>
                <w:color w:val="FFFFFF"/>
                <w:kern w:val="24"/>
                <w:sz w:val="36"/>
                <w:szCs w:val="36"/>
                <w:lang w:eastAsia="en-GB"/>
              </w:rPr>
            </w:pPr>
          </w:p>
        </w:tc>
        <w:tc>
          <w:tcPr>
            <w:tcW w:w="1088"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tcPr>
          <w:p w14:paraId="630AE430" w14:textId="77777777" w:rsidR="00794010" w:rsidRPr="000D06C9" w:rsidRDefault="00794010" w:rsidP="005C53A8">
            <w:pPr>
              <w:spacing w:after="0" w:line="240" w:lineRule="auto"/>
              <w:jc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088"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tcPr>
          <w:p w14:paraId="33E0EB7E" w14:textId="77777777" w:rsidR="00794010" w:rsidRPr="000D06C9" w:rsidRDefault="00794010" w:rsidP="005C53A8">
            <w:pPr>
              <w:spacing w:after="0" w:line="240" w:lineRule="auto"/>
              <w:jc w:val="center"/>
              <w:textAlignment w:val="center"/>
              <w:rPr>
                <w:rFonts w:ascii="Wingdings" w:eastAsia="Times New Roman" w:hAnsi="Wingdings" w:cs="Arial"/>
                <w:color w:val="FFFFFF"/>
                <w:kern w:val="24"/>
                <w:sz w:val="36"/>
                <w:szCs w:val="36"/>
                <w:lang w:eastAsia="en-GB"/>
              </w:rPr>
            </w:pPr>
            <w:r w:rsidRPr="000D06C9">
              <w:rPr>
                <w:rFonts w:ascii="Wingdings" w:eastAsia="Times New Roman" w:hAnsi="Wingdings" w:cs="Arial"/>
                <w:color w:val="FFFFFF"/>
                <w:kern w:val="24"/>
                <w:sz w:val="36"/>
                <w:szCs w:val="36"/>
                <w:lang w:eastAsia="en-GB"/>
              </w:rPr>
              <w:t></w:t>
            </w:r>
          </w:p>
        </w:tc>
      </w:tr>
      <w:tr w:rsidR="00794010" w:rsidRPr="00A71480" w14:paraId="228C365B" w14:textId="77777777" w:rsidTr="005C53A8">
        <w:trPr>
          <w:trHeight w:val="640"/>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hideMark/>
          </w:tcPr>
          <w:p w14:paraId="4609B2CC"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Migration Planning &amp; Management</w:t>
            </w:r>
          </w:p>
        </w:tc>
        <w:tc>
          <w:tcPr>
            <w:tcW w:w="1043" w:type="dxa"/>
            <w:tcBorders>
              <w:top w:val="single" w:sz="4" w:space="0" w:color="auto"/>
              <w:left w:val="single" w:sz="4" w:space="0" w:color="auto"/>
              <w:bottom w:val="single" w:sz="4" w:space="0" w:color="auto"/>
              <w:right w:val="single" w:sz="4" w:space="0" w:color="auto"/>
            </w:tcBorders>
            <w:shd w:val="clear" w:color="auto" w:fill="9BC2E6"/>
            <w:tcMar>
              <w:top w:w="3" w:type="dxa"/>
              <w:left w:w="3" w:type="dxa"/>
              <w:bottom w:w="0" w:type="dxa"/>
              <w:right w:w="3" w:type="dxa"/>
            </w:tcMar>
            <w:vAlign w:val="center"/>
            <w:hideMark/>
          </w:tcPr>
          <w:p w14:paraId="7D1D2109"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1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618949CF"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171"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hideMark/>
          </w:tcPr>
          <w:p w14:paraId="6AE167A2"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360"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64519F18"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2A5155A1"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0D4EC946"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r>
      <w:tr w:rsidR="00794010" w:rsidRPr="00A71480" w14:paraId="2C8E712C" w14:textId="77777777" w:rsidTr="005C53A8">
        <w:trPr>
          <w:trHeight w:val="380"/>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tcPr>
          <w:p w14:paraId="780E162D" w14:textId="77777777" w:rsidR="00794010" w:rsidRPr="000D06C9" w:rsidRDefault="00794010" w:rsidP="005C53A8">
            <w:pPr>
              <w:spacing w:after="0" w:line="240" w:lineRule="auto"/>
              <w:jc w:val="center"/>
              <w:textAlignment w:val="center"/>
              <w:rPr>
                <w:rFonts w:ascii="Arial" w:eastAsia="Times New Roman" w:hAnsi="Arial" w:cs="Arial"/>
                <w:b/>
                <w:bCs/>
                <w:color w:val="FFFFFF"/>
                <w:kern w:val="24"/>
                <w:sz w:val="20"/>
                <w:szCs w:val="20"/>
                <w:lang w:eastAsia="en-GB"/>
              </w:rPr>
            </w:pPr>
            <w:r>
              <w:rPr>
                <w:rFonts w:ascii="Arial" w:eastAsia="Times New Roman" w:hAnsi="Arial" w:cs="Arial"/>
                <w:b/>
                <w:bCs/>
                <w:color w:val="FFFFFF"/>
                <w:kern w:val="24"/>
                <w:sz w:val="20"/>
                <w:szCs w:val="20"/>
                <w:lang w:eastAsia="en-GB"/>
              </w:rPr>
              <w:t>Principal Designer</w:t>
            </w:r>
          </w:p>
        </w:tc>
        <w:tc>
          <w:tcPr>
            <w:tcW w:w="1043" w:type="dxa"/>
            <w:tcBorders>
              <w:top w:val="single" w:sz="4" w:space="0" w:color="auto"/>
              <w:left w:val="single" w:sz="4" w:space="0" w:color="auto"/>
              <w:bottom w:val="single" w:sz="4" w:space="0" w:color="auto"/>
              <w:right w:val="single" w:sz="4" w:space="0" w:color="auto"/>
            </w:tcBorders>
            <w:shd w:val="clear" w:color="auto" w:fill="FFFFFF" w:themeFill="background1"/>
            <w:tcMar>
              <w:top w:w="3" w:type="dxa"/>
              <w:left w:w="3" w:type="dxa"/>
              <w:bottom w:w="0" w:type="dxa"/>
              <w:right w:w="3" w:type="dxa"/>
            </w:tcMar>
            <w:vAlign w:val="center"/>
          </w:tcPr>
          <w:p w14:paraId="4F75A360" w14:textId="77777777" w:rsidR="00794010" w:rsidRPr="000D06C9" w:rsidRDefault="00794010" w:rsidP="005C53A8">
            <w:pPr>
              <w:spacing w:after="0" w:line="240" w:lineRule="auto"/>
              <w:jc w:val="center"/>
              <w:textAlignment w:val="center"/>
              <w:rPr>
                <w:rFonts w:ascii="Wingdings" w:eastAsia="Times New Roman" w:hAnsi="Wingdings" w:cs="Arial"/>
                <w:color w:val="FFFFFF"/>
                <w:kern w:val="24"/>
                <w:sz w:val="36"/>
                <w:szCs w:val="36"/>
                <w:lang w:eastAsia="en-GB"/>
              </w:rPr>
            </w:pPr>
          </w:p>
        </w:tc>
        <w:tc>
          <w:tcPr>
            <w:tcW w:w="11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tcPr>
          <w:p w14:paraId="6F096A6C" w14:textId="77777777" w:rsidR="00794010" w:rsidRPr="000D06C9" w:rsidRDefault="00794010" w:rsidP="005C53A8">
            <w:pPr>
              <w:spacing w:after="0" w:line="240" w:lineRule="auto"/>
              <w:jc w:val="center"/>
              <w:textAlignment w:val="center"/>
              <w:rPr>
                <w:rFonts w:ascii="Arial" w:eastAsia="Times New Roman" w:hAnsi="Arial" w:cs="Arial"/>
                <w:color w:val="000000"/>
                <w:kern w:val="24"/>
                <w:sz w:val="36"/>
                <w:szCs w:val="36"/>
                <w:lang w:eastAsia="en-GB"/>
              </w:rPr>
            </w:pPr>
          </w:p>
        </w:tc>
        <w:tc>
          <w:tcPr>
            <w:tcW w:w="1171"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tcPr>
          <w:p w14:paraId="57449530" w14:textId="77777777" w:rsidR="00794010" w:rsidRPr="000D06C9" w:rsidRDefault="00794010" w:rsidP="005C53A8">
            <w:pPr>
              <w:spacing w:after="0" w:line="240" w:lineRule="auto"/>
              <w:jc w:val="center"/>
              <w:textAlignment w:val="center"/>
              <w:rPr>
                <w:rFonts w:ascii="Wingdings" w:eastAsia="Times New Roman" w:hAnsi="Wingdings" w:cs="Arial"/>
                <w:color w:val="FFFFFF"/>
                <w:kern w:val="24"/>
                <w:sz w:val="36"/>
                <w:szCs w:val="36"/>
                <w:lang w:eastAsia="en-GB"/>
              </w:rPr>
            </w:pPr>
          </w:p>
        </w:tc>
        <w:tc>
          <w:tcPr>
            <w:tcW w:w="1360"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tcPr>
          <w:p w14:paraId="7D1C3843" w14:textId="77777777" w:rsidR="00794010" w:rsidRPr="000D06C9" w:rsidRDefault="00794010" w:rsidP="005C53A8">
            <w:pPr>
              <w:spacing w:after="0" w:line="240" w:lineRule="auto"/>
              <w:jc w:val="center"/>
              <w:textAlignment w:val="center"/>
              <w:rPr>
                <w:rFonts w:ascii="Arial" w:eastAsia="Times New Roman" w:hAnsi="Arial" w:cs="Arial"/>
                <w:color w:val="000000"/>
                <w:kern w:val="24"/>
                <w:sz w:val="36"/>
                <w:szCs w:val="36"/>
                <w:lang w:eastAsia="en-GB"/>
              </w:rPr>
            </w:pPr>
          </w:p>
        </w:tc>
        <w:tc>
          <w:tcPr>
            <w:tcW w:w="1088"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tcPr>
          <w:p w14:paraId="3EA75CC6" w14:textId="77777777" w:rsidR="00794010" w:rsidRPr="003F23A1" w:rsidRDefault="00794010" w:rsidP="005C53A8">
            <w:pPr>
              <w:spacing w:after="0" w:line="240" w:lineRule="auto"/>
              <w:jc w:val="center"/>
              <w:textAlignment w:val="center"/>
              <w:rPr>
                <w:rFonts w:ascii="Wingdings" w:eastAsia="Times New Roman" w:hAnsi="Wingdings" w:cs="Arial"/>
                <w:color w:val="FFFFFF"/>
                <w:kern w:val="24"/>
                <w:sz w:val="36"/>
                <w:szCs w:val="36"/>
                <w:lang w:eastAsia="en-GB"/>
              </w:rPr>
            </w:pPr>
            <w:r w:rsidRPr="000D06C9">
              <w:rPr>
                <w:rFonts w:ascii="Wingdings" w:eastAsia="Times New Roman" w:hAnsi="Wingdings" w:cs="Arial"/>
                <w:color w:val="FFFFFF"/>
                <w:kern w:val="24"/>
                <w:sz w:val="36"/>
                <w:szCs w:val="36"/>
                <w:lang w:eastAsia="en-GB"/>
              </w:rPr>
              <w:t></w:t>
            </w:r>
          </w:p>
        </w:tc>
        <w:tc>
          <w:tcPr>
            <w:tcW w:w="1088"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tcPr>
          <w:p w14:paraId="359EEA47" w14:textId="77777777" w:rsidR="00794010" w:rsidRPr="003F23A1" w:rsidRDefault="00794010" w:rsidP="005C53A8">
            <w:pPr>
              <w:spacing w:after="0" w:line="240" w:lineRule="auto"/>
              <w:jc w:val="center"/>
              <w:textAlignment w:val="center"/>
              <w:rPr>
                <w:rFonts w:ascii="Wingdings" w:eastAsia="Times New Roman" w:hAnsi="Wingdings" w:cs="Arial"/>
                <w:color w:val="FFFFFF"/>
                <w:kern w:val="24"/>
                <w:sz w:val="36"/>
                <w:szCs w:val="36"/>
                <w:lang w:eastAsia="en-GB"/>
              </w:rPr>
            </w:pPr>
            <w:r w:rsidRPr="000D06C9">
              <w:rPr>
                <w:rFonts w:ascii="Wingdings" w:eastAsia="Times New Roman" w:hAnsi="Wingdings" w:cs="Arial"/>
                <w:color w:val="FFFFFF"/>
                <w:kern w:val="24"/>
                <w:sz w:val="36"/>
                <w:szCs w:val="36"/>
                <w:lang w:eastAsia="en-GB"/>
              </w:rPr>
              <w:t></w:t>
            </w:r>
          </w:p>
        </w:tc>
      </w:tr>
      <w:tr w:rsidR="00794010" w:rsidRPr="00A71480" w14:paraId="4EA27A53" w14:textId="77777777" w:rsidTr="005C53A8">
        <w:trPr>
          <w:trHeight w:val="466"/>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hideMark/>
          </w:tcPr>
          <w:p w14:paraId="6F98747B"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Public Health Advice</w:t>
            </w:r>
          </w:p>
        </w:tc>
        <w:tc>
          <w:tcPr>
            <w:tcW w:w="1043" w:type="dxa"/>
            <w:tcBorders>
              <w:top w:val="single" w:sz="4" w:space="0" w:color="auto"/>
              <w:left w:val="single" w:sz="4" w:space="0" w:color="auto"/>
              <w:bottom w:val="single" w:sz="4" w:space="0" w:color="auto"/>
              <w:right w:val="single" w:sz="4" w:space="0" w:color="auto"/>
            </w:tcBorders>
            <w:shd w:val="clear" w:color="auto" w:fill="9BC2E6"/>
            <w:tcMar>
              <w:top w:w="3" w:type="dxa"/>
              <w:left w:w="3" w:type="dxa"/>
              <w:bottom w:w="0" w:type="dxa"/>
              <w:right w:w="3" w:type="dxa"/>
            </w:tcMar>
            <w:vAlign w:val="center"/>
            <w:hideMark/>
          </w:tcPr>
          <w:p w14:paraId="46B9882C"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1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56A9D2A1"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171"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hideMark/>
          </w:tcPr>
          <w:p w14:paraId="4C0251BD"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360"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1006A50B"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69F64141"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2732458A"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r>
      <w:tr w:rsidR="00794010" w:rsidRPr="00A71480" w14:paraId="0325C515" w14:textId="77777777" w:rsidTr="005C53A8">
        <w:trPr>
          <w:trHeight w:val="356"/>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hideMark/>
          </w:tcPr>
          <w:p w14:paraId="4A3BAF06"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Risk Advisor</w:t>
            </w:r>
          </w:p>
        </w:tc>
        <w:tc>
          <w:tcPr>
            <w:tcW w:w="1043" w:type="dxa"/>
            <w:tcBorders>
              <w:top w:val="single" w:sz="4" w:space="0" w:color="auto"/>
              <w:left w:val="single" w:sz="4" w:space="0" w:color="auto"/>
              <w:bottom w:val="single" w:sz="4" w:space="0" w:color="auto"/>
              <w:right w:val="single" w:sz="4" w:space="0" w:color="auto"/>
            </w:tcBorders>
            <w:shd w:val="clear" w:color="auto" w:fill="9BC2E6"/>
            <w:tcMar>
              <w:top w:w="3" w:type="dxa"/>
              <w:left w:w="3" w:type="dxa"/>
              <w:bottom w:w="0" w:type="dxa"/>
              <w:right w:w="3" w:type="dxa"/>
            </w:tcMar>
            <w:vAlign w:val="center"/>
            <w:hideMark/>
          </w:tcPr>
          <w:p w14:paraId="6EB65018"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1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632B9D88"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171"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hideMark/>
          </w:tcPr>
          <w:p w14:paraId="1B474B24"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F024AF">
              <w:rPr>
                <w:rFonts w:ascii="Wingdings" w:eastAsia="Times New Roman" w:hAnsi="Wingdings" w:cs="Arial"/>
                <w:color w:val="FFFFFF"/>
                <w:kern w:val="24"/>
                <w:sz w:val="36"/>
                <w:szCs w:val="36"/>
                <w:lang w:eastAsia="en-GB"/>
              </w:rPr>
              <w:t></w:t>
            </w:r>
          </w:p>
        </w:tc>
        <w:tc>
          <w:tcPr>
            <w:tcW w:w="1360"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hideMark/>
          </w:tcPr>
          <w:p w14:paraId="191A6AAA" w14:textId="77777777" w:rsidR="00794010" w:rsidRPr="003F23A1" w:rsidRDefault="00794010" w:rsidP="005C53A8">
            <w:pPr>
              <w:spacing w:after="0" w:line="240" w:lineRule="auto"/>
              <w:jc w:val="center"/>
              <w:textAlignment w:val="center"/>
              <w:rPr>
                <w:rFonts w:ascii="Wingdings" w:eastAsia="Times New Roman" w:hAnsi="Wingdings" w:cs="Arial"/>
                <w:color w:val="FFFFFF"/>
                <w:kern w:val="24"/>
                <w:sz w:val="36"/>
                <w:szCs w:val="36"/>
                <w:lang w:eastAsia="en-GB"/>
              </w:rPr>
            </w:pPr>
            <w:r w:rsidRPr="00F024AF">
              <w:rPr>
                <w:rFonts w:ascii="Wingdings" w:eastAsia="Times New Roman" w:hAnsi="Wingdings" w:cs="Arial"/>
                <w:color w:val="FFFFFF"/>
                <w:kern w:val="24"/>
                <w:sz w:val="36"/>
                <w:szCs w:val="36"/>
                <w:lang w:eastAsia="en-GB"/>
              </w:rPr>
              <w:t></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257AB348"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6F3C9B7C"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r>
      <w:tr w:rsidR="00794010" w:rsidRPr="00A71480" w14:paraId="0271CDFB" w14:textId="77777777" w:rsidTr="005C53A8">
        <w:trPr>
          <w:trHeight w:val="510"/>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hideMark/>
          </w:tcPr>
          <w:p w14:paraId="5B0672CC"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Space Planning &amp; Design Services</w:t>
            </w:r>
          </w:p>
        </w:tc>
        <w:tc>
          <w:tcPr>
            <w:tcW w:w="1043" w:type="dxa"/>
            <w:tcBorders>
              <w:top w:val="single" w:sz="4" w:space="0" w:color="auto"/>
              <w:left w:val="single" w:sz="4" w:space="0" w:color="auto"/>
              <w:bottom w:val="single" w:sz="4" w:space="0" w:color="auto"/>
              <w:right w:val="single" w:sz="4" w:space="0" w:color="auto"/>
            </w:tcBorders>
            <w:shd w:val="clear" w:color="auto" w:fill="9BC2E6"/>
            <w:tcMar>
              <w:top w:w="3" w:type="dxa"/>
              <w:left w:w="3" w:type="dxa"/>
              <w:bottom w:w="0" w:type="dxa"/>
              <w:right w:w="3" w:type="dxa"/>
            </w:tcMar>
            <w:vAlign w:val="center"/>
            <w:hideMark/>
          </w:tcPr>
          <w:p w14:paraId="216ED07C"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1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3340DD65"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171"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hideMark/>
          </w:tcPr>
          <w:p w14:paraId="5A7A35F2"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360"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1D745EFB"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146C8366"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21F9AD15"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r>
      <w:tr w:rsidR="00794010" w:rsidRPr="00A71480" w14:paraId="4FD5B879" w14:textId="77777777" w:rsidTr="005C53A8">
        <w:trPr>
          <w:trHeight w:val="266"/>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hideMark/>
          </w:tcPr>
          <w:p w14:paraId="62F7D75F"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Town Planning Consultant</w:t>
            </w:r>
          </w:p>
        </w:tc>
        <w:tc>
          <w:tcPr>
            <w:tcW w:w="1043" w:type="dxa"/>
            <w:tcBorders>
              <w:top w:val="single" w:sz="4" w:space="0" w:color="auto"/>
              <w:left w:val="single" w:sz="4" w:space="0" w:color="auto"/>
              <w:bottom w:val="single" w:sz="4" w:space="0" w:color="auto"/>
              <w:right w:val="single" w:sz="4" w:space="0" w:color="auto"/>
            </w:tcBorders>
            <w:shd w:val="clear" w:color="auto" w:fill="9BC2E6"/>
            <w:tcMar>
              <w:top w:w="3" w:type="dxa"/>
              <w:left w:w="3" w:type="dxa"/>
              <w:bottom w:w="0" w:type="dxa"/>
              <w:right w:w="3" w:type="dxa"/>
            </w:tcMar>
            <w:vAlign w:val="center"/>
            <w:hideMark/>
          </w:tcPr>
          <w:p w14:paraId="590E3267"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1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10B07090"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171"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hideMark/>
          </w:tcPr>
          <w:p w14:paraId="5BDB014E"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360"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7BCDE1A0"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2455C497"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0963AC4D"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r>
      <w:tr w:rsidR="00794010" w:rsidRPr="00A71480" w14:paraId="27C962C9" w14:textId="77777777" w:rsidTr="005C53A8">
        <w:trPr>
          <w:trHeight w:val="342"/>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hideMark/>
          </w:tcPr>
          <w:p w14:paraId="5512E421"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Technical Authoring</w:t>
            </w:r>
          </w:p>
        </w:tc>
        <w:tc>
          <w:tcPr>
            <w:tcW w:w="1043" w:type="dxa"/>
            <w:tcBorders>
              <w:top w:val="single" w:sz="4" w:space="0" w:color="auto"/>
              <w:left w:val="single" w:sz="4" w:space="0" w:color="auto"/>
              <w:bottom w:val="single" w:sz="4" w:space="0" w:color="auto"/>
              <w:right w:val="single" w:sz="4" w:space="0" w:color="auto"/>
            </w:tcBorders>
            <w:shd w:val="clear" w:color="auto" w:fill="9BC2E6"/>
            <w:tcMar>
              <w:top w:w="3" w:type="dxa"/>
              <w:left w:w="3" w:type="dxa"/>
              <w:bottom w:w="0" w:type="dxa"/>
              <w:right w:w="3" w:type="dxa"/>
            </w:tcMar>
            <w:vAlign w:val="center"/>
            <w:hideMark/>
          </w:tcPr>
          <w:p w14:paraId="50C6AE96"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1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7124A035"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25230ACA"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360"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4C61B2D6"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Times New Roman" w:cs="Arial"/>
                <w:color w:val="FFFFFF"/>
                <w:kern w:val="24"/>
                <w:sz w:val="36"/>
                <w:szCs w:val="36"/>
                <w:lang w:eastAsia="en-GB"/>
              </w:rPr>
              <w:t></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5B169235"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Times New Roman" w:cs="Arial"/>
                <w:color w:val="FFFFFF"/>
                <w:kern w:val="24"/>
                <w:sz w:val="36"/>
                <w:szCs w:val="36"/>
                <w:lang w:eastAsia="en-GB"/>
              </w:rPr>
              <w:t></w:t>
            </w:r>
          </w:p>
        </w:tc>
        <w:tc>
          <w:tcPr>
            <w:tcW w:w="1088"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hideMark/>
          </w:tcPr>
          <w:p w14:paraId="0BF3ECA0"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r>
      <w:tr w:rsidR="00794010" w:rsidRPr="00A71480" w14:paraId="2920F47D" w14:textId="77777777" w:rsidTr="005C53A8">
        <w:trPr>
          <w:trHeight w:val="271"/>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hideMark/>
          </w:tcPr>
          <w:p w14:paraId="73DF7662" w14:textId="77777777" w:rsidR="00794010" w:rsidRPr="00A71480"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b/>
                <w:bCs/>
                <w:color w:val="FFFFFF"/>
                <w:kern w:val="24"/>
                <w:sz w:val="20"/>
                <w:szCs w:val="10"/>
                <w:lang w:eastAsia="en-GB"/>
              </w:rPr>
              <w:t>Waste Management Advice</w:t>
            </w:r>
          </w:p>
        </w:tc>
        <w:tc>
          <w:tcPr>
            <w:tcW w:w="1043" w:type="dxa"/>
            <w:tcBorders>
              <w:top w:val="single" w:sz="4" w:space="0" w:color="auto"/>
              <w:left w:val="single" w:sz="4" w:space="0" w:color="auto"/>
              <w:bottom w:val="single" w:sz="4" w:space="0" w:color="auto"/>
              <w:right w:val="single" w:sz="4" w:space="0" w:color="auto"/>
            </w:tcBorders>
            <w:shd w:val="clear" w:color="auto" w:fill="9BC2E6"/>
            <w:tcMar>
              <w:top w:w="3" w:type="dxa"/>
              <w:left w:w="3" w:type="dxa"/>
              <w:bottom w:w="0" w:type="dxa"/>
              <w:right w:w="3" w:type="dxa"/>
            </w:tcMar>
            <w:vAlign w:val="center"/>
            <w:hideMark/>
          </w:tcPr>
          <w:p w14:paraId="5ECD84BC"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1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0D6A194F"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171"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hideMark/>
          </w:tcPr>
          <w:p w14:paraId="3A59AC96"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360"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1D3EDBDF"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0F85CAA3"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1ABB93C7"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r>
    </w:tbl>
    <w:p w14:paraId="705025EA" w14:textId="77777777" w:rsidR="00794010" w:rsidRDefault="00794010" w:rsidP="00794010">
      <w:pPr>
        <w:spacing w:line="240" w:lineRule="auto"/>
        <w:ind w:left="720" w:hanging="720"/>
        <w:rPr>
          <w:rFonts w:ascii="Arial" w:hAnsi="Arial" w:cs="Arial"/>
          <w:b/>
          <w:sz w:val="16"/>
          <w:szCs w:val="16"/>
        </w:rPr>
      </w:pPr>
    </w:p>
    <w:p w14:paraId="17033F26" w14:textId="741BA911" w:rsidR="00E271BF" w:rsidRPr="00E271BF" w:rsidRDefault="00E271BF" w:rsidP="005A3509">
      <w:pPr>
        <w:spacing w:line="240" w:lineRule="auto"/>
        <w:ind w:left="720" w:hanging="720"/>
        <w:rPr>
          <w:rFonts w:ascii="Arial" w:hAnsi="Arial" w:cs="Arial"/>
          <w:b/>
        </w:rPr>
      </w:pPr>
      <w:r w:rsidRPr="00E271BF">
        <w:rPr>
          <w:rFonts w:ascii="Arial" w:hAnsi="Arial" w:cs="Arial"/>
          <w:b/>
        </w:rPr>
        <w:lastRenderedPageBreak/>
        <w:t>2.4 Call Off Process – Further Competition</w:t>
      </w:r>
    </w:p>
    <w:p w14:paraId="1104A641" w14:textId="7BCE238B" w:rsidR="005A3509" w:rsidRDefault="005A3509" w:rsidP="005A3509">
      <w:pPr>
        <w:spacing w:line="240" w:lineRule="auto"/>
        <w:ind w:left="720" w:hanging="720"/>
        <w:rPr>
          <w:rFonts w:ascii="Arial" w:hAnsi="Arial" w:cs="Arial"/>
          <w:b/>
          <w:sz w:val="16"/>
          <w:szCs w:val="16"/>
        </w:rPr>
      </w:pPr>
      <w:r>
        <w:rPr>
          <w:rFonts w:ascii="Arial" w:hAnsi="Arial" w:cs="Arial"/>
          <w:b/>
          <w:sz w:val="16"/>
          <w:szCs w:val="16"/>
        </w:rPr>
        <w:t>Figure 3</w:t>
      </w:r>
      <w:r w:rsidRPr="004B1E9E">
        <w:rPr>
          <w:rFonts w:ascii="Arial" w:hAnsi="Arial" w:cs="Arial"/>
          <w:b/>
          <w:sz w:val="16"/>
          <w:szCs w:val="16"/>
        </w:rPr>
        <w:t>.</w:t>
      </w:r>
      <w:r>
        <w:rPr>
          <w:rFonts w:ascii="Arial" w:hAnsi="Arial" w:cs="Arial"/>
          <w:b/>
          <w:sz w:val="16"/>
          <w:szCs w:val="16"/>
        </w:rPr>
        <w:t xml:space="preserve">  PMFDTS </w:t>
      </w:r>
      <w:r w:rsidR="00042F59">
        <w:rPr>
          <w:rFonts w:ascii="Arial" w:hAnsi="Arial" w:cs="Arial"/>
          <w:b/>
          <w:sz w:val="16"/>
          <w:szCs w:val="16"/>
        </w:rPr>
        <w:t xml:space="preserve">Further Competition </w:t>
      </w:r>
      <w:r>
        <w:rPr>
          <w:rFonts w:ascii="Arial" w:hAnsi="Arial" w:cs="Arial"/>
          <w:b/>
          <w:sz w:val="16"/>
          <w:szCs w:val="16"/>
        </w:rPr>
        <w:t>Flow Chart</w:t>
      </w:r>
    </w:p>
    <w:p w14:paraId="2F9B5AED" w14:textId="77777777" w:rsidR="001816BE" w:rsidRPr="006F1F77" w:rsidRDefault="001816BE" w:rsidP="005A3509">
      <w:pPr>
        <w:spacing w:line="240" w:lineRule="auto"/>
        <w:ind w:left="720" w:hanging="720"/>
        <w:rPr>
          <w:rFonts w:ascii="Arial" w:hAnsi="Arial" w:cs="Arial"/>
        </w:rPr>
      </w:pPr>
    </w:p>
    <w:p w14:paraId="3B0AB4B3" w14:textId="1D47638D" w:rsidR="003733D5" w:rsidRDefault="005A3509" w:rsidP="001816BE">
      <w:pPr>
        <w:spacing w:line="240" w:lineRule="auto"/>
        <w:rPr>
          <w:rFonts w:ascii="Arial" w:hAnsi="Arial" w:cs="Arial"/>
          <w:b/>
        </w:rPr>
      </w:pPr>
      <w:r w:rsidRPr="001816BE">
        <w:rPr>
          <w:rFonts w:ascii="Arial" w:hAnsi="Arial" w:cs="Arial"/>
          <w:b/>
          <w:noProof/>
          <w:lang w:eastAsia="en-GB"/>
        </w:rPr>
        <w:drawing>
          <wp:inline distT="0" distB="0" distL="0" distR="0" wp14:anchorId="56C2CA46" wp14:editId="14AE3AF7">
            <wp:extent cx="5731510" cy="5467350"/>
            <wp:effectExtent l="0" t="0" r="0" b="1905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50FAC007" w14:textId="3742A5BA" w:rsidR="0054209D" w:rsidRDefault="0054209D">
      <w:pPr>
        <w:rPr>
          <w:rFonts w:ascii="Arial" w:hAnsi="Arial" w:cs="Arial"/>
          <w:b/>
        </w:rPr>
      </w:pPr>
    </w:p>
    <w:p w14:paraId="1800F5F9" w14:textId="77777777" w:rsidR="005A3509" w:rsidRDefault="005A3509" w:rsidP="001816BE">
      <w:pPr>
        <w:spacing w:line="240" w:lineRule="auto"/>
        <w:rPr>
          <w:rFonts w:ascii="Arial" w:hAnsi="Arial" w:cs="Arial"/>
          <w:b/>
        </w:rPr>
      </w:pPr>
    </w:p>
    <w:p w14:paraId="53BE0D11" w14:textId="77777777" w:rsidR="001816BE" w:rsidRDefault="001816BE" w:rsidP="001816BE">
      <w:pPr>
        <w:spacing w:line="240" w:lineRule="auto"/>
        <w:rPr>
          <w:rFonts w:ascii="Arial" w:hAnsi="Arial" w:cs="Arial"/>
          <w:b/>
          <w:noProof/>
          <w:lang w:eastAsia="en-GB"/>
        </w:rPr>
      </w:pPr>
    </w:p>
    <w:p w14:paraId="3D08357E" w14:textId="77777777" w:rsidR="001816BE" w:rsidRDefault="001816BE" w:rsidP="001816BE">
      <w:pPr>
        <w:spacing w:line="240" w:lineRule="auto"/>
        <w:rPr>
          <w:rFonts w:ascii="Arial" w:hAnsi="Arial" w:cs="Arial"/>
          <w:b/>
          <w:noProof/>
          <w:lang w:eastAsia="en-GB"/>
        </w:rPr>
      </w:pPr>
    </w:p>
    <w:p w14:paraId="7EF90753" w14:textId="77777777" w:rsidR="001816BE" w:rsidRDefault="001816BE" w:rsidP="001816BE">
      <w:pPr>
        <w:spacing w:line="240" w:lineRule="auto"/>
        <w:rPr>
          <w:rFonts w:ascii="Arial" w:hAnsi="Arial" w:cs="Arial"/>
          <w:b/>
          <w:noProof/>
          <w:lang w:eastAsia="en-GB"/>
        </w:rPr>
      </w:pPr>
    </w:p>
    <w:p w14:paraId="329AF237" w14:textId="77777777" w:rsidR="001816BE" w:rsidRDefault="001816BE" w:rsidP="001816BE">
      <w:pPr>
        <w:spacing w:line="240" w:lineRule="auto"/>
        <w:rPr>
          <w:rFonts w:ascii="Arial" w:hAnsi="Arial" w:cs="Arial"/>
          <w:b/>
          <w:noProof/>
          <w:lang w:eastAsia="en-GB"/>
        </w:rPr>
      </w:pPr>
    </w:p>
    <w:p w14:paraId="7D4AF394" w14:textId="77777777" w:rsidR="001816BE" w:rsidRDefault="001816BE" w:rsidP="001816BE">
      <w:pPr>
        <w:spacing w:line="240" w:lineRule="auto"/>
        <w:rPr>
          <w:rFonts w:ascii="Arial" w:hAnsi="Arial" w:cs="Arial"/>
          <w:b/>
          <w:noProof/>
          <w:lang w:eastAsia="en-GB"/>
        </w:rPr>
      </w:pPr>
    </w:p>
    <w:p w14:paraId="3F6F7F88" w14:textId="77777777" w:rsidR="001816BE" w:rsidRDefault="001816BE" w:rsidP="001816BE">
      <w:pPr>
        <w:spacing w:line="240" w:lineRule="auto"/>
        <w:rPr>
          <w:rFonts w:ascii="Arial" w:hAnsi="Arial" w:cs="Arial"/>
          <w:b/>
          <w:noProof/>
          <w:lang w:eastAsia="en-GB"/>
        </w:rPr>
      </w:pPr>
    </w:p>
    <w:p w14:paraId="337C6D88" w14:textId="77777777" w:rsidR="001816BE" w:rsidRDefault="001816BE" w:rsidP="001816BE">
      <w:pPr>
        <w:spacing w:line="240" w:lineRule="auto"/>
        <w:rPr>
          <w:rFonts w:ascii="Arial" w:hAnsi="Arial" w:cs="Arial"/>
          <w:b/>
          <w:noProof/>
          <w:lang w:eastAsia="en-GB"/>
        </w:rPr>
      </w:pPr>
    </w:p>
    <w:p w14:paraId="140635EB" w14:textId="36028BAE" w:rsidR="001816BE" w:rsidRPr="00E271BF" w:rsidRDefault="00E271BF" w:rsidP="00E271BF">
      <w:pPr>
        <w:spacing w:line="240" w:lineRule="auto"/>
        <w:ind w:left="720" w:hanging="720"/>
        <w:rPr>
          <w:rFonts w:ascii="Arial" w:hAnsi="Arial" w:cs="Arial"/>
          <w:b/>
        </w:rPr>
      </w:pPr>
      <w:r w:rsidRPr="00E271BF">
        <w:rPr>
          <w:rFonts w:ascii="Arial" w:hAnsi="Arial" w:cs="Arial"/>
          <w:b/>
        </w:rPr>
        <w:lastRenderedPageBreak/>
        <w:t>2.5 Call Off Process – Direct Award</w:t>
      </w:r>
    </w:p>
    <w:p w14:paraId="43F93432" w14:textId="06F177BD" w:rsidR="001816BE" w:rsidRPr="001816BE" w:rsidRDefault="001816BE" w:rsidP="001816BE">
      <w:pPr>
        <w:spacing w:line="240" w:lineRule="auto"/>
        <w:rPr>
          <w:rFonts w:ascii="Arial" w:hAnsi="Arial" w:cs="Arial"/>
          <w:b/>
          <w:noProof/>
          <w:sz w:val="16"/>
          <w:szCs w:val="16"/>
          <w:lang w:eastAsia="en-GB"/>
        </w:rPr>
      </w:pPr>
      <w:r w:rsidRPr="001816BE">
        <w:rPr>
          <w:rFonts w:ascii="Arial" w:hAnsi="Arial" w:cs="Arial"/>
          <w:b/>
          <w:noProof/>
          <w:sz w:val="16"/>
          <w:szCs w:val="16"/>
          <w:lang w:eastAsia="en-GB"/>
        </w:rPr>
        <w:t>Figure 4. PMFDST Direct Award procedure</w:t>
      </w:r>
    </w:p>
    <w:p w14:paraId="090562CA" w14:textId="2BE77A85" w:rsidR="005A3509" w:rsidRDefault="00F33339" w:rsidP="001816BE">
      <w:pPr>
        <w:spacing w:line="240" w:lineRule="auto"/>
        <w:rPr>
          <w:rFonts w:ascii="Arial" w:hAnsi="Arial" w:cs="Arial"/>
          <w:b/>
        </w:rPr>
      </w:pPr>
      <w:r w:rsidRPr="001816BE">
        <w:rPr>
          <w:rFonts w:ascii="Arial" w:hAnsi="Arial" w:cs="Arial"/>
          <w:b/>
          <w:noProof/>
          <w:lang w:eastAsia="en-GB"/>
        </w:rPr>
        <w:drawing>
          <wp:inline distT="0" distB="0" distL="0" distR="0" wp14:anchorId="6A53FF54" wp14:editId="56282358">
            <wp:extent cx="5731510" cy="5467350"/>
            <wp:effectExtent l="0" t="0" r="2159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4A597593" w14:textId="77777777" w:rsidR="005A3509" w:rsidRDefault="005A3509" w:rsidP="001816BE">
      <w:pPr>
        <w:spacing w:line="240" w:lineRule="auto"/>
        <w:rPr>
          <w:rFonts w:ascii="Arial" w:hAnsi="Arial" w:cs="Arial"/>
          <w:b/>
        </w:rPr>
      </w:pPr>
    </w:p>
    <w:p w14:paraId="1474768B" w14:textId="77777777" w:rsidR="005A3509" w:rsidRDefault="005A3509" w:rsidP="001816BE">
      <w:pPr>
        <w:spacing w:line="240" w:lineRule="auto"/>
        <w:rPr>
          <w:rFonts w:ascii="Arial" w:hAnsi="Arial" w:cs="Arial"/>
          <w:b/>
        </w:rPr>
      </w:pPr>
    </w:p>
    <w:p w14:paraId="265681CD" w14:textId="77777777" w:rsidR="005A3509" w:rsidRDefault="005A3509" w:rsidP="001816BE">
      <w:pPr>
        <w:spacing w:line="240" w:lineRule="auto"/>
        <w:rPr>
          <w:rFonts w:ascii="Arial" w:hAnsi="Arial" w:cs="Arial"/>
          <w:b/>
        </w:rPr>
      </w:pPr>
    </w:p>
    <w:p w14:paraId="406A20C3" w14:textId="77777777" w:rsidR="005A3509" w:rsidRDefault="005A3509" w:rsidP="001816BE">
      <w:pPr>
        <w:spacing w:line="240" w:lineRule="auto"/>
        <w:rPr>
          <w:rFonts w:ascii="Arial" w:hAnsi="Arial" w:cs="Arial"/>
          <w:b/>
        </w:rPr>
      </w:pPr>
    </w:p>
    <w:p w14:paraId="675AEA38" w14:textId="77777777" w:rsidR="005A3509" w:rsidRDefault="005A3509" w:rsidP="001816BE">
      <w:pPr>
        <w:spacing w:line="240" w:lineRule="auto"/>
        <w:rPr>
          <w:rFonts w:ascii="Arial" w:hAnsi="Arial" w:cs="Arial"/>
          <w:b/>
        </w:rPr>
      </w:pPr>
    </w:p>
    <w:p w14:paraId="6F380A8B" w14:textId="77777777" w:rsidR="005A3509" w:rsidRDefault="005A3509" w:rsidP="001816BE">
      <w:pPr>
        <w:spacing w:line="240" w:lineRule="auto"/>
        <w:rPr>
          <w:rFonts w:ascii="Arial" w:hAnsi="Arial" w:cs="Arial"/>
          <w:b/>
        </w:rPr>
      </w:pPr>
    </w:p>
    <w:p w14:paraId="5D2E8C8C" w14:textId="77777777" w:rsidR="005A3509" w:rsidRDefault="005A3509" w:rsidP="001816BE">
      <w:pPr>
        <w:spacing w:line="240" w:lineRule="auto"/>
        <w:rPr>
          <w:rFonts w:ascii="Arial" w:hAnsi="Arial" w:cs="Arial"/>
          <w:b/>
        </w:rPr>
      </w:pPr>
    </w:p>
    <w:p w14:paraId="77EA76A2" w14:textId="77777777" w:rsidR="005A3509" w:rsidRDefault="005A3509">
      <w:pPr>
        <w:rPr>
          <w:rFonts w:ascii="Arial" w:hAnsi="Arial" w:cs="Arial"/>
          <w:b/>
        </w:rPr>
      </w:pPr>
      <w:r>
        <w:rPr>
          <w:rFonts w:ascii="Arial" w:hAnsi="Arial" w:cs="Arial"/>
          <w:b/>
        </w:rPr>
        <w:br w:type="page"/>
      </w:r>
    </w:p>
    <w:p w14:paraId="6B4B0697" w14:textId="07DA7B49" w:rsidR="00B21B2A" w:rsidRDefault="00D2398C" w:rsidP="001816BE">
      <w:pPr>
        <w:spacing w:line="240" w:lineRule="auto"/>
        <w:rPr>
          <w:rFonts w:ascii="Arial" w:hAnsi="Arial" w:cs="Arial"/>
          <w:b/>
          <w:color w:val="276E8B" w:themeColor="accent1" w:themeShade="BF"/>
          <w:sz w:val="32"/>
        </w:rPr>
      </w:pPr>
      <w:r>
        <w:rPr>
          <w:rFonts w:ascii="Arial" w:hAnsi="Arial" w:cs="Arial"/>
          <w:b/>
          <w:color w:val="276E8B" w:themeColor="accent1" w:themeShade="BF"/>
          <w:sz w:val="32"/>
        </w:rPr>
        <w:lastRenderedPageBreak/>
        <w:t>3. HOW TO USE THE FRAMEWORK</w:t>
      </w:r>
    </w:p>
    <w:p w14:paraId="6DB4B0B1" w14:textId="77777777" w:rsidR="00572958" w:rsidRPr="001816BE" w:rsidRDefault="00572958" w:rsidP="001816BE">
      <w:pPr>
        <w:spacing w:line="240" w:lineRule="auto"/>
        <w:rPr>
          <w:rFonts w:ascii="Arial" w:hAnsi="Arial" w:cs="Arial"/>
          <w:b/>
        </w:rPr>
      </w:pPr>
    </w:p>
    <w:p w14:paraId="6D8506EE" w14:textId="52C592BA" w:rsidR="00FA3434" w:rsidRPr="001816BE" w:rsidRDefault="008F3B62" w:rsidP="001816BE">
      <w:pPr>
        <w:spacing w:line="240" w:lineRule="auto"/>
        <w:ind w:left="600" w:hanging="600"/>
        <w:rPr>
          <w:rFonts w:ascii="Arial" w:hAnsi="Arial" w:cs="Arial"/>
          <w:b/>
        </w:rPr>
      </w:pPr>
      <w:r w:rsidRPr="001816BE">
        <w:rPr>
          <w:rFonts w:ascii="Arial" w:hAnsi="Arial" w:cs="Arial"/>
          <w:b/>
        </w:rPr>
        <w:t>3.1</w:t>
      </w:r>
      <w:r w:rsidRPr="001816BE">
        <w:rPr>
          <w:rFonts w:ascii="Arial" w:hAnsi="Arial" w:cs="Arial"/>
          <w:b/>
        </w:rPr>
        <w:tab/>
      </w:r>
      <w:r w:rsidR="00FA3434" w:rsidRPr="001816BE">
        <w:rPr>
          <w:rFonts w:ascii="Arial" w:hAnsi="Arial" w:cs="Arial"/>
          <w:b/>
        </w:rPr>
        <w:t xml:space="preserve">Cabinet Office </w:t>
      </w:r>
      <w:r w:rsidR="00341E6B">
        <w:rPr>
          <w:rFonts w:ascii="Arial" w:hAnsi="Arial" w:cs="Arial"/>
          <w:b/>
        </w:rPr>
        <w:t>s</w:t>
      </w:r>
      <w:r w:rsidR="00FA3434" w:rsidRPr="001816BE">
        <w:rPr>
          <w:rFonts w:ascii="Arial" w:hAnsi="Arial" w:cs="Arial"/>
          <w:b/>
        </w:rPr>
        <w:t xml:space="preserve">pending </w:t>
      </w:r>
      <w:r w:rsidR="00341E6B">
        <w:rPr>
          <w:rFonts w:ascii="Arial" w:hAnsi="Arial" w:cs="Arial"/>
          <w:b/>
        </w:rPr>
        <w:t>c</w:t>
      </w:r>
      <w:r w:rsidR="00FA3434" w:rsidRPr="001816BE">
        <w:rPr>
          <w:rFonts w:ascii="Arial" w:hAnsi="Arial" w:cs="Arial"/>
          <w:b/>
        </w:rPr>
        <w:t>ontrols</w:t>
      </w:r>
    </w:p>
    <w:p w14:paraId="077F19B2" w14:textId="63B845CE" w:rsidR="00B21B2A" w:rsidRPr="001816BE" w:rsidRDefault="00FA3434" w:rsidP="001816BE">
      <w:pPr>
        <w:spacing w:line="240" w:lineRule="auto"/>
        <w:ind w:left="600" w:hanging="600"/>
        <w:rPr>
          <w:rFonts w:ascii="Arial" w:hAnsi="Arial" w:cs="Arial"/>
        </w:rPr>
      </w:pPr>
      <w:r>
        <w:rPr>
          <w:rFonts w:ascii="Arial" w:hAnsi="Arial" w:cs="Arial"/>
        </w:rPr>
        <w:t>3.1.1</w:t>
      </w:r>
      <w:r>
        <w:rPr>
          <w:rFonts w:ascii="Arial" w:hAnsi="Arial" w:cs="Arial"/>
        </w:rPr>
        <w:tab/>
      </w:r>
      <w:r w:rsidR="00B21B2A" w:rsidRPr="001816BE">
        <w:rPr>
          <w:rFonts w:ascii="Arial" w:hAnsi="Arial" w:cs="Arial"/>
        </w:rPr>
        <w:t>The Minister for Cabinet Office has produced guidelines on the use of the private sector for consultancy services and has introduced a range of spending controls for Central Government Departments and their Arms</w:t>
      </w:r>
      <w:r>
        <w:rPr>
          <w:rFonts w:ascii="Arial" w:hAnsi="Arial" w:cs="Arial"/>
        </w:rPr>
        <w:t>-</w:t>
      </w:r>
      <w:r w:rsidR="00B21B2A" w:rsidRPr="001816BE">
        <w:rPr>
          <w:rFonts w:ascii="Arial" w:hAnsi="Arial" w:cs="Arial"/>
        </w:rPr>
        <w:t>Length Bodies.</w:t>
      </w:r>
    </w:p>
    <w:p w14:paraId="26984918" w14:textId="6DF80F8B" w:rsidR="005B56D5" w:rsidRPr="001816BE" w:rsidRDefault="008C3061" w:rsidP="00B21B2A">
      <w:pPr>
        <w:pStyle w:val="ListParagraph"/>
        <w:spacing w:line="240" w:lineRule="auto"/>
        <w:ind w:left="600"/>
        <w:rPr>
          <w:rFonts w:ascii="Arial" w:hAnsi="Arial" w:cs="Arial"/>
          <w:i/>
          <w:color w:val="1A495D" w:themeColor="accent1" w:themeShade="80"/>
        </w:rPr>
      </w:pPr>
      <w:hyperlink r:id="rId35" w:history="1">
        <w:r w:rsidR="005B56D5" w:rsidRPr="001816BE">
          <w:rPr>
            <w:rStyle w:val="Hyperlink"/>
            <w:i/>
            <w14:textFill>
              <w14:solidFill>
                <w14:srgbClr w14:val="0000FF">
                  <w14:lumMod w14:val="50000"/>
                </w14:srgbClr>
              </w14:solidFill>
            </w14:textFill>
          </w:rPr>
          <w:t>https://www.gov.uk/government/publications/cabinet-office-controls</w:t>
        </w:r>
      </w:hyperlink>
    </w:p>
    <w:p w14:paraId="2D9FE47B" w14:textId="69991B90" w:rsidR="00B03FFC" w:rsidRPr="003F23A1" w:rsidRDefault="00B03FFC" w:rsidP="00B03FFC">
      <w:pPr>
        <w:spacing w:line="240" w:lineRule="auto"/>
        <w:ind w:left="720" w:hanging="720"/>
        <w:rPr>
          <w:rFonts w:ascii="Arial" w:hAnsi="Arial" w:cs="Arial"/>
          <w:b/>
        </w:rPr>
      </w:pPr>
      <w:r w:rsidRPr="008019C7">
        <w:rPr>
          <w:rFonts w:ascii="Arial" w:hAnsi="Arial" w:cs="Arial"/>
          <w:b/>
        </w:rPr>
        <w:t>3.</w:t>
      </w:r>
      <w:r w:rsidR="00FA3434">
        <w:rPr>
          <w:rFonts w:ascii="Arial" w:hAnsi="Arial" w:cs="Arial"/>
          <w:b/>
        </w:rPr>
        <w:t>2</w:t>
      </w:r>
      <w:r w:rsidRPr="008019C7">
        <w:rPr>
          <w:rFonts w:ascii="Arial" w:hAnsi="Arial" w:cs="Arial"/>
          <w:b/>
        </w:rPr>
        <w:t>.</w:t>
      </w:r>
      <w:r w:rsidR="00DC739E" w:rsidRPr="008019C7">
        <w:rPr>
          <w:rFonts w:ascii="Arial" w:hAnsi="Arial" w:cs="Arial"/>
          <w:b/>
        </w:rPr>
        <w:tab/>
      </w:r>
      <w:r w:rsidRPr="003F23A1">
        <w:rPr>
          <w:rFonts w:ascii="Arial" w:hAnsi="Arial" w:cs="Arial"/>
          <w:b/>
        </w:rPr>
        <w:t>Registration</w:t>
      </w:r>
      <w:r w:rsidR="00A906E8">
        <w:rPr>
          <w:rFonts w:ascii="Arial" w:hAnsi="Arial" w:cs="Arial"/>
          <w:b/>
        </w:rPr>
        <w:t xml:space="preserve"> with CCS as a Contracting Authority (Customer)</w:t>
      </w:r>
    </w:p>
    <w:p w14:paraId="75B2E1B2" w14:textId="66FA1CBF" w:rsidR="00FB0937" w:rsidRDefault="00B03FFC" w:rsidP="00FB0937">
      <w:pPr>
        <w:spacing w:line="240" w:lineRule="auto"/>
        <w:ind w:left="720"/>
        <w:rPr>
          <w:rFonts w:ascii="Arial" w:hAnsi="Arial" w:cs="Arial"/>
        </w:rPr>
      </w:pPr>
      <w:r w:rsidRPr="003F23A1">
        <w:rPr>
          <w:rFonts w:ascii="Arial" w:hAnsi="Arial" w:cs="Arial"/>
        </w:rPr>
        <w:t>3.</w:t>
      </w:r>
      <w:r w:rsidR="00FA3434">
        <w:rPr>
          <w:rFonts w:ascii="Arial" w:hAnsi="Arial" w:cs="Arial"/>
        </w:rPr>
        <w:t>2</w:t>
      </w:r>
      <w:r w:rsidRPr="003F23A1">
        <w:rPr>
          <w:rFonts w:ascii="Arial" w:hAnsi="Arial" w:cs="Arial"/>
        </w:rPr>
        <w:t>.1</w:t>
      </w:r>
      <w:r w:rsidRPr="003F23A1">
        <w:rPr>
          <w:rFonts w:ascii="Arial" w:hAnsi="Arial" w:cs="Arial"/>
        </w:rPr>
        <w:tab/>
        <w:t>Government bodies</w:t>
      </w:r>
      <w:r w:rsidR="00FB0937">
        <w:rPr>
          <w:rFonts w:ascii="Arial" w:hAnsi="Arial" w:cs="Arial"/>
        </w:rPr>
        <w:t xml:space="preserve"> and Wider Public Sector organisations</w:t>
      </w:r>
      <w:r w:rsidRPr="003F23A1">
        <w:rPr>
          <w:rFonts w:ascii="Arial" w:hAnsi="Arial" w:cs="Arial"/>
        </w:rPr>
        <w:t xml:space="preserve"> wishing to access the </w:t>
      </w:r>
      <w:r w:rsidR="00341E6B">
        <w:rPr>
          <w:rFonts w:ascii="Arial" w:hAnsi="Arial" w:cs="Arial"/>
        </w:rPr>
        <w:t>f</w:t>
      </w:r>
      <w:r w:rsidRPr="003F23A1">
        <w:rPr>
          <w:rFonts w:ascii="Arial" w:hAnsi="Arial" w:cs="Arial"/>
        </w:rPr>
        <w:t>ramework will be r</w:t>
      </w:r>
      <w:r w:rsidR="00A906E8">
        <w:rPr>
          <w:rFonts w:ascii="Arial" w:hAnsi="Arial" w:cs="Arial"/>
        </w:rPr>
        <w:t>equired to register as a Contracting Authority</w:t>
      </w:r>
      <w:r w:rsidRPr="003F23A1">
        <w:rPr>
          <w:rFonts w:ascii="Arial" w:hAnsi="Arial" w:cs="Arial"/>
        </w:rPr>
        <w:t xml:space="preserve"> with CCS. This can be done online via our website</w:t>
      </w:r>
      <w:r w:rsidR="00FB0937">
        <w:rPr>
          <w:rStyle w:val="CommentReference"/>
        </w:rPr>
        <w:t xml:space="preserve"> </w:t>
      </w:r>
      <w:r w:rsidRPr="003F23A1">
        <w:rPr>
          <w:rFonts w:ascii="Arial" w:hAnsi="Arial" w:cs="Arial"/>
        </w:rPr>
        <w:t xml:space="preserve">or by calling our Customer Service Desk (Tel: 0345 410 2222). Our </w:t>
      </w:r>
      <w:r w:rsidR="00486988" w:rsidRPr="003F23A1">
        <w:rPr>
          <w:rFonts w:ascii="Arial" w:hAnsi="Arial" w:cs="Arial"/>
        </w:rPr>
        <w:t>simple registration</w:t>
      </w:r>
      <w:r w:rsidRPr="003F23A1">
        <w:rPr>
          <w:rFonts w:ascii="Arial" w:hAnsi="Arial" w:cs="Arial"/>
        </w:rPr>
        <w:t xml:space="preserve"> a</w:t>
      </w:r>
      <w:r w:rsidR="00A906E8">
        <w:rPr>
          <w:rFonts w:ascii="Arial" w:hAnsi="Arial" w:cs="Arial"/>
        </w:rPr>
        <w:t>rrangements mean once a customer</w:t>
      </w:r>
      <w:r w:rsidRPr="003F23A1">
        <w:rPr>
          <w:rFonts w:ascii="Arial" w:hAnsi="Arial" w:cs="Arial"/>
        </w:rPr>
        <w:t xml:space="preserve"> has </w:t>
      </w:r>
      <w:r w:rsidRPr="00CE022C">
        <w:rPr>
          <w:rFonts w:ascii="Arial" w:hAnsi="Arial" w:cs="Arial"/>
        </w:rPr>
        <w:t>registered they have access to all of our framework agreements. There is no joining fee and no comm</w:t>
      </w:r>
      <w:r w:rsidR="005B0E90">
        <w:rPr>
          <w:rFonts w:ascii="Arial" w:hAnsi="Arial" w:cs="Arial"/>
        </w:rPr>
        <w:t>itment, even after registering.</w:t>
      </w:r>
    </w:p>
    <w:p w14:paraId="242DCB4B" w14:textId="7E4218EF" w:rsidR="005B0E90" w:rsidRDefault="008C3061" w:rsidP="00FB0937">
      <w:pPr>
        <w:spacing w:line="240" w:lineRule="auto"/>
        <w:ind w:left="720"/>
        <w:rPr>
          <w:rFonts w:ascii="Arial" w:hAnsi="Arial" w:cs="Arial"/>
        </w:rPr>
      </w:pPr>
      <w:hyperlink r:id="rId36" w:history="1">
        <w:r w:rsidR="005B0E90" w:rsidRPr="00236490">
          <w:rPr>
            <w:rStyle w:val="Hyperlink"/>
            <w:rFonts w:ascii="Arial" w:hAnsi="Arial" w:cs="Arial"/>
          </w:rPr>
          <w:t>http://ccs-agreements.cabinetoffice.gov.uk/contracts/rm3741</w:t>
        </w:r>
      </w:hyperlink>
    </w:p>
    <w:p w14:paraId="10491DAE" w14:textId="6E8EF0DF" w:rsidR="00B03FFC" w:rsidRPr="003F23A1" w:rsidRDefault="00B03FFC" w:rsidP="00B03FFC">
      <w:pPr>
        <w:spacing w:line="240" w:lineRule="auto"/>
        <w:ind w:left="720" w:hanging="720"/>
        <w:rPr>
          <w:rFonts w:ascii="Arial" w:hAnsi="Arial" w:cs="Arial"/>
          <w:b/>
        </w:rPr>
      </w:pPr>
      <w:r w:rsidRPr="003F23A1">
        <w:rPr>
          <w:rFonts w:ascii="Arial" w:hAnsi="Arial" w:cs="Arial"/>
          <w:b/>
        </w:rPr>
        <w:t>3.</w:t>
      </w:r>
      <w:r w:rsidR="00FA3434">
        <w:rPr>
          <w:rFonts w:ascii="Arial" w:hAnsi="Arial" w:cs="Arial"/>
          <w:b/>
        </w:rPr>
        <w:t>3</w:t>
      </w:r>
      <w:r w:rsidRPr="003F23A1">
        <w:rPr>
          <w:rFonts w:ascii="Arial" w:hAnsi="Arial" w:cs="Arial"/>
          <w:b/>
        </w:rPr>
        <w:tab/>
        <w:t xml:space="preserve">Customer </w:t>
      </w:r>
      <w:r w:rsidR="00341E6B">
        <w:rPr>
          <w:rFonts w:ascii="Arial" w:hAnsi="Arial" w:cs="Arial"/>
          <w:b/>
        </w:rPr>
        <w:t>u</w:t>
      </w:r>
      <w:r w:rsidRPr="003F23A1">
        <w:rPr>
          <w:rFonts w:ascii="Arial" w:hAnsi="Arial" w:cs="Arial"/>
          <w:b/>
        </w:rPr>
        <w:t xml:space="preserve">ser </w:t>
      </w:r>
      <w:r w:rsidR="00341E6B">
        <w:rPr>
          <w:rFonts w:ascii="Arial" w:hAnsi="Arial" w:cs="Arial"/>
          <w:b/>
        </w:rPr>
        <w:t>a</w:t>
      </w:r>
      <w:r w:rsidRPr="003F23A1">
        <w:rPr>
          <w:rFonts w:ascii="Arial" w:hAnsi="Arial" w:cs="Arial"/>
          <w:b/>
        </w:rPr>
        <w:t>greement</w:t>
      </w:r>
      <w:r w:rsidR="00E14179">
        <w:rPr>
          <w:rFonts w:ascii="Arial" w:hAnsi="Arial" w:cs="Arial"/>
          <w:b/>
        </w:rPr>
        <w:t xml:space="preserve"> &amp; </w:t>
      </w:r>
      <w:r w:rsidR="00341E6B">
        <w:rPr>
          <w:rFonts w:ascii="Arial" w:hAnsi="Arial" w:cs="Arial"/>
          <w:b/>
        </w:rPr>
        <w:t>u</w:t>
      </w:r>
      <w:r w:rsidR="00E14179">
        <w:rPr>
          <w:rFonts w:ascii="Arial" w:hAnsi="Arial" w:cs="Arial"/>
          <w:b/>
        </w:rPr>
        <w:t xml:space="preserve">nique </w:t>
      </w:r>
      <w:r w:rsidR="00341E6B">
        <w:rPr>
          <w:rFonts w:ascii="Arial" w:hAnsi="Arial" w:cs="Arial"/>
          <w:b/>
        </w:rPr>
        <w:t>o</w:t>
      </w:r>
      <w:r w:rsidR="00E14179">
        <w:rPr>
          <w:rFonts w:ascii="Arial" w:hAnsi="Arial" w:cs="Arial"/>
          <w:b/>
        </w:rPr>
        <w:t xml:space="preserve">rder </w:t>
      </w:r>
      <w:r w:rsidR="00341E6B">
        <w:rPr>
          <w:rFonts w:ascii="Arial" w:hAnsi="Arial" w:cs="Arial"/>
          <w:b/>
        </w:rPr>
        <w:t>n</w:t>
      </w:r>
      <w:r w:rsidR="00E14179">
        <w:rPr>
          <w:rFonts w:ascii="Arial" w:hAnsi="Arial" w:cs="Arial"/>
          <w:b/>
        </w:rPr>
        <w:t>umber</w:t>
      </w:r>
    </w:p>
    <w:p w14:paraId="3B0B265D" w14:textId="69F9925D" w:rsidR="00E14179" w:rsidRDefault="00B03FFC" w:rsidP="00B03FFC">
      <w:pPr>
        <w:spacing w:line="240" w:lineRule="auto"/>
        <w:ind w:left="720" w:hanging="720"/>
        <w:rPr>
          <w:rStyle w:val="Hyperlink"/>
          <w:rFonts w:ascii="Arial" w:hAnsi="Arial" w:cs="Arial"/>
        </w:rPr>
      </w:pPr>
      <w:r w:rsidRPr="003F23A1">
        <w:rPr>
          <w:rFonts w:ascii="Arial" w:hAnsi="Arial" w:cs="Arial"/>
        </w:rPr>
        <w:t>3.</w:t>
      </w:r>
      <w:r w:rsidR="00FA3434">
        <w:rPr>
          <w:rFonts w:ascii="Arial" w:hAnsi="Arial" w:cs="Arial"/>
        </w:rPr>
        <w:t>3</w:t>
      </w:r>
      <w:r w:rsidR="00A906E8">
        <w:rPr>
          <w:rFonts w:ascii="Arial" w:hAnsi="Arial" w:cs="Arial"/>
        </w:rPr>
        <w:t>.1</w:t>
      </w:r>
      <w:r w:rsidR="00A906E8">
        <w:rPr>
          <w:rFonts w:ascii="Arial" w:hAnsi="Arial" w:cs="Arial"/>
        </w:rPr>
        <w:tab/>
        <w:t>Contracting Authorities</w:t>
      </w:r>
      <w:r w:rsidRPr="003F23A1">
        <w:rPr>
          <w:rFonts w:ascii="Arial" w:hAnsi="Arial" w:cs="Arial"/>
        </w:rPr>
        <w:t xml:space="preserve"> are require</w:t>
      </w:r>
      <w:r w:rsidR="00E1546C" w:rsidRPr="003F23A1">
        <w:rPr>
          <w:rFonts w:ascii="Arial" w:hAnsi="Arial" w:cs="Arial"/>
        </w:rPr>
        <w:t>d</w:t>
      </w:r>
      <w:r w:rsidRPr="003F23A1">
        <w:rPr>
          <w:rFonts w:ascii="Arial" w:hAnsi="Arial" w:cs="Arial"/>
        </w:rPr>
        <w:t xml:space="preserve"> to initially complete the Customer User Agreement form</w:t>
      </w:r>
      <w:r w:rsidR="00FA3434">
        <w:rPr>
          <w:rFonts w:ascii="Arial" w:hAnsi="Arial" w:cs="Arial"/>
        </w:rPr>
        <w:t xml:space="preserve"> (see Annex A)</w:t>
      </w:r>
      <w:r w:rsidRPr="003F23A1">
        <w:rPr>
          <w:rFonts w:ascii="Arial" w:hAnsi="Arial" w:cs="Arial"/>
        </w:rPr>
        <w:t xml:space="preserve"> and return this to </w:t>
      </w:r>
      <w:hyperlink r:id="rId37" w:history="1">
        <w:r w:rsidR="00775732" w:rsidRPr="005F048B">
          <w:rPr>
            <w:rStyle w:val="Hyperlink"/>
            <w:rFonts w:ascii="Arial" w:hAnsi="Arial" w:cs="Arial"/>
          </w:rPr>
          <w:t>info@crowncommercial.gov.uk</w:t>
        </w:r>
      </w:hyperlink>
      <w:r w:rsidR="00E14179">
        <w:rPr>
          <w:rStyle w:val="Hyperlink"/>
          <w:rFonts w:ascii="Arial" w:hAnsi="Arial" w:cs="Arial"/>
        </w:rPr>
        <w:t>.</w:t>
      </w:r>
    </w:p>
    <w:p w14:paraId="097922D5" w14:textId="09CE51E3" w:rsidR="00E14179" w:rsidRDefault="00E14179" w:rsidP="00D30DC3">
      <w:pPr>
        <w:spacing w:line="240" w:lineRule="auto"/>
        <w:ind w:left="720" w:hanging="720"/>
        <w:rPr>
          <w:rFonts w:ascii="Arial" w:hAnsi="Arial" w:cs="Arial"/>
        </w:rPr>
      </w:pPr>
      <w:r w:rsidRPr="001816BE">
        <w:t xml:space="preserve">3.3.2   </w:t>
      </w:r>
      <w:r w:rsidR="00B03FFC" w:rsidRPr="003F23A1">
        <w:rPr>
          <w:rFonts w:ascii="Arial" w:hAnsi="Arial" w:cs="Arial"/>
        </w:rPr>
        <w:t xml:space="preserve"> </w:t>
      </w:r>
      <w:r>
        <w:rPr>
          <w:rFonts w:ascii="Arial" w:hAnsi="Arial" w:cs="Arial"/>
        </w:rPr>
        <w:t>Once the form has been submitted, a</w:t>
      </w:r>
      <w:r w:rsidR="00B03FFC" w:rsidRPr="003F23A1">
        <w:rPr>
          <w:rFonts w:ascii="Arial" w:hAnsi="Arial" w:cs="Arial"/>
        </w:rPr>
        <w:t xml:space="preserve"> </w:t>
      </w:r>
      <w:r w:rsidR="00341E6B">
        <w:rPr>
          <w:rFonts w:ascii="Arial" w:hAnsi="Arial" w:cs="Arial"/>
        </w:rPr>
        <w:t>c</w:t>
      </w:r>
      <w:r w:rsidR="00B03FFC" w:rsidRPr="003F23A1">
        <w:rPr>
          <w:rFonts w:ascii="Arial" w:hAnsi="Arial" w:cs="Arial"/>
        </w:rPr>
        <w:t xml:space="preserve">ustomer </w:t>
      </w:r>
      <w:r w:rsidR="00341E6B">
        <w:rPr>
          <w:rFonts w:ascii="Arial" w:hAnsi="Arial" w:cs="Arial"/>
        </w:rPr>
        <w:t>u</w:t>
      </w:r>
      <w:r w:rsidR="00B03FFC" w:rsidRPr="003F23A1">
        <w:rPr>
          <w:rFonts w:ascii="Arial" w:hAnsi="Arial" w:cs="Arial"/>
        </w:rPr>
        <w:t xml:space="preserve">ser </w:t>
      </w:r>
      <w:r w:rsidR="00341E6B">
        <w:rPr>
          <w:rFonts w:ascii="Arial" w:hAnsi="Arial" w:cs="Arial"/>
        </w:rPr>
        <w:t>a</w:t>
      </w:r>
      <w:r w:rsidR="00B03FFC" w:rsidRPr="003F23A1">
        <w:rPr>
          <w:rFonts w:ascii="Arial" w:hAnsi="Arial" w:cs="Arial"/>
        </w:rPr>
        <w:t xml:space="preserve">greement </w:t>
      </w:r>
      <w:r w:rsidR="00341E6B">
        <w:rPr>
          <w:rFonts w:ascii="Arial" w:hAnsi="Arial" w:cs="Arial"/>
        </w:rPr>
        <w:t>n</w:t>
      </w:r>
      <w:r w:rsidR="00B03FFC" w:rsidRPr="003F23A1">
        <w:rPr>
          <w:rFonts w:ascii="Arial" w:hAnsi="Arial" w:cs="Arial"/>
        </w:rPr>
        <w:t xml:space="preserve">umber </w:t>
      </w:r>
      <w:r>
        <w:rPr>
          <w:rFonts w:ascii="Arial" w:hAnsi="Arial" w:cs="Arial"/>
        </w:rPr>
        <w:t>will be supplied by CCS for use on the call off and should be quoted on all correspondence.</w:t>
      </w:r>
    </w:p>
    <w:p w14:paraId="66FA9C8F" w14:textId="06C5CD26" w:rsidR="00E14179" w:rsidRPr="001816BE" w:rsidRDefault="00E14179" w:rsidP="00D30DC3">
      <w:pPr>
        <w:spacing w:line="240" w:lineRule="auto"/>
        <w:ind w:left="720" w:hanging="720"/>
        <w:rPr>
          <w:rFonts w:ascii="Arial" w:hAnsi="Arial" w:cs="Arial"/>
          <w:color w:val="0000FF"/>
          <w:u w:val="single"/>
        </w:rPr>
      </w:pPr>
      <w:r>
        <w:rPr>
          <w:rFonts w:ascii="Arial" w:hAnsi="Arial" w:cs="Arial"/>
        </w:rPr>
        <w:t>3.3.3.</w:t>
      </w:r>
      <w:r>
        <w:rPr>
          <w:rFonts w:ascii="Arial" w:hAnsi="Arial" w:cs="Arial"/>
        </w:rPr>
        <w:tab/>
        <w:t xml:space="preserve">A new </w:t>
      </w:r>
      <w:r w:rsidR="00341E6B">
        <w:rPr>
          <w:rFonts w:ascii="Arial" w:hAnsi="Arial" w:cs="Arial"/>
        </w:rPr>
        <w:t>c</w:t>
      </w:r>
      <w:r>
        <w:rPr>
          <w:rFonts w:ascii="Arial" w:hAnsi="Arial" w:cs="Arial"/>
        </w:rPr>
        <w:t xml:space="preserve">ustomer </w:t>
      </w:r>
      <w:r w:rsidR="00341E6B">
        <w:rPr>
          <w:rFonts w:ascii="Arial" w:hAnsi="Arial" w:cs="Arial"/>
        </w:rPr>
        <w:t>a</w:t>
      </w:r>
      <w:r>
        <w:rPr>
          <w:rFonts w:ascii="Arial" w:hAnsi="Arial" w:cs="Arial"/>
        </w:rPr>
        <w:t xml:space="preserve">greement </w:t>
      </w:r>
      <w:r w:rsidR="00341E6B">
        <w:rPr>
          <w:rFonts w:ascii="Arial" w:hAnsi="Arial" w:cs="Arial"/>
        </w:rPr>
        <w:t>n</w:t>
      </w:r>
      <w:r>
        <w:rPr>
          <w:rFonts w:ascii="Arial" w:hAnsi="Arial" w:cs="Arial"/>
        </w:rPr>
        <w:t xml:space="preserve">umber will be required for each and every call off you wish to make under this agreement by contacting </w:t>
      </w:r>
      <w:hyperlink r:id="rId38" w:history="1">
        <w:r w:rsidR="00775732" w:rsidRPr="005F048B">
          <w:rPr>
            <w:rStyle w:val="Hyperlink"/>
            <w:rFonts w:ascii="Arial" w:hAnsi="Arial" w:cs="Arial"/>
          </w:rPr>
          <w:t>info@crowncommercial.gov.uk</w:t>
        </w:r>
      </w:hyperlink>
      <w:r>
        <w:rPr>
          <w:rStyle w:val="Hyperlink"/>
          <w:rFonts w:ascii="Arial" w:hAnsi="Arial" w:cs="Arial"/>
        </w:rPr>
        <w:t>.</w:t>
      </w:r>
    </w:p>
    <w:p w14:paraId="32060FFB" w14:textId="3EDD09CC" w:rsidR="00B03FFC" w:rsidRDefault="00DC739E" w:rsidP="00224F66">
      <w:pPr>
        <w:spacing w:line="240" w:lineRule="auto"/>
        <w:ind w:left="720" w:hanging="720"/>
        <w:rPr>
          <w:rFonts w:ascii="Arial" w:hAnsi="Arial" w:cs="Arial"/>
        </w:rPr>
      </w:pPr>
      <w:r w:rsidRPr="00DC739E">
        <w:rPr>
          <w:rFonts w:ascii="Arial" w:hAnsi="Arial" w:cs="Arial"/>
          <w:b/>
        </w:rPr>
        <w:t>3.</w:t>
      </w:r>
      <w:r w:rsidR="00FA3434">
        <w:rPr>
          <w:rFonts w:ascii="Arial" w:hAnsi="Arial" w:cs="Arial"/>
          <w:b/>
        </w:rPr>
        <w:t>4</w:t>
      </w:r>
      <w:r w:rsidRPr="00DC739E">
        <w:rPr>
          <w:rFonts w:ascii="Arial" w:hAnsi="Arial" w:cs="Arial"/>
          <w:b/>
        </w:rPr>
        <w:tab/>
        <w:t xml:space="preserve">Service </w:t>
      </w:r>
      <w:r w:rsidR="00341E6B">
        <w:rPr>
          <w:rFonts w:ascii="Arial" w:hAnsi="Arial" w:cs="Arial"/>
          <w:b/>
        </w:rPr>
        <w:t>r</w:t>
      </w:r>
      <w:r w:rsidRPr="00DC739E">
        <w:rPr>
          <w:rFonts w:ascii="Arial" w:hAnsi="Arial" w:cs="Arial"/>
          <w:b/>
        </w:rPr>
        <w:t>equirements</w:t>
      </w:r>
      <w:r w:rsidR="000E5CF5">
        <w:rPr>
          <w:rFonts w:ascii="Arial" w:hAnsi="Arial" w:cs="Arial"/>
          <w:b/>
        </w:rPr>
        <w:t xml:space="preserve"> – </w:t>
      </w:r>
      <w:r w:rsidR="00341E6B">
        <w:rPr>
          <w:rFonts w:ascii="Arial" w:hAnsi="Arial" w:cs="Arial"/>
          <w:b/>
        </w:rPr>
        <w:t>l</w:t>
      </w:r>
      <w:r w:rsidR="000E5CF5">
        <w:rPr>
          <w:rFonts w:ascii="Arial" w:hAnsi="Arial" w:cs="Arial"/>
          <w:b/>
        </w:rPr>
        <w:t xml:space="preserve">ot(s) </w:t>
      </w:r>
      <w:r w:rsidR="00341E6B">
        <w:rPr>
          <w:rFonts w:ascii="Arial" w:hAnsi="Arial" w:cs="Arial"/>
          <w:b/>
        </w:rPr>
        <w:t>s</w:t>
      </w:r>
      <w:r w:rsidR="000E5CF5">
        <w:rPr>
          <w:rFonts w:ascii="Arial" w:hAnsi="Arial" w:cs="Arial"/>
          <w:b/>
        </w:rPr>
        <w:t>election</w:t>
      </w:r>
    </w:p>
    <w:p w14:paraId="67E907A2" w14:textId="7D67EF41" w:rsidR="00224F66" w:rsidRPr="006F1F77" w:rsidRDefault="00DC739E" w:rsidP="00DC739E">
      <w:pPr>
        <w:spacing w:line="240" w:lineRule="auto"/>
        <w:ind w:left="720" w:hanging="720"/>
        <w:rPr>
          <w:rFonts w:ascii="Arial" w:hAnsi="Arial" w:cs="Arial"/>
        </w:rPr>
      </w:pPr>
      <w:r>
        <w:rPr>
          <w:rFonts w:ascii="Arial" w:hAnsi="Arial" w:cs="Arial"/>
        </w:rPr>
        <w:t>3.</w:t>
      </w:r>
      <w:r w:rsidR="00FA3434">
        <w:rPr>
          <w:rFonts w:ascii="Arial" w:hAnsi="Arial" w:cs="Arial"/>
        </w:rPr>
        <w:t>4</w:t>
      </w:r>
      <w:r>
        <w:rPr>
          <w:rFonts w:ascii="Arial" w:hAnsi="Arial" w:cs="Arial"/>
        </w:rPr>
        <w:t>.1</w:t>
      </w:r>
      <w:r>
        <w:rPr>
          <w:rFonts w:ascii="Arial" w:hAnsi="Arial" w:cs="Arial"/>
        </w:rPr>
        <w:tab/>
      </w:r>
      <w:r w:rsidR="00A906E8">
        <w:rPr>
          <w:rFonts w:ascii="Arial" w:hAnsi="Arial" w:cs="Arial"/>
        </w:rPr>
        <w:t>Contracting Authorities</w:t>
      </w:r>
      <w:r w:rsidR="00224F66" w:rsidRPr="006F1F77">
        <w:rPr>
          <w:rFonts w:ascii="Arial" w:hAnsi="Arial" w:cs="Arial"/>
        </w:rPr>
        <w:t xml:space="preserve"> should first identify the </w:t>
      </w:r>
      <w:r w:rsidR="00341E6B">
        <w:rPr>
          <w:rFonts w:ascii="Arial" w:hAnsi="Arial" w:cs="Arial"/>
        </w:rPr>
        <w:t>l</w:t>
      </w:r>
      <w:r w:rsidR="00224F66" w:rsidRPr="006F1F77">
        <w:rPr>
          <w:rFonts w:ascii="Arial" w:hAnsi="Arial" w:cs="Arial"/>
        </w:rPr>
        <w:t>ot</w:t>
      </w:r>
      <w:r w:rsidR="00E1546C">
        <w:rPr>
          <w:rFonts w:ascii="Arial" w:hAnsi="Arial" w:cs="Arial"/>
        </w:rPr>
        <w:t>(s)</w:t>
      </w:r>
      <w:r w:rsidR="00224F66" w:rsidRPr="006F1F77">
        <w:rPr>
          <w:rFonts w:ascii="Arial" w:hAnsi="Arial" w:cs="Arial"/>
        </w:rPr>
        <w:t xml:space="preserve"> into which their requirement best fits. It may be that your requirement spans several </w:t>
      </w:r>
      <w:r w:rsidR="00341E6B">
        <w:rPr>
          <w:rFonts w:ascii="Arial" w:hAnsi="Arial" w:cs="Arial"/>
        </w:rPr>
        <w:t>l</w:t>
      </w:r>
      <w:r w:rsidR="00224F66" w:rsidRPr="006F1F77">
        <w:rPr>
          <w:rFonts w:ascii="Arial" w:hAnsi="Arial" w:cs="Arial"/>
        </w:rPr>
        <w:t xml:space="preserve">ots, in which case </w:t>
      </w:r>
      <w:r w:rsidR="00341E6B">
        <w:rPr>
          <w:rFonts w:ascii="Arial" w:hAnsi="Arial" w:cs="Arial"/>
        </w:rPr>
        <w:t>s</w:t>
      </w:r>
      <w:r w:rsidR="00224F66" w:rsidRPr="006F1F77">
        <w:rPr>
          <w:rFonts w:ascii="Arial" w:hAnsi="Arial" w:cs="Arial"/>
        </w:rPr>
        <w:t xml:space="preserve">uppliers from more than one of those </w:t>
      </w:r>
      <w:r w:rsidR="00341E6B">
        <w:rPr>
          <w:rFonts w:ascii="Arial" w:hAnsi="Arial" w:cs="Arial"/>
        </w:rPr>
        <w:t>l</w:t>
      </w:r>
      <w:r w:rsidR="00224F66" w:rsidRPr="006F1F77">
        <w:rPr>
          <w:rFonts w:ascii="Arial" w:hAnsi="Arial" w:cs="Arial"/>
        </w:rPr>
        <w:t xml:space="preserve">ots may be able to meet your requirement. </w:t>
      </w:r>
    </w:p>
    <w:p w14:paraId="71D6D32D" w14:textId="2AD602A7" w:rsidR="00224F66" w:rsidRDefault="00DC739E" w:rsidP="00224F66">
      <w:pPr>
        <w:spacing w:line="240" w:lineRule="auto"/>
        <w:ind w:left="720" w:hanging="720"/>
        <w:rPr>
          <w:rFonts w:ascii="Arial" w:hAnsi="Arial" w:cs="Arial"/>
        </w:rPr>
      </w:pPr>
      <w:r>
        <w:rPr>
          <w:rFonts w:ascii="Arial" w:hAnsi="Arial" w:cs="Arial"/>
        </w:rPr>
        <w:t>3.</w:t>
      </w:r>
      <w:r w:rsidR="006E7117">
        <w:rPr>
          <w:rFonts w:ascii="Arial" w:hAnsi="Arial" w:cs="Arial"/>
        </w:rPr>
        <w:t>4</w:t>
      </w:r>
      <w:r w:rsidR="00224F66" w:rsidRPr="006F1F77">
        <w:rPr>
          <w:rFonts w:ascii="Arial" w:hAnsi="Arial" w:cs="Arial"/>
        </w:rPr>
        <w:t xml:space="preserve">.2 </w:t>
      </w:r>
      <w:r w:rsidR="00224F66" w:rsidRPr="006F1F77">
        <w:rPr>
          <w:rFonts w:ascii="Arial" w:hAnsi="Arial" w:cs="Arial"/>
        </w:rPr>
        <w:tab/>
        <w:t xml:space="preserve">The tables </w:t>
      </w:r>
      <w:r w:rsidR="00FA3434">
        <w:rPr>
          <w:rFonts w:ascii="Arial" w:hAnsi="Arial" w:cs="Arial"/>
        </w:rPr>
        <w:t xml:space="preserve">outlined in </w:t>
      </w:r>
      <w:r w:rsidR="00341E6B">
        <w:rPr>
          <w:rFonts w:ascii="Arial" w:hAnsi="Arial" w:cs="Arial"/>
        </w:rPr>
        <w:t>f</w:t>
      </w:r>
      <w:r w:rsidR="00FA3434">
        <w:rPr>
          <w:rFonts w:ascii="Arial" w:hAnsi="Arial" w:cs="Arial"/>
        </w:rPr>
        <w:t xml:space="preserve">igure 2 and </w:t>
      </w:r>
      <w:r w:rsidR="00341E6B">
        <w:rPr>
          <w:rFonts w:ascii="Arial" w:hAnsi="Arial" w:cs="Arial"/>
        </w:rPr>
        <w:t>f</w:t>
      </w:r>
      <w:r w:rsidR="00FA3434">
        <w:rPr>
          <w:rFonts w:ascii="Arial" w:hAnsi="Arial" w:cs="Arial"/>
        </w:rPr>
        <w:t>igure 3</w:t>
      </w:r>
      <w:r w:rsidR="00224F66" w:rsidRPr="006F1F77">
        <w:rPr>
          <w:rFonts w:ascii="Arial" w:hAnsi="Arial" w:cs="Arial"/>
        </w:rPr>
        <w:t xml:space="preserve"> have been provided as guidance only and selecting the appropriate </w:t>
      </w:r>
      <w:r w:rsidR="00341E6B">
        <w:rPr>
          <w:rFonts w:ascii="Arial" w:hAnsi="Arial" w:cs="Arial"/>
        </w:rPr>
        <w:t>l</w:t>
      </w:r>
      <w:r w:rsidR="00224F66" w:rsidRPr="006F1F77">
        <w:rPr>
          <w:rFonts w:ascii="Arial" w:hAnsi="Arial" w:cs="Arial"/>
        </w:rPr>
        <w:t xml:space="preserve">ot is a matter of judgment for the </w:t>
      </w:r>
      <w:r w:rsidR="00E54FA7">
        <w:rPr>
          <w:rFonts w:ascii="Arial" w:hAnsi="Arial" w:cs="Arial"/>
        </w:rPr>
        <w:t>Contracting Authority</w:t>
      </w:r>
      <w:r w:rsidR="00341E6B">
        <w:rPr>
          <w:rFonts w:ascii="Arial" w:hAnsi="Arial" w:cs="Arial"/>
        </w:rPr>
        <w:t>,</w:t>
      </w:r>
      <w:r w:rsidR="00E54FA7">
        <w:rPr>
          <w:rFonts w:ascii="Arial" w:hAnsi="Arial" w:cs="Arial"/>
        </w:rPr>
        <w:t xml:space="preserve"> </w:t>
      </w:r>
      <w:r w:rsidR="00224F66" w:rsidRPr="006F1F77">
        <w:rPr>
          <w:rFonts w:ascii="Arial" w:hAnsi="Arial" w:cs="Arial"/>
        </w:rPr>
        <w:t>depending on their specific requirements.</w:t>
      </w:r>
    </w:p>
    <w:p w14:paraId="3439CC80" w14:textId="6F308467" w:rsidR="000E5CF5" w:rsidRPr="006F1F77" w:rsidRDefault="006E7117">
      <w:pPr>
        <w:spacing w:line="240" w:lineRule="auto"/>
        <w:rPr>
          <w:rFonts w:ascii="Arial" w:hAnsi="Arial" w:cs="Arial"/>
          <w:b/>
        </w:rPr>
      </w:pPr>
      <w:r>
        <w:rPr>
          <w:rFonts w:ascii="Arial" w:hAnsi="Arial" w:cs="Arial"/>
          <w:b/>
        </w:rPr>
        <w:t>3.5</w:t>
      </w:r>
      <w:r>
        <w:rPr>
          <w:rFonts w:ascii="Arial" w:hAnsi="Arial" w:cs="Arial"/>
          <w:b/>
        </w:rPr>
        <w:tab/>
      </w:r>
      <w:r w:rsidR="000E5CF5" w:rsidRPr="006F1F77">
        <w:rPr>
          <w:rFonts w:ascii="Arial" w:hAnsi="Arial" w:cs="Arial"/>
          <w:b/>
        </w:rPr>
        <w:t xml:space="preserve">Award </w:t>
      </w:r>
      <w:r w:rsidR="00341E6B">
        <w:rPr>
          <w:rFonts w:ascii="Arial" w:hAnsi="Arial" w:cs="Arial"/>
          <w:b/>
        </w:rPr>
        <w:t>p</w:t>
      </w:r>
      <w:r w:rsidR="000E5CF5" w:rsidRPr="006F1F77">
        <w:rPr>
          <w:rFonts w:ascii="Arial" w:hAnsi="Arial" w:cs="Arial"/>
          <w:b/>
        </w:rPr>
        <w:t>rocedure</w:t>
      </w:r>
    </w:p>
    <w:p w14:paraId="28671907" w14:textId="3354450D" w:rsidR="000E5CF5" w:rsidRPr="006F1F77" w:rsidRDefault="000E5CF5" w:rsidP="000E5CF5">
      <w:pPr>
        <w:ind w:left="720" w:hanging="720"/>
        <w:rPr>
          <w:rFonts w:ascii="Arial" w:hAnsi="Arial" w:cs="Arial"/>
        </w:rPr>
      </w:pPr>
      <w:r w:rsidRPr="006F1F77">
        <w:rPr>
          <w:rFonts w:ascii="Arial" w:hAnsi="Arial" w:cs="Arial"/>
        </w:rPr>
        <w:t>3.</w:t>
      </w:r>
      <w:r w:rsidR="006E7117">
        <w:rPr>
          <w:rFonts w:ascii="Arial" w:hAnsi="Arial" w:cs="Arial"/>
        </w:rPr>
        <w:t>5</w:t>
      </w:r>
      <w:r w:rsidR="00E54FA7">
        <w:rPr>
          <w:rFonts w:ascii="Arial" w:hAnsi="Arial" w:cs="Arial"/>
        </w:rPr>
        <w:t>.1</w:t>
      </w:r>
      <w:r w:rsidR="00E54FA7">
        <w:rPr>
          <w:rFonts w:ascii="Arial" w:hAnsi="Arial" w:cs="Arial"/>
        </w:rPr>
        <w:tab/>
        <w:t>Contracting Authoritie</w:t>
      </w:r>
      <w:r w:rsidRPr="006F1F77">
        <w:rPr>
          <w:rFonts w:ascii="Arial" w:hAnsi="Arial" w:cs="Arial"/>
        </w:rPr>
        <w:t>s can “</w:t>
      </w:r>
      <w:r w:rsidR="006E7117">
        <w:rPr>
          <w:rFonts w:ascii="Arial" w:hAnsi="Arial" w:cs="Arial"/>
        </w:rPr>
        <w:t>C</w:t>
      </w:r>
      <w:r w:rsidRPr="006F1F77">
        <w:rPr>
          <w:rFonts w:ascii="Arial" w:hAnsi="Arial" w:cs="Arial"/>
        </w:rPr>
        <w:t>all-</w:t>
      </w:r>
      <w:r w:rsidR="006E7117">
        <w:rPr>
          <w:rFonts w:ascii="Arial" w:hAnsi="Arial" w:cs="Arial"/>
        </w:rPr>
        <w:t>O</w:t>
      </w:r>
      <w:r w:rsidRPr="006F1F77">
        <w:rPr>
          <w:rFonts w:ascii="Arial" w:hAnsi="Arial" w:cs="Arial"/>
        </w:rPr>
        <w:t xml:space="preserve">ff” </w:t>
      </w:r>
      <w:r>
        <w:rPr>
          <w:rFonts w:ascii="Arial" w:hAnsi="Arial" w:cs="Arial"/>
        </w:rPr>
        <w:t xml:space="preserve">from </w:t>
      </w:r>
      <w:r w:rsidRPr="006F1F77">
        <w:rPr>
          <w:rFonts w:ascii="Arial" w:hAnsi="Arial" w:cs="Arial"/>
        </w:rPr>
        <w:t>th</w:t>
      </w:r>
      <w:r>
        <w:rPr>
          <w:rFonts w:ascii="Arial" w:hAnsi="Arial" w:cs="Arial"/>
        </w:rPr>
        <w:t>e</w:t>
      </w:r>
      <w:r w:rsidRPr="006F1F77">
        <w:rPr>
          <w:rFonts w:ascii="Arial" w:hAnsi="Arial" w:cs="Arial"/>
        </w:rPr>
        <w:t xml:space="preserve"> </w:t>
      </w:r>
      <w:r w:rsidR="00341E6B">
        <w:rPr>
          <w:rFonts w:ascii="Arial" w:hAnsi="Arial" w:cs="Arial"/>
        </w:rPr>
        <w:t>f</w:t>
      </w:r>
      <w:r w:rsidRPr="006F1F77">
        <w:rPr>
          <w:rFonts w:ascii="Arial" w:hAnsi="Arial" w:cs="Arial"/>
        </w:rPr>
        <w:t xml:space="preserve">ramework by using </w:t>
      </w:r>
      <w:r>
        <w:rPr>
          <w:rFonts w:ascii="Arial" w:hAnsi="Arial" w:cs="Arial"/>
        </w:rPr>
        <w:t xml:space="preserve">one of </w:t>
      </w:r>
      <w:r w:rsidRPr="006F1F77">
        <w:rPr>
          <w:rFonts w:ascii="Arial" w:hAnsi="Arial" w:cs="Arial"/>
        </w:rPr>
        <w:t xml:space="preserve">two routes: </w:t>
      </w:r>
    </w:p>
    <w:p w14:paraId="1637E2CF" w14:textId="42E9D146" w:rsidR="000E5CF5" w:rsidRPr="006F1F77" w:rsidRDefault="000E5CF5" w:rsidP="000E5CF5">
      <w:pPr>
        <w:spacing w:line="240" w:lineRule="auto"/>
        <w:ind w:left="720"/>
        <w:rPr>
          <w:rFonts w:ascii="Arial" w:hAnsi="Arial" w:cs="Arial"/>
        </w:rPr>
      </w:pPr>
      <w:r w:rsidRPr="006F1F77">
        <w:rPr>
          <w:rFonts w:ascii="Arial" w:hAnsi="Arial" w:cs="Arial"/>
          <w:b/>
        </w:rPr>
        <w:t xml:space="preserve">Direct </w:t>
      </w:r>
      <w:r w:rsidR="00341E6B">
        <w:rPr>
          <w:rFonts w:ascii="Arial" w:hAnsi="Arial" w:cs="Arial"/>
          <w:b/>
        </w:rPr>
        <w:t>a</w:t>
      </w:r>
      <w:r w:rsidRPr="006F1F77">
        <w:rPr>
          <w:rFonts w:ascii="Arial" w:hAnsi="Arial" w:cs="Arial"/>
          <w:b/>
        </w:rPr>
        <w:t>ward</w:t>
      </w:r>
      <w:r w:rsidRPr="006F1F77">
        <w:rPr>
          <w:rFonts w:ascii="Arial" w:hAnsi="Arial" w:cs="Arial"/>
        </w:rPr>
        <w:t xml:space="preserve"> – to invite a single </w:t>
      </w:r>
      <w:r>
        <w:rPr>
          <w:rFonts w:ascii="Arial" w:hAnsi="Arial" w:cs="Arial"/>
        </w:rPr>
        <w:t>s</w:t>
      </w:r>
      <w:r w:rsidRPr="006F1F77">
        <w:rPr>
          <w:rFonts w:ascii="Arial" w:hAnsi="Arial" w:cs="Arial"/>
        </w:rPr>
        <w:t>upplier to submit a quotation.</w:t>
      </w:r>
    </w:p>
    <w:p w14:paraId="7904DAB0" w14:textId="1F0E4432" w:rsidR="000E5CF5" w:rsidRPr="006F1F77" w:rsidRDefault="000E5CF5" w:rsidP="000E5CF5">
      <w:pPr>
        <w:spacing w:line="240" w:lineRule="auto"/>
        <w:ind w:left="720"/>
        <w:rPr>
          <w:rFonts w:ascii="Arial" w:hAnsi="Arial" w:cs="Arial"/>
        </w:rPr>
      </w:pPr>
      <w:r w:rsidRPr="006F1F77">
        <w:rPr>
          <w:rFonts w:ascii="Arial" w:hAnsi="Arial" w:cs="Arial"/>
          <w:b/>
        </w:rPr>
        <w:t xml:space="preserve">Further </w:t>
      </w:r>
      <w:r w:rsidR="00341E6B">
        <w:rPr>
          <w:rFonts w:ascii="Arial" w:hAnsi="Arial" w:cs="Arial"/>
          <w:b/>
        </w:rPr>
        <w:t>c</w:t>
      </w:r>
      <w:r w:rsidRPr="006F1F77">
        <w:rPr>
          <w:rFonts w:ascii="Arial" w:hAnsi="Arial" w:cs="Arial"/>
          <w:b/>
        </w:rPr>
        <w:t>ompetition</w:t>
      </w:r>
      <w:r w:rsidRPr="006F1F77">
        <w:rPr>
          <w:rFonts w:ascii="Arial" w:hAnsi="Arial" w:cs="Arial"/>
        </w:rPr>
        <w:t xml:space="preserve"> – invite tenders </w:t>
      </w:r>
      <w:r>
        <w:rPr>
          <w:rFonts w:ascii="Arial" w:hAnsi="Arial" w:cs="Arial"/>
        </w:rPr>
        <w:t>from suppliers</w:t>
      </w:r>
      <w:r w:rsidRPr="006F1F77">
        <w:rPr>
          <w:rFonts w:ascii="Arial" w:hAnsi="Arial" w:cs="Arial"/>
        </w:rPr>
        <w:t>.</w:t>
      </w:r>
    </w:p>
    <w:p w14:paraId="4A469AAE" w14:textId="34A5CEEE" w:rsidR="000E5CF5" w:rsidRPr="006F1F77" w:rsidRDefault="000E5CF5" w:rsidP="000E5CF5">
      <w:pPr>
        <w:ind w:firstLine="720"/>
        <w:rPr>
          <w:rFonts w:ascii="Arial" w:hAnsi="Arial" w:cs="Arial"/>
        </w:rPr>
      </w:pPr>
      <w:r w:rsidRPr="006F1F77">
        <w:rPr>
          <w:rFonts w:ascii="Arial" w:hAnsi="Arial" w:cs="Arial"/>
        </w:rPr>
        <w:t>Both routes are available via the CCS e</w:t>
      </w:r>
      <w:r w:rsidR="00E54FA7">
        <w:rPr>
          <w:rFonts w:ascii="Arial" w:hAnsi="Arial" w:cs="Arial"/>
        </w:rPr>
        <w:t>-</w:t>
      </w:r>
      <w:r w:rsidRPr="006F1F77">
        <w:rPr>
          <w:rFonts w:ascii="Arial" w:hAnsi="Arial" w:cs="Arial"/>
        </w:rPr>
        <w:t>Sourcing tool:</w:t>
      </w:r>
    </w:p>
    <w:p w14:paraId="11A8F216" w14:textId="77777777" w:rsidR="000E5CF5" w:rsidRPr="006F1F77" w:rsidRDefault="008C3061" w:rsidP="000E5CF5">
      <w:pPr>
        <w:ind w:left="720"/>
        <w:rPr>
          <w:rStyle w:val="Hyperlink"/>
          <w:rFonts w:ascii="Arial" w:hAnsi="Arial" w:cs="Arial"/>
        </w:rPr>
      </w:pPr>
      <w:hyperlink r:id="rId39" w:history="1">
        <w:r w:rsidR="000E5CF5" w:rsidRPr="006F1F77">
          <w:rPr>
            <w:rStyle w:val="Hyperlink"/>
            <w:rFonts w:ascii="Arial" w:hAnsi="Arial" w:cs="Arial"/>
          </w:rPr>
          <w:t>https://gpsesourcing.cabinetoffice.gov.uk/sso/jsp/login.jsp</w:t>
        </w:r>
      </w:hyperlink>
    </w:p>
    <w:p w14:paraId="3D7A7866" w14:textId="3911470A" w:rsidR="00E04DED" w:rsidRDefault="00E54FA7" w:rsidP="000E5CF5">
      <w:pPr>
        <w:ind w:left="720"/>
        <w:rPr>
          <w:rFonts w:ascii="Arial" w:hAnsi="Arial" w:cs="Arial"/>
        </w:rPr>
      </w:pPr>
      <w:r>
        <w:rPr>
          <w:rFonts w:ascii="Arial" w:hAnsi="Arial" w:cs="Arial"/>
        </w:rPr>
        <w:t>Contracting Authorities</w:t>
      </w:r>
      <w:r w:rsidR="000E5CF5" w:rsidRPr="006F1F77">
        <w:rPr>
          <w:rFonts w:ascii="Arial" w:hAnsi="Arial" w:cs="Arial"/>
        </w:rPr>
        <w:t xml:space="preserve"> can however use their own offline systems and procurement portals</w:t>
      </w:r>
    </w:p>
    <w:p w14:paraId="1E69C90F" w14:textId="291693B2" w:rsidR="00E04DED" w:rsidRDefault="00E04DED" w:rsidP="000E5CF5">
      <w:pPr>
        <w:ind w:left="720"/>
        <w:rPr>
          <w:rFonts w:ascii="Arial" w:hAnsi="Arial" w:cs="Arial"/>
          <w:b/>
        </w:rPr>
      </w:pPr>
      <w:r>
        <w:rPr>
          <w:rFonts w:ascii="Arial" w:hAnsi="Arial" w:cs="Arial"/>
        </w:rPr>
        <w:t xml:space="preserve">Whatever Portal or system is used, Contracting Authorities must identify their tender/project in the main heading or subject header by using their </w:t>
      </w:r>
      <w:r w:rsidRPr="00E04DED">
        <w:rPr>
          <w:rFonts w:ascii="Arial" w:hAnsi="Arial" w:cs="Arial"/>
          <w:b/>
        </w:rPr>
        <w:t>Customer User Agreement Number (CUA) e.g PMFDTS 0000-2018</w:t>
      </w:r>
    </w:p>
    <w:p w14:paraId="20D35885" w14:textId="10808E83" w:rsidR="00FB2871" w:rsidRDefault="00FB2871" w:rsidP="00FB2871">
      <w:pPr>
        <w:spacing w:line="240" w:lineRule="auto"/>
        <w:rPr>
          <w:rFonts w:ascii="Arial" w:hAnsi="Arial" w:cs="Arial"/>
          <w:b/>
        </w:rPr>
      </w:pPr>
      <w:r>
        <w:rPr>
          <w:rFonts w:ascii="Arial" w:hAnsi="Arial" w:cs="Arial"/>
          <w:b/>
        </w:rPr>
        <w:lastRenderedPageBreak/>
        <w:t>3.6</w:t>
      </w:r>
      <w:r w:rsidRPr="006F1F77">
        <w:rPr>
          <w:rFonts w:ascii="Arial" w:hAnsi="Arial" w:cs="Arial"/>
          <w:b/>
        </w:rPr>
        <w:tab/>
      </w:r>
      <w:r>
        <w:rPr>
          <w:rFonts w:ascii="Arial" w:hAnsi="Arial" w:cs="Arial"/>
          <w:b/>
        </w:rPr>
        <w:t>Direct Award procedure</w:t>
      </w:r>
    </w:p>
    <w:p w14:paraId="66F79C7D" w14:textId="4ACEE599" w:rsidR="00FB2871" w:rsidRDefault="00FB2871" w:rsidP="00FB2871">
      <w:pPr>
        <w:spacing w:line="240" w:lineRule="auto"/>
        <w:ind w:left="720" w:hanging="720"/>
        <w:rPr>
          <w:rFonts w:ascii="Arial" w:hAnsi="Arial" w:cs="Arial"/>
        </w:rPr>
      </w:pPr>
      <w:r>
        <w:rPr>
          <w:rFonts w:ascii="Arial" w:hAnsi="Arial" w:cs="Arial"/>
        </w:rPr>
        <w:t>3.6.1</w:t>
      </w:r>
      <w:r>
        <w:rPr>
          <w:rFonts w:ascii="Arial" w:hAnsi="Arial" w:cs="Arial"/>
        </w:rPr>
        <w:tab/>
      </w:r>
      <w:r w:rsidRPr="00FB2871">
        <w:rPr>
          <w:rFonts w:ascii="Arial" w:hAnsi="Arial" w:cs="Arial"/>
        </w:rPr>
        <w:t>Any Contracting Authority awarding a call-off agreement under this framework Agreement, without holding a further competition shall:</w:t>
      </w:r>
      <w:r w:rsidR="002A6760">
        <w:rPr>
          <w:rFonts w:ascii="Arial" w:hAnsi="Arial" w:cs="Arial"/>
        </w:rPr>
        <w:t xml:space="preserve"> (In accordance with PMFDTS Framework Schedule 6 – Direct Award Criteria)</w:t>
      </w:r>
    </w:p>
    <w:p w14:paraId="3496FD8C" w14:textId="359A3517" w:rsidR="00F44034" w:rsidRPr="003C0883" w:rsidRDefault="002A6760" w:rsidP="00F44034">
      <w:pPr>
        <w:pStyle w:val="GPSL1Schedulenumbered"/>
        <w:numPr>
          <w:ilvl w:val="0"/>
          <w:numId w:val="25"/>
        </w:numPr>
        <w:rPr>
          <w:rFonts w:ascii="Arial" w:hAnsi="Arial"/>
        </w:rPr>
      </w:pPr>
      <w:r>
        <w:rPr>
          <w:rFonts w:ascii="Arial" w:hAnsi="Arial"/>
        </w:rPr>
        <w:t>Apply the</w:t>
      </w:r>
      <w:r w:rsidR="00F44034" w:rsidRPr="003C0883">
        <w:rPr>
          <w:rFonts w:ascii="Arial" w:hAnsi="Arial"/>
        </w:rPr>
        <w:t xml:space="preserve"> following criteria and weightings to the </w:t>
      </w:r>
      <w:r w:rsidRPr="003C0883">
        <w:rPr>
          <w:rFonts w:ascii="Arial" w:hAnsi="Arial"/>
        </w:rPr>
        <w:t>Framework Suppliers’ catalogues and description of the Services as set out in Framework Schedule 2 (Services and Key Performance Indicators) for all Suppliers capable of meeting the Statement of Requirements in order to establish which of the Framework Suppliers provides the most economically advantageous solution</w:t>
      </w:r>
      <w:r>
        <w:rPr>
          <w:rFonts w:ascii="Arial" w:hAnsi="Arial"/>
        </w:rPr>
        <w:t>, for Direct Award.</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0"/>
        <w:gridCol w:w="3950"/>
        <w:gridCol w:w="3484"/>
      </w:tblGrid>
      <w:tr w:rsidR="00F44034" w:rsidRPr="003C0883" w14:paraId="42603085" w14:textId="77777777" w:rsidTr="00F44034">
        <w:tc>
          <w:tcPr>
            <w:tcW w:w="1190" w:type="dxa"/>
            <w:shd w:val="clear" w:color="auto" w:fill="EEECE1"/>
          </w:tcPr>
          <w:p w14:paraId="1F89A340" w14:textId="77777777" w:rsidR="00F44034" w:rsidRPr="003C0883" w:rsidRDefault="00F44034" w:rsidP="00F44034">
            <w:pPr>
              <w:pStyle w:val="MarginText0"/>
              <w:rPr>
                <w:rFonts w:ascii="Arial" w:hAnsi="Arial" w:cs="Arial"/>
                <w:b/>
              </w:rPr>
            </w:pPr>
            <w:r w:rsidRPr="003C0883">
              <w:rPr>
                <w:rFonts w:ascii="Arial" w:hAnsi="Arial" w:cs="Arial"/>
                <w:b/>
              </w:rPr>
              <w:t>Criteria Number</w:t>
            </w:r>
          </w:p>
        </w:tc>
        <w:tc>
          <w:tcPr>
            <w:tcW w:w="4074" w:type="dxa"/>
            <w:shd w:val="clear" w:color="auto" w:fill="EEECE1"/>
          </w:tcPr>
          <w:p w14:paraId="7E489B59" w14:textId="77777777" w:rsidR="00F44034" w:rsidRPr="003C0883" w:rsidRDefault="00F44034" w:rsidP="00F44034">
            <w:pPr>
              <w:pStyle w:val="MarginText0"/>
              <w:rPr>
                <w:rFonts w:ascii="Arial" w:hAnsi="Arial" w:cs="Arial"/>
                <w:b/>
              </w:rPr>
            </w:pPr>
            <w:r w:rsidRPr="003C0883">
              <w:rPr>
                <w:rFonts w:ascii="Arial" w:hAnsi="Arial" w:cs="Arial"/>
                <w:b/>
              </w:rPr>
              <w:t>Criteria - ranked in order of importance</w:t>
            </w:r>
          </w:p>
        </w:tc>
        <w:tc>
          <w:tcPr>
            <w:tcW w:w="3589" w:type="dxa"/>
            <w:shd w:val="clear" w:color="auto" w:fill="EEECE1"/>
          </w:tcPr>
          <w:p w14:paraId="427CA203" w14:textId="77777777" w:rsidR="00F44034" w:rsidRPr="003C0883" w:rsidRDefault="00F44034" w:rsidP="00F44034">
            <w:pPr>
              <w:pStyle w:val="MarginText0"/>
              <w:rPr>
                <w:rFonts w:ascii="Arial" w:hAnsi="Arial" w:cs="Arial"/>
                <w:b/>
              </w:rPr>
            </w:pPr>
            <w:r w:rsidRPr="003C0883">
              <w:rPr>
                <w:rFonts w:ascii="Arial" w:hAnsi="Arial" w:cs="Arial"/>
                <w:b/>
              </w:rPr>
              <w:t>Percentage Weightings (or rank order of importance where applicable) - to be set by the Contracting Authority conducting the direct award</w:t>
            </w:r>
          </w:p>
        </w:tc>
      </w:tr>
      <w:tr w:rsidR="00F44034" w:rsidRPr="003C0883" w14:paraId="7222A541" w14:textId="77777777" w:rsidTr="00F44034">
        <w:tc>
          <w:tcPr>
            <w:tcW w:w="1190" w:type="dxa"/>
          </w:tcPr>
          <w:p w14:paraId="7F323993" w14:textId="77777777" w:rsidR="00F44034" w:rsidRPr="003C0883" w:rsidRDefault="00F44034" w:rsidP="00F44034">
            <w:pPr>
              <w:pStyle w:val="MarginText0"/>
              <w:rPr>
                <w:rFonts w:ascii="Arial" w:hAnsi="Arial" w:cs="Arial"/>
              </w:rPr>
            </w:pPr>
            <w:r w:rsidRPr="003C0883">
              <w:rPr>
                <w:rFonts w:ascii="Arial" w:hAnsi="Arial" w:cs="Arial"/>
              </w:rPr>
              <w:t>1</w:t>
            </w:r>
          </w:p>
        </w:tc>
        <w:tc>
          <w:tcPr>
            <w:tcW w:w="4074" w:type="dxa"/>
          </w:tcPr>
          <w:p w14:paraId="0E93EDB2" w14:textId="77777777" w:rsidR="00F44034" w:rsidRPr="00F44034" w:rsidRDefault="00F44034" w:rsidP="00F44034">
            <w:pPr>
              <w:pStyle w:val="MarginText0"/>
              <w:rPr>
                <w:rFonts w:ascii="Arial" w:hAnsi="Arial" w:cs="Arial"/>
                <w:b/>
              </w:rPr>
            </w:pPr>
            <w:r w:rsidRPr="00F44034">
              <w:rPr>
                <w:rFonts w:ascii="Arial" w:hAnsi="Arial" w:cs="Arial"/>
                <w:b/>
              </w:rPr>
              <w:t xml:space="preserve">Quality </w:t>
            </w:r>
          </w:p>
          <w:p w14:paraId="44D7C5BF" w14:textId="5C128BF2" w:rsidR="00F44034" w:rsidRPr="003C0883" w:rsidRDefault="00F44034" w:rsidP="00F44034">
            <w:pPr>
              <w:pStyle w:val="MarginText0"/>
              <w:rPr>
                <w:rFonts w:ascii="Arial" w:hAnsi="Arial" w:cs="Arial"/>
              </w:rPr>
            </w:pPr>
            <w:r w:rsidRPr="003C0883">
              <w:rPr>
                <w:rFonts w:ascii="Arial" w:hAnsi="Arial" w:cs="Arial"/>
              </w:rPr>
              <w:t>(including service delivery, technical merit, coverage, account management, fitness for purpose)</w:t>
            </w:r>
          </w:p>
        </w:tc>
        <w:tc>
          <w:tcPr>
            <w:tcW w:w="3589" w:type="dxa"/>
          </w:tcPr>
          <w:p w14:paraId="24CA0848" w14:textId="77777777" w:rsidR="00F44034" w:rsidRPr="003C0883" w:rsidRDefault="00F44034" w:rsidP="00F44034">
            <w:pPr>
              <w:pStyle w:val="MarginText0"/>
              <w:jc w:val="center"/>
              <w:rPr>
                <w:rFonts w:ascii="Arial" w:hAnsi="Arial" w:cs="Arial"/>
              </w:rPr>
            </w:pPr>
            <w:r w:rsidRPr="003C0883">
              <w:rPr>
                <w:rFonts w:ascii="Arial" w:hAnsi="Arial" w:cs="Arial"/>
              </w:rPr>
              <w:t>75%</w:t>
            </w:r>
          </w:p>
          <w:p w14:paraId="75AC681A" w14:textId="55AC5C32" w:rsidR="00F44034" w:rsidRPr="003C0883" w:rsidRDefault="00F44034" w:rsidP="00F44034">
            <w:pPr>
              <w:pStyle w:val="MarginText0"/>
              <w:jc w:val="center"/>
              <w:rPr>
                <w:rFonts w:ascii="Arial" w:hAnsi="Arial" w:cs="Arial"/>
              </w:rPr>
            </w:pPr>
          </w:p>
        </w:tc>
      </w:tr>
      <w:tr w:rsidR="00F44034" w:rsidRPr="003C0883" w14:paraId="090081BD" w14:textId="77777777" w:rsidTr="00F44034">
        <w:tc>
          <w:tcPr>
            <w:tcW w:w="1190" w:type="dxa"/>
          </w:tcPr>
          <w:p w14:paraId="362A9989" w14:textId="77777777" w:rsidR="00F44034" w:rsidRPr="003C0883" w:rsidRDefault="00F44034" w:rsidP="00F44034">
            <w:pPr>
              <w:pStyle w:val="MarginText0"/>
              <w:rPr>
                <w:rFonts w:ascii="Arial" w:hAnsi="Arial" w:cs="Arial"/>
              </w:rPr>
            </w:pPr>
            <w:r w:rsidRPr="003C0883">
              <w:rPr>
                <w:rFonts w:ascii="Arial" w:hAnsi="Arial" w:cs="Arial"/>
              </w:rPr>
              <w:t>2</w:t>
            </w:r>
          </w:p>
        </w:tc>
        <w:tc>
          <w:tcPr>
            <w:tcW w:w="4074" w:type="dxa"/>
          </w:tcPr>
          <w:p w14:paraId="4E8FAB4A" w14:textId="77777777" w:rsidR="00F44034" w:rsidRPr="00F44034" w:rsidRDefault="00F44034" w:rsidP="00F44034">
            <w:pPr>
              <w:pStyle w:val="MarginText0"/>
              <w:rPr>
                <w:rFonts w:ascii="Arial" w:hAnsi="Arial" w:cs="Arial"/>
                <w:b/>
              </w:rPr>
            </w:pPr>
            <w:r w:rsidRPr="00F44034">
              <w:rPr>
                <w:rFonts w:ascii="Arial" w:hAnsi="Arial" w:cs="Arial"/>
                <w:b/>
              </w:rPr>
              <w:t xml:space="preserve">Price </w:t>
            </w:r>
          </w:p>
          <w:p w14:paraId="1B50FE67" w14:textId="78AB10B1" w:rsidR="00F44034" w:rsidRPr="003C0883" w:rsidRDefault="00F44034" w:rsidP="00F44034">
            <w:pPr>
              <w:pStyle w:val="MarginText0"/>
              <w:rPr>
                <w:rFonts w:ascii="Arial" w:hAnsi="Arial" w:cs="Arial"/>
              </w:rPr>
            </w:pPr>
            <w:r w:rsidRPr="003C0883">
              <w:rPr>
                <w:rFonts w:ascii="Arial" w:hAnsi="Arial" w:cs="Arial"/>
              </w:rPr>
              <w:t>(life cycle costs, cost effectiveness &amp; price)</w:t>
            </w:r>
          </w:p>
        </w:tc>
        <w:tc>
          <w:tcPr>
            <w:tcW w:w="3589" w:type="dxa"/>
          </w:tcPr>
          <w:p w14:paraId="0D3C82E6" w14:textId="77777777" w:rsidR="00F44034" w:rsidRPr="003C0883" w:rsidRDefault="00F44034" w:rsidP="00F44034">
            <w:pPr>
              <w:pStyle w:val="MarginText0"/>
              <w:jc w:val="center"/>
              <w:rPr>
                <w:rFonts w:ascii="Arial" w:hAnsi="Arial" w:cs="Arial"/>
              </w:rPr>
            </w:pPr>
            <w:r w:rsidRPr="003C0883">
              <w:rPr>
                <w:rFonts w:ascii="Arial" w:hAnsi="Arial" w:cs="Arial"/>
              </w:rPr>
              <w:t>25%</w:t>
            </w:r>
          </w:p>
          <w:p w14:paraId="65765DFC" w14:textId="5059DAC8" w:rsidR="00F44034" w:rsidRPr="003C0883" w:rsidRDefault="00F44034" w:rsidP="00F44034">
            <w:pPr>
              <w:pStyle w:val="MarginText0"/>
              <w:jc w:val="center"/>
              <w:rPr>
                <w:rFonts w:ascii="Arial" w:hAnsi="Arial" w:cs="Arial"/>
              </w:rPr>
            </w:pPr>
          </w:p>
        </w:tc>
      </w:tr>
    </w:tbl>
    <w:p w14:paraId="5B929749" w14:textId="6B440E83" w:rsidR="00F44034" w:rsidRPr="00F44034" w:rsidRDefault="00F44034" w:rsidP="001C7CC2">
      <w:pPr>
        <w:pStyle w:val="ListParagraph"/>
        <w:spacing w:line="240" w:lineRule="auto"/>
        <w:rPr>
          <w:rFonts w:ascii="Arial" w:hAnsi="Arial" w:cs="Arial"/>
        </w:rPr>
      </w:pPr>
    </w:p>
    <w:p w14:paraId="2CEDB2B3" w14:textId="35BBEFC6" w:rsidR="001C7CC2" w:rsidRPr="001C7CC2" w:rsidRDefault="001C7CC2" w:rsidP="00FB2871">
      <w:pPr>
        <w:pStyle w:val="ListParagraph"/>
        <w:numPr>
          <w:ilvl w:val="0"/>
          <w:numId w:val="25"/>
        </w:numPr>
        <w:spacing w:line="256" w:lineRule="auto"/>
        <w:rPr>
          <w:rFonts w:ascii="Arial" w:hAnsi="Arial" w:cs="Arial"/>
        </w:rPr>
      </w:pPr>
      <w:r>
        <w:rPr>
          <w:rFonts w:ascii="Arial" w:hAnsi="Arial" w:cs="Arial"/>
        </w:rPr>
        <w:t>Once the most economically advantageous Supplier has been selected for your requirement – this may also include value for money considerations such as speed of response</w:t>
      </w:r>
      <w:r w:rsidR="00C46725">
        <w:rPr>
          <w:rFonts w:ascii="Arial" w:hAnsi="Arial" w:cs="Arial"/>
        </w:rPr>
        <w:t>, non conflict of interest</w:t>
      </w:r>
      <w:r w:rsidR="008779A6">
        <w:rPr>
          <w:rFonts w:ascii="Arial" w:hAnsi="Arial" w:cs="Arial"/>
        </w:rPr>
        <w:t xml:space="preserve"> – the below process should be followed;</w:t>
      </w:r>
    </w:p>
    <w:p w14:paraId="6C68E72D" w14:textId="77777777" w:rsidR="00FB2871" w:rsidRPr="00FB2871" w:rsidRDefault="00FB2871" w:rsidP="00FB2871">
      <w:pPr>
        <w:pStyle w:val="ListParagraph"/>
        <w:numPr>
          <w:ilvl w:val="0"/>
          <w:numId w:val="25"/>
        </w:numPr>
        <w:spacing w:line="256" w:lineRule="auto"/>
        <w:rPr>
          <w:rFonts w:ascii="Arial" w:hAnsi="Arial" w:cs="Arial"/>
        </w:rPr>
      </w:pPr>
      <w:r w:rsidRPr="00FB2871">
        <w:rPr>
          <w:rFonts w:ascii="Arial" w:eastAsia="Times New Roman" w:hAnsi="Arial" w:cs="Arial"/>
          <w:color w:val="000000"/>
          <w:lang w:eastAsia="en-GB"/>
        </w:rPr>
        <w:t xml:space="preserve">Understand and briefly document their rationale for Direct Award to a particular supplier for board approvals, procurement strategies, mitigation of risk of challenge and full audit trail. </w:t>
      </w:r>
      <w:r w:rsidRPr="00FB2871">
        <w:rPr>
          <w:rFonts w:ascii="Arial" w:hAnsi="Arial" w:cs="Arial"/>
        </w:rPr>
        <w:t>You may need to obtain your own in-house legal advice to ensure direct award is a compliant approach in your specific circumstances.</w:t>
      </w:r>
    </w:p>
    <w:p w14:paraId="41792778" w14:textId="0F79A62E" w:rsidR="00FB2871" w:rsidRPr="00FB2871" w:rsidRDefault="00FB2871" w:rsidP="00FB2871">
      <w:pPr>
        <w:pStyle w:val="ListParagraph"/>
        <w:numPr>
          <w:ilvl w:val="0"/>
          <w:numId w:val="25"/>
        </w:numPr>
        <w:spacing w:line="256" w:lineRule="auto"/>
        <w:rPr>
          <w:rFonts w:ascii="Arial" w:eastAsia="Times New Roman" w:hAnsi="Arial" w:cs="Arial"/>
          <w:color w:val="222222"/>
          <w:lang w:eastAsia="en-GB"/>
        </w:rPr>
      </w:pPr>
      <w:r w:rsidRPr="00FB2871">
        <w:rPr>
          <w:rFonts w:ascii="Arial" w:hAnsi="Arial" w:cs="Arial"/>
        </w:rPr>
        <w:t xml:space="preserve">Complete a Customer User Agreement (CUA Template) and email a copy to </w:t>
      </w:r>
      <w:r w:rsidRPr="00FB2871">
        <w:rPr>
          <w:rFonts w:ascii="Arial" w:hAnsi="Arial" w:cs="Arial"/>
          <w:color w:val="276E8B" w:themeColor="accent1" w:themeShade="BF"/>
          <w:u w:val="single"/>
        </w:rPr>
        <w:t>info@crowncommercial.gov.uk</w:t>
      </w:r>
      <w:r w:rsidRPr="00FB2871">
        <w:rPr>
          <w:rFonts w:ascii="Arial" w:hAnsi="Arial" w:cs="Arial"/>
          <w:color w:val="276E8B" w:themeColor="accent1" w:themeShade="BF"/>
        </w:rPr>
        <w:t xml:space="preserve"> </w:t>
      </w:r>
      <w:r w:rsidRPr="00FB2871">
        <w:rPr>
          <w:rFonts w:ascii="Arial" w:hAnsi="Arial" w:cs="Arial"/>
        </w:rPr>
        <w:t>to get set up as a user. They will then be assigned a CUA Reference number used for tracking progress of the project.</w:t>
      </w:r>
    </w:p>
    <w:p w14:paraId="06361BDE" w14:textId="535D6E03" w:rsidR="00FB2871" w:rsidRPr="00FB2871" w:rsidRDefault="00FB2871" w:rsidP="00FB2871">
      <w:pPr>
        <w:pStyle w:val="ListParagraph"/>
        <w:numPr>
          <w:ilvl w:val="0"/>
          <w:numId w:val="25"/>
        </w:numPr>
        <w:shd w:val="clear" w:color="auto" w:fill="FFFFFF"/>
        <w:spacing w:after="0" w:line="240" w:lineRule="auto"/>
        <w:rPr>
          <w:rFonts w:ascii="Arial" w:eastAsia="Times New Roman" w:hAnsi="Arial" w:cs="Arial"/>
          <w:color w:val="222222"/>
          <w:lang w:eastAsia="en-GB"/>
        </w:rPr>
      </w:pPr>
      <w:r w:rsidRPr="00FB2871">
        <w:rPr>
          <w:rFonts w:ascii="Arial" w:hAnsi="Arial" w:cs="Arial"/>
        </w:rPr>
        <w:t>Develop a clear contracting authority scope of services.</w:t>
      </w:r>
      <w:r w:rsidRPr="00FB2871">
        <w:rPr>
          <w:rFonts w:ascii="Arial" w:eastAsia="Times New Roman" w:hAnsi="Arial" w:cs="Arial"/>
          <w:color w:val="000000"/>
          <w:lang w:eastAsia="en-GB"/>
        </w:rPr>
        <w:t xml:space="preserve"> </w:t>
      </w:r>
    </w:p>
    <w:p w14:paraId="64D7D3B6" w14:textId="42523A9D" w:rsidR="00FB2871" w:rsidRPr="00FB2871" w:rsidRDefault="00FB2871" w:rsidP="00FB2871">
      <w:pPr>
        <w:pStyle w:val="ListParagraph"/>
        <w:numPr>
          <w:ilvl w:val="0"/>
          <w:numId w:val="25"/>
        </w:numPr>
        <w:shd w:val="clear" w:color="auto" w:fill="FFFFFF"/>
        <w:spacing w:after="0" w:line="240" w:lineRule="auto"/>
        <w:rPr>
          <w:rFonts w:ascii="Arial" w:eastAsia="Times New Roman" w:hAnsi="Arial" w:cs="Arial"/>
          <w:color w:val="222222"/>
          <w:lang w:eastAsia="en-GB"/>
        </w:rPr>
      </w:pPr>
      <w:r w:rsidRPr="00FB2871">
        <w:rPr>
          <w:rFonts w:ascii="Arial" w:eastAsia="Times New Roman" w:hAnsi="Arial" w:cs="Arial"/>
          <w:color w:val="000000"/>
          <w:lang w:eastAsia="en-GB"/>
        </w:rPr>
        <w:t>Ask Quality questions to interrogate approach to delivery of services.</w:t>
      </w:r>
    </w:p>
    <w:p w14:paraId="46E1D292" w14:textId="3FA763C7" w:rsidR="00FB2871" w:rsidRPr="00FB2871" w:rsidRDefault="00FB2871" w:rsidP="00FB2871">
      <w:pPr>
        <w:pStyle w:val="ListParagraph"/>
        <w:numPr>
          <w:ilvl w:val="0"/>
          <w:numId w:val="25"/>
        </w:numPr>
        <w:shd w:val="clear" w:color="auto" w:fill="FFFFFF"/>
        <w:spacing w:after="0" w:line="240" w:lineRule="auto"/>
        <w:rPr>
          <w:rFonts w:ascii="Arial" w:eastAsia="Times New Roman" w:hAnsi="Arial" w:cs="Arial"/>
          <w:color w:val="000000"/>
          <w:lang w:eastAsia="en-GB"/>
        </w:rPr>
      </w:pPr>
      <w:r w:rsidRPr="00FB2871">
        <w:rPr>
          <w:rFonts w:ascii="Arial" w:eastAsia="Times New Roman" w:hAnsi="Arial" w:cs="Arial"/>
          <w:color w:val="000000"/>
          <w:lang w:eastAsia="en-GB"/>
        </w:rPr>
        <w:t>Provide any guidance and criteria for pricing.</w:t>
      </w:r>
    </w:p>
    <w:p w14:paraId="605802A1" w14:textId="4A25B3BE" w:rsidR="00FB2871" w:rsidRPr="00FB2871" w:rsidRDefault="00FB2871" w:rsidP="00FB2871">
      <w:pPr>
        <w:pStyle w:val="ListParagraph"/>
        <w:numPr>
          <w:ilvl w:val="0"/>
          <w:numId w:val="25"/>
        </w:numPr>
        <w:shd w:val="clear" w:color="auto" w:fill="FFFFFF"/>
        <w:spacing w:after="0" w:line="240" w:lineRule="auto"/>
        <w:rPr>
          <w:rFonts w:ascii="Arial" w:eastAsia="Times New Roman" w:hAnsi="Arial" w:cs="Arial"/>
          <w:color w:val="000000"/>
          <w:lang w:eastAsia="en-GB"/>
        </w:rPr>
      </w:pPr>
      <w:r w:rsidRPr="00FB2871">
        <w:rPr>
          <w:rFonts w:ascii="Arial" w:eastAsia="Times New Roman" w:hAnsi="Arial" w:cs="Arial"/>
          <w:color w:val="000000"/>
          <w:lang w:eastAsia="en-GB"/>
        </w:rPr>
        <w:t>Highlight any specialist areas risks, security, KPIs, new/additional clauses, specialisms.</w:t>
      </w:r>
    </w:p>
    <w:p w14:paraId="2B69C14B" w14:textId="75BAA545" w:rsidR="00FB2871" w:rsidRPr="00FB2871" w:rsidRDefault="00FB2871" w:rsidP="00FB2871">
      <w:pPr>
        <w:pStyle w:val="ListParagraph"/>
        <w:numPr>
          <w:ilvl w:val="0"/>
          <w:numId w:val="25"/>
        </w:numPr>
        <w:shd w:val="clear" w:color="auto" w:fill="FFFFFF"/>
        <w:spacing w:after="0" w:line="240" w:lineRule="auto"/>
        <w:rPr>
          <w:rFonts w:ascii="Arial" w:eastAsia="Times New Roman" w:hAnsi="Arial" w:cs="Arial"/>
          <w:color w:val="000000"/>
          <w:lang w:eastAsia="en-GB"/>
        </w:rPr>
      </w:pPr>
      <w:r w:rsidRPr="00FB2871">
        <w:rPr>
          <w:rFonts w:ascii="Arial" w:eastAsia="Times New Roman" w:hAnsi="Arial" w:cs="Arial"/>
          <w:color w:val="000000"/>
          <w:lang w:eastAsia="en-GB"/>
        </w:rPr>
        <w:t xml:space="preserve">Choose form of Contract and complete the NEC Attachment </w:t>
      </w:r>
      <w:r w:rsidRPr="00FB2871">
        <w:rPr>
          <w:rFonts w:ascii="Arial" w:eastAsia="Times New Roman" w:hAnsi="Arial" w:cs="Arial"/>
          <w:b/>
          <w:color w:val="000000"/>
          <w:lang w:eastAsia="en-GB"/>
        </w:rPr>
        <w:t>4a</w:t>
      </w:r>
      <w:r w:rsidRPr="00FB2871">
        <w:rPr>
          <w:rFonts w:ascii="Arial" w:eastAsia="Times New Roman" w:hAnsi="Arial" w:cs="Arial"/>
          <w:color w:val="000000"/>
          <w:lang w:eastAsia="en-GB"/>
        </w:rPr>
        <w:t xml:space="preserve"> Contract Data Part 1 (CD1) or CCS Attachment </w:t>
      </w:r>
      <w:r w:rsidRPr="00FB2871">
        <w:rPr>
          <w:rFonts w:ascii="Arial" w:eastAsia="Times New Roman" w:hAnsi="Arial" w:cs="Arial"/>
          <w:b/>
          <w:color w:val="000000"/>
          <w:lang w:eastAsia="en-GB"/>
        </w:rPr>
        <w:t>4b</w:t>
      </w:r>
      <w:r w:rsidRPr="00FB2871">
        <w:rPr>
          <w:rFonts w:ascii="Arial" w:eastAsia="Times New Roman" w:hAnsi="Arial" w:cs="Arial"/>
          <w:color w:val="000000"/>
          <w:lang w:eastAsia="en-GB"/>
        </w:rPr>
        <w:t xml:space="preserve"> Contract Particulars (</w:t>
      </w:r>
      <w:r w:rsidR="0032328D" w:rsidRPr="00FB2871">
        <w:rPr>
          <w:rFonts w:ascii="Arial" w:eastAsia="Times New Roman" w:hAnsi="Arial" w:cs="Arial"/>
          <w:color w:val="000000"/>
          <w:lang w:eastAsia="en-GB"/>
        </w:rPr>
        <w:t>i.e.</w:t>
      </w:r>
      <w:r w:rsidRPr="00FB2871">
        <w:rPr>
          <w:rFonts w:ascii="Arial" w:eastAsia="Times New Roman" w:hAnsi="Arial" w:cs="Arial"/>
          <w:color w:val="000000"/>
          <w:lang w:eastAsia="en-GB"/>
        </w:rPr>
        <w:t xml:space="preserve"> the summary pages - regarding payment, insurance, liabilities </w:t>
      </w:r>
      <w:r w:rsidR="0032328D" w:rsidRPr="00FB2871">
        <w:rPr>
          <w:rFonts w:ascii="Arial" w:eastAsia="Times New Roman" w:hAnsi="Arial" w:cs="Arial"/>
          <w:color w:val="000000"/>
          <w:lang w:eastAsia="en-GB"/>
        </w:rPr>
        <w:t>etc.</w:t>
      </w:r>
      <w:r w:rsidRPr="00FB2871">
        <w:rPr>
          <w:rFonts w:ascii="Arial" w:eastAsia="Times New Roman" w:hAnsi="Arial" w:cs="Arial"/>
          <w:color w:val="000000"/>
          <w:lang w:eastAsia="en-GB"/>
        </w:rPr>
        <w:t>)</w:t>
      </w:r>
    </w:p>
    <w:p w14:paraId="132915D1" w14:textId="236D530C" w:rsidR="00FB2871" w:rsidRPr="00FB2871" w:rsidRDefault="00FB2871" w:rsidP="00FB2871">
      <w:pPr>
        <w:pStyle w:val="ListParagraph"/>
        <w:numPr>
          <w:ilvl w:val="0"/>
          <w:numId w:val="25"/>
        </w:numPr>
        <w:shd w:val="clear" w:color="auto" w:fill="FFFFFF"/>
        <w:spacing w:after="0" w:line="240" w:lineRule="auto"/>
        <w:rPr>
          <w:rFonts w:ascii="Arial" w:eastAsia="Times New Roman" w:hAnsi="Arial" w:cs="Arial"/>
          <w:color w:val="000000"/>
          <w:lang w:eastAsia="en-GB"/>
        </w:rPr>
      </w:pPr>
      <w:r w:rsidRPr="00FB2871">
        <w:rPr>
          <w:rFonts w:ascii="Arial" w:eastAsia="Times New Roman" w:hAnsi="Arial" w:cs="Arial"/>
          <w:color w:val="000000"/>
          <w:lang w:eastAsia="en-GB"/>
        </w:rPr>
        <w:t>Send to selected supplier and request delivery and pricing proposal.</w:t>
      </w:r>
    </w:p>
    <w:p w14:paraId="4D8AA952" w14:textId="6BA45BCC" w:rsidR="00E04DED" w:rsidRPr="001F46C0" w:rsidRDefault="00FB2871" w:rsidP="00FB2871">
      <w:pPr>
        <w:pStyle w:val="ListParagraph"/>
        <w:numPr>
          <w:ilvl w:val="0"/>
          <w:numId w:val="25"/>
        </w:numPr>
        <w:rPr>
          <w:rFonts w:ascii="Arial" w:hAnsi="Arial" w:cs="Arial"/>
          <w:b/>
        </w:rPr>
      </w:pPr>
      <w:r w:rsidRPr="00FB2871">
        <w:rPr>
          <w:rFonts w:ascii="Arial" w:eastAsia="Times New Roman" w:hAnsi="Arial" w:cs="Arial"/>
          <w:color w:val="000000"/>
          <w:lang w:eastAsia="en-GB"/>
        </w:rPr>
        <w:t>Contracting Authorities should check that the pricing submitted by the Supplier does not exceed the Framework rates.</w:t>
      </w:r>
    </w:p>
    <w:p w14:paraId="66DF2B37" w14:textId="77777777" w:rsidR="001F46C0" w:rsidRPr="00FB2871" w:rsidRDefault="001F46C0" w:rsidP="001F46C0">
      <w:pPr>
        <w:pStyle w:val="ListParagraph"/>
        <w:rPr>
          <w:rFonts w:ascii="Arial" w:hAnsi="Arial" w:cs="Arial"/>
          <w:b/>
        </w:rPr>
      </w:pPr>
    </w:p>
    <w:p w14:paraId="0109CFA9" w14:textId="29763EEE" w:rsidR="00224F66" w:rsidRPr="006F1F77" w:rsidRDefault="00224F66" w:rsidP="00224F66">
      <w:pPr>
        <w:spacing w:line="240" w:lineRule="auto"/>
        <w:rPr>
          <w:rFonts w:ascii="Arial" w:hAnsi="Arial" w:cs="Arial"/>
        </w:rPr>
      </w:pPr>
      <w:r w:rsidRPr="001816BE">
        <w:rPr>
          <w:rFonts w:ascii="Arial" w:hAnsi="Arial" w:cs="Arial"/>
          <w:b/>
        </w:rPr>
        <w:lastRenderedPageBreak/>
        <w:t>3.</w:t>
      </w:r>
      <w:r w:rsidR="00FB2871">
        <w:rPr>
          <w:rFonts w:ascii="Arial" w:hAnsi="Arial" w:cs="Arial"/>
          <w:b/>
        </w:rPr>
        <w:t>7</w:t>
      </w:r>
      <w:r w:rsidRPr="006F1F77">
        <w:rPr>
          <w:rFonts w:ascii="Arial" w:hAnsi="Arial" w:cs="Arial"/>
        </w:rPr>
        <w:t xml:space="preserve"> </w:t>
      </w:r>
      <w:r w:rsidRPr="006F1F77">
        <w:rPr>
          <w:rFonts w:ascii="Arial" w:hAnsi="Arial" w:cs="Arial"/>
        </w:rPr>
        <w:tab/>
      </w:r>
      <w:r w:rsidRPr="006F1F77">
        <w:rPr>
          <w:rFonts w:ascii="Arial" w:hAnsi="Arial" w:cs="Arial"/>
          <w:b/>
        </w:rPr>
        <w:t>Further Competition</w:t>
      </w:r>
    </w:p>
    <w:p w14:paraId="3A48B5DC" w14:textId="011BECC4" w:rsidR="00D30DC3" w:rsidRPr="001816BE" w:rsidRDefault="00FB2871" w:rsidP="004C6D5C">
      <w:pPr>
        <w:spacing w:line="240" w:lineRule="auto"/>
        <w:ind w:left="720" w:hanging="720"/>
        <w:rPr>
          <w:rFonts w:ascii="Arial" w:hAnsi="Arial" w:cs="Arial"/>
        </w:rPr>
      </w:pPr>
      <w:r>
        <w:rPr>
          <w:rFonts w:ascii="Arial" w:hAnsi="Arial" w:cs="Arial"/>
        </w:rPr>
        <w:t>3.7</w:t>
      </w:r>
      <w:r w:rsidR="006E7117" w:rsidRPr="001816BE">
        <w:rPr>
          <w:rFonts w:ascii="Arial" w:hAnsi="Arial" w:cs="Arial"/>
        </w:rPr>
        <w:t>.1</w:t>
      </w:r>
      <w:r w:rsidR="006E7117" w:rsidRPr="001816BE">
        <w:rPr>
          <w:rFonts w:ascii="Arial" w:hAnsi="Arial" w:cs="Arial"/>
        </w:rPr>
        <w:tab/>
      </w:r>
      <w:r w:rsidR="006266AC">
        <w:rPr>
          <w:rFonts w:ascii="Arial" w:hAnsi="Arial" w:cs="Arial"/>
        </w:rPr>
        <w:t>T</w:t>
      </w:r>
      <w:r w:rsidR="00D30DC3" w:rsidRPr="001816BE">
        <w:rPr>
          <w:rFonts w:ascii="Arial" w:hAnsi="Arial" w:cs="Arial"/>
        </w:rPr>
        <w:t>he benefits of such are</w:t>
      </w:r>
      <w:r w:rsidR="00EF358C" w:rsidRPr="001816BE">
        <w:rPr>
          <w:rFonts w:ascii="Arial" w:hAnsi="Arial" w:cs="Arial"/>
        </w:rPr>
        <w:t>:</w:t>
      </w:r>
    </w:p>
    <w:p w14:paraId="55099A0A" w14:textId="4257DD20" w:rsidR="00EF358C" w:rsidRDefault="00EF358C" w:rsidP="001816BE">
      <w:pPr>
        <w:pStyle w:val="ListParagraph"/>
        <w:numPr>
          <w:ilvl w:val="0"/>
          <w:numId w:val="3"/>
        </w:numPr>
        <w:spacing w:line="240" w:lineRule="auto"/>
        <w:rPr>
          <w:rFonts w:ascii="Arial" w:hAnsi="Arial" w:cs="Arial"/>
        </w:rPr>
      </w:pPr>
      <w:r>
        <w:rPr>
          <w:rFonts w:ascii="Arial" w:hAnsi="Arial" w:cs="Arial"/>
        </w:rPr>
        <w:t>enables supplementary terms and conditions to be incorporated into the Call Off (to the extent permitted by the PCR 2016)</w:t>
      </w:r>
    </w:p>
    <w:p w14:paraId="1D1849CC" w14:textId="79A8DEFB" w:rsidR="00224F66" w:rsidRPr="001816BE" w:rsidRDefault="00EF358C" w:rsidP="00EF358C">
      <w:pPr>
        <w:pStyle w:val="ListParagraph"/>
        <w:numPr>
          <w:ilvl w:val="0"/>
          <w:numId w:val="3"/>
        </w:numPr>
        <w:spacing w:line="240" w:lineRule="auto"/>
        <w:rPr>
          <w:rFonts w:ascii="Arial" w:hAnsi="Arial" w:cs="Arial"/>
        </w:rPr>
      </w:pPr>
      <w:r>
        <w:rPr>
          <w:rFonts w:ascii="Arial" w:hAnsi="Arial" w:cs="Arial"/>
        </w:rPr>
        <w:t>enables</w:t>
      </w:r>
      <w:r w:rsidRPr="001816BE">
        <w:rPr>
          <w:rFonts w:ascii="Arial" w:hAnsi="Arial" w:cs="Arial"/>
        </w:rPr>
        <w:t xml:space="preserve"> suppliers</w:t>
      </w:r>
      <w:r w:rsidR="00224F66" w:rsidRPr="001816BE">
        <w:rPr>
          <w:rFonts w:ascii="Arial" w:hAnsi="Arial" w:cs="Arial"/>
        </w:rPr>
        <w:t xml:space="preserve"> to develop proposals </w:t>
      </w:r>
      <w:r>
        <w:rPr>
          <w:rFonts w:ascii="Arial" w:hAnsi="Arial" w:cs="Arial"/>
        </w:rPr>
        <w:t>to the Contracting Authority Scope</w:t>
      </w:r>
    </w:p>
    <w:p w14:paraId="5C1D111D" w14:textId="1C0AE402" w:rsidR="00967B5C" w:rsidRPr="001F46C0" w:rsidRDefault="00EF358C" w:rsidP="009575B2">
      <w:pPr>
        <w:pStyle w:val="ListParagraph"/>
        <w:numPr>
          <w:ilvl w:val="0"/>
          <w:numId w:val="3"/>
        </w:numPr>
        <w:spacing w:line="240" w:lineRule="auto"/>
        <w:rPr>
          <w:rFonts w:ascii="Arial" w:hAnsi="Arial" w:cs="Arial"/>
        </w:rPr>
      </w:pPr>
      <w:r w:rsidRPr="001F46C0">
        <w:rPr>
          <w:rFonts w:ascii="Arial" w:hAnsi="Arial" w:cs="Arial"/>
        </w:rPr>
        <w:t>enables a competitive environment for pricing</w:t>
      </w:r>
      <w:r w:rsidR="00967B5C" w:rsidRPr="001F46C0">
        <w:rPr>
          <w:rFonts w:ascii="Arial" w:hAnsi="Arial" w:cs="Arial"/>
        </w:rPr>
        <w:t>.</w:t>
      </w:r>
    </w:p>
    <w:p w14:paraId="1CD2864E" w14:textId="77777777" w:rsidR="00FB2871" w:rsidRPr="006F1F77" w:rsidRDefault="00FB2871" w:rsidP="00E52832">
      <w:pPr>
        <w:pStyle w:val="ListParagraph"/>
        <w:spacing w:line="240" w:lineRule="auto"/>
        <w:ind w:left="1080"/>
        <w:rPr>
          <w:rFonts w:ascii="Arial" w:hAnsi="Arial" w:cs="Arial"/>
        </w:rPr>
      </w:pPr>
    </w:p>
    <w:p w14:paraId="2FA74E16" w14:textId="143E3E99" w:rsidR="00224F66" w:rsidRPr="00FB2871" w:rsidRDefault="00224F66" w:rsidP="00FB2871">
      <w:pPr>
        <w:pStyle w:val="ListParagraph"/>
        <w:numPr>
          <w:ilvl w:val="1"/>
          <w:numId w:val="43"/>
        </w:numPr>
        <w:spacing w:line="240" w:lineRule="auto"/>
        <w:rPr>
          <w:rFonts w:ascii="Arial" w:hAnsi="Arial" w:cs="Arial"/>
          <w:b/>
        </w:rPr>
      </w:pPr>
      <w:r w:rsidRPr="00FB2871">
        <w:rPr>
          <w:rFonts w:ascii="Arial" w:hAnsi="Arial" w:cs="Arial"/>
          <w:b/>
        </w:rPr>
        <w:tab/>
        <w:t xml:space="preserve">Further Competition </w:t>
      </w:r>
      <w:r w:rsidR="00AD0B1F" w:rsidRPr="00FB2871">
        <w:rPr>
          <w:rFonts w:ascii="Arial" w:hAnsi="Arial" w:cs="Arial"/>
          <w:b/>
        </w:rPr>
        <w:t>p</w:t>
      </w:r>
      <w:r w:rsidRPr="00FB2871">
        <w:rPr>
          <w:rFonts w:ascii="Arial" w:hAnsi="Arial" w:cs="Arial"/>
          <w:b/>
        </w:rPr>
        <w:t>rocedure</w:t>
      </w:r>
    </w:p>
    <w:p w14:paraId="772CA408" w14:textId="3BB3F629" w:rsidR="00224F66" w:rsidRPr="00FB2871" w:rsidRDefault="00FB2871" w:rsidP="00FB2871">
      <w:pPr>
        <w:spacing w:line="240" w:lineRule="auto"/>
        <w:ind w:left="720" w:hanging="720"/>
        <w:rPr>
          <w:rFonts w:ascii="Arial" w:hAnsi="Arial" w:cs="Arial"/>
        </w:rPr>
      </w:pPr>
      <w:r>
        <w:rPr>
          <w:rFonts w:ascii="Arial" w:hAnsi="Arial" w:cs="Arial"/>
        </w:rPr>
        <w:t>3.8.1</w:t>
      </w:r>
      <w:r>
        <w:rPr>
          <w:rFonts w:ascii="Arial" w:hAnsi="Arial" w:cs="Arial"/>
        </w:rPr>
        <w:tab/>
      </w:r>
      <w:r w:rsidR="00224F66" w:rsidRPr="00FB2871">
        <w:rPr>
          <w:rFonts w:ascii="Arial" w:hAnsi="Arial" w:cs="Arial"/>
        </w:rPr>
        <w:t xml:space="preserve">Any </w:t>
      </w:r>
      <w:r w:rsidR="009C08AA" w:rsidRPr="00FB2871">
        <w:rPr>
          <w:rFonts w:ascii="Arial" w:hAnsi="Arial" w:cs="Arial"/>
        </w:rPr>
        <w:t xml:space="preserve">Contracting Authority </w:t>
      </w:r>
      <w:r w:rsidR="00EF358C" w:rsidRPr="00FB2871">
        <w:rPr>
          <w:rFonts w:ascii="Arial" w:hAnsi="Arial" w:cs="Arial"/>
        </w:rPr>
        <w:t xml:space="preserve">wishing to perform a </w:t>
      </w:r>
      <w:r w:rsidR="00AD0B1F" w:rsidRPr="00FB2871">
        <w:rPr>
          <w:rFonts w:ascii="Arial" w:hAnsi="Arial" w:cs="Arial"/>
        </w:rPr>
        <w:t>f</w:t>
      </w:r>
      <w:r w:rsidR="00224F66" w:rsidRPr="00FB2871">
        <w:rPr>
          <w:rFonts w:ascii="Arial" w:hAnsi="Arial" w:cs="Arial"/>
        </w:rPr>
        <w:t>urther</w:t>
      </w:r>
      <w:r w:rsidR="00AD0B1F" w:rsidRPr="00FB2871">
        <w:rPr>
          <w:rFonts w:ascii="Arial" w:hAnsi="Arial" w:cs="Arial"/>
        </w:rPr>
        <w:t xml:space="preserve"> c</w:t>
      </w:r>
      <w:r w:rsidR="00224F66" w:rsidRPr="00FB2871">
        <w:rPr>
          <w:rFonts w:ascii="Arial" w:hAnsi="Arial" w:cs="Arial"/>
        </w:rPr>
        <w:t>ompetition shall</w:t>
      </w:r>
      <w:r w:rsidR="005B56D5" w:rsidRPr="00FB2871">
        <w:rPr>
          <w:rFonts w:ascii="Arial" w:hAnsi="Arial" w:cs="Arial"/>
        </w:rPr>
        <w:t xml:space="preserve"> perform the following</w:t>
      </w:r>
      <w:r w:rsidR="00224F66" w:rsidRPr="00FB2871">
        <w:rPr>
          <w:rFonts w:ascii="Arial" w:hAnsi="Arial" w:cs="Arial"/>
        </w:rPr>
        <w:t>:</w:t>
      </w:r>
    </w:p>
    <w:p w14:paraId="069DAD56" w14:textId="31E2FA2D" w:rsidR="00224F66" w:rsidRPr="006F1F77" w:rsidRDefault="00FB2871" w:rsidP="00E52832">
      <w:pPr>
        <w:spacing w:line="240" w:lineRule="auto"/>
        <w:rPr>
          <w:rFonts w:ascii="Arial" w:hAnsi="Arial" w:cs="Arial"/>
        </w:rPr>
      </w:pPr>
      <w:r>
        <w:rPr>
          <w:rFonts w:ascii="Arial" w:hAnsi="Arial" w:cs="Arial"/>
          <w:b/>
        </w:rPr>
        <w:t>3.8</w:t>
      </w:r>
      <w:r w:rsidR="005A7F20">
        <w:rPr>
          <w:rFonts w:ascii="Arial" w:hAnsi="Arial" w:cs="Arial"/>
          <w:b/>
        </w:rPr>
        <w:t>.2</w:t>
      </w:r>
      <w:r w:rsidR="005A7F20">
        <w:rPr>
          <w:rFonts w:ascii="Arial" w:hAnsi="Arial" w:cs="Arial"/>
          <w:b/>
        </w:rPr>
        <w:tab/>
      </w:r>
      <w:r w:rsidR="00CC3EA2" w:rsidRPr="005A7F20">
        <w:rPr>
          <w:rFonts w:ascii="Arial" w:hAnsi="Arial" w:cs="Arial"/>
          <w:b/>
        </w:rPr>
        <w:t>Pre Tender</w:t>
      </w:r>
    </w:p>
    <w:p w14:paraId="4EBB165C" w14:textId="45E2BBCE" w:rsidR="000603DB" w:rsidRPr="006F1F77" w:rsidRDefault="00FB2871" w:rsidP="000603DB">
      <w:pPr>
        <w:pStyle w:val="ListParagraph"/>
        <w:numPr>
          <w:ilvl w:val="0"/>
          <w:numId w:val="4"/>
        </w:numPr>
        <w:spacing w:line="240" w:lineRule="auto"/>
        <w:rPr>
          <w:rFonts w:ascii="Arial" w:hAnsi="Arial" w:cs="Arial"/>
        </w:rPr>
      </w:pPr>
      <w:r>
        <w:rPr>
          <w:rFonts w:ascii="Arial" w:hAnsi="Arial" w:cs="Arial"/>
        </w:rPr>
        <w:t>D</w:t>
      </w:r>
      <w:r w:rsidR="000603DB" w:rsidRPr="006F1F77">
        <w:rPr>
          <w:rFonts w:ascii="Arial" w:hAnsi="Arial" w:cs="Arial"/>
        </w:rPr>
        <w:t xml:space="preserve">evelop a </w:t>
      </w:r>
      <w:r w:rsidR="000603DB">
        <w:rPr>
          <w:rFonts w:ascii="Arial" w:hAnsi="Arial" w:cs="Arial"/>
        </w:rPr>
        <w:t xml:space="preserve">Contracting Authority Scope </w:t>
      </w:r>
      <w:r w:rsidR="000603DB" w:rsidRPr="006F1F77">
        <w:rPr>
          <w:rFonts w:ascii="Arial" w:hAnsi="Arial" w:cs="Arial"/>
        </w:rPr>
        <w:t xml:space="preserve">setting out its requirements for the </w:t>
      </w:r>
      <w:r w:rsidR="00AD0B1F">
        <w:rPr>
          <w:rFonts w:ascii="Arial" w:hAnsi="Arial" w:cs="Arial"/>
        </w:rPr>
        <w:t>s</w:t>
      </w:r>
      <w:r w:rsidR="000603DB" w:rsidRPr="006F1F77">
        <w:rPr>
          <w:rFonts w:ascii="Arial" w:hAnsi="Arial" w:cs="Arial"/>
        </w:rPr>
        <w:t xml:space="preserve">ervices and identify the </w:t>
      </w:r>
      <w:r w:rsidR="00AD0B1F">
        <w:rPr>
          <w:rFonts w:ascii="Arial" w:hAnsi="Arial" w:cs="Arial"/>
        </w:rPr>
        <w:t>l</w:t>
      </w:r>
      <w:r w:rsidR="000603DB">
        <w:rPr>
          <w:rFonts w:ascii="Arial" w:hAnsi="Arial" w:cs="Arial"/>
        </w:rPr>
        <w:t>ot(s) most</w:t>
      </w:r>
      <w:r w:rsidR="000603DB" w:rsidRPr="006F1F77">
        <w:rPr>
          <w:rFonts w:ascii="Arial" w:hAnsi="Arial" w:cs="Arial"/>
        </w:rPr>
        <w:t xml:space="preserve"> capable of supplying </w:t>
      </w:r>
      <w:r w:rsidR="000603DB">
        <w:rPr>
          <w:rFonts w:ascii="Arial" w:hAnsi="Arial" w:cs="Arial"/>
        </w:rPr>
        <w:t xml:space="preserve">the </w:t>
      </w:r>
      <w:r w:rsidR="00AD0B1F">
        <w:rPr>
          <w:rFonts w:ascii="Arial" w:hAnsi="Arial" w:cs="Arial"/>
        </w:rPr>
        <w:t>s</w:t>
      </w:r>
      <w:r w:rsidR="000603DB" w:rsidRPr="006F1F77">
        <w:rPr>
          <w:rFonts w:ascii="Arial" w:hAnsi="Arial" w:cs="Arial"/>
        </w:rPr>
        <w:t>ervices</w:t>
      </w:r>
      <w:r w:rsidR="00AD0B1F">
        <w:rPr>
          <w:rFonts w:ascii="Arial" w:hAnsi="Arial" w:cs="Arial"/>
        </w:rPr>
        <w:t>.</w:t>
      </w:r>
      <w:r w:rsidR="000603DB" w:rsidRPr="006F1F77">
        <w:rPr>
          <w:rFonts w:ascii="Arial" w:hAnsi="Arial" w:cs="Arial"/>
        </w:rPr>
        <w:t xml:space="preserve"> </w:t>
      </w:r>
    </w:p>
    <w:p w14:paraId="15ADF7D8" w14:textId="40AB7B2A" w:rsidR="00E40EBF" w:rsidRDefault="00FB2871" w:rsidP="00C65AC7">
      <w:pPr>
        <w:pStyle w:val="ListParagraph"/>
        <w:numPr>
          <w:ilvl w:val="0"/>
          <w:numId w:val="4"/>
        </w:numPr>
        <w:spacing w:line="240" w:lineRule="auto"/>
        <w:rPr>
          <w:rFonts w:ascii="Arial" w:hAnsi="Arial" w:cs="Arial"/>
        </w:rPr>
      </w:pPr>
      <w:r>
        <w:rPr>
          <w:rFonts w:ascii="Arial" w:hAnsi="Arial" w:cs="Arial"/>
        </w:rPr>
        <w:t>C</w:t>
      </w:r>
      <w:r w:rsidR="00E40EBF">
        <w:rPr>
          <w:rFonts w:ascii="Arial" w:hAnsi="Arial" w:cs="Arial"/>
        </w:rPr>
        <w:t xml:space="preserve">onsider running a </w:t>
      </w:r>
      <w:r w:rsidR="00AD0B1F">
        <w:rPr>
          <w:rFonts w:ascii="Arial" w:hAnsi="Arial" w:cs="Arial"/>
        </w:rPr>
        <w:t>c</w:t>
      </w:r>
      <w:r w:rsidR="00E40EBF">
        <w:rPr>
          <w:rFonts w:ascii="Arial" w:hAnsi="Arial" w:cs="Arial"/>
        </w:rPr>
        <w:t xml:space="preserve">apability </w:t>
      </w:r>
      <w:r w:rsidR="00AD0B1F">
        <w:rPr>
          <w:rFonts w:ascii="Arial" w:hAnsi="Arial" w:cs="Arial"/>
        </w:rPr>
        <w:t>a</w:t>
      </w:r>
      <w:r w:rsidR="00E40EBF">
        <w:rPr>
          <w:rFonts w:ascii="Arial" w:hAnsi="Arial" w:cs="Arial"/>
        </w:rPr>
        <w:t xml:space="preserve">ssessment. This will allow prospective bidders to </w:t>
      </w:r>
      <w:r w:rsidR="005D6202">
        <w:rPr>
          <w:rFonts w:ascii="Arial" w:hAnsi="Arial" w:cs="Arial"/>
        </w:rPr>
        <w:t>review the C</w:t>
      </w:r>
      <w:r w:rsidR="009C08AA">
        <w:rPr>
          <w:rFonts w:ascii="Arial" w:hAnsi="Arial" w:cs="Arial"/>
        </w:rPr>
        <w:t>ontracting Authority’</w:t>
      </w:r>
      <w:r w:rsidR="00EF358C">
        <w:rPr>
          <w:rFonts w:ascii="Arial" w:hAnsi="Arial" w:cs="Arial"/>
        </w:rPr>
        <w:t xml:space="preserve">s initial </w:t>
      </w:r>
      <w:r w:rsidR="005D6202">
        <w:rPr>
          <w:rFonts w:ascii="Arial" w:hAnsi="Arial" w:cs="Arial"/>
        </w:rPr>
        <w:t>requirements</w:t>
      </w:r>
      <w:r w:rsidR="00E40EBF">
        <w:rPr>
          <w:rFonts w:ascii="Arial" w:hAnsi="Arial" w:cs="Arial"/>
        </w:rPr>
        <w:t xml:space="preserve"> and </w:t>
      </w:r>
      <w:r w:rsidR="005D6202">
        <w:rPr>
          <w:rFonts w:ascii="Arial" w:hAnsi="Arial" w:cs="Arial"/>
        </w:rPr>
        <w:t>consider</w:t>
      </w:r>
      <w:r w:rsidR="00E40EBF">
        <w:rPr>
          <w:rFonts w:ascii="Arial" w:hAnsi="Arial" w:cs="Arial"/>
        </w:rPr>
        <w:t xml:space="preserve"> whether they are likely to bid at </w:t>
      </w:r>
      <w:r w:rsidR="00AD0B1F">
        <w:rPr>
          <w:rFonts w:ascii="Arial" w:hAnsi="Arial" w:cs="Arial"/>
        </w:rPr>
        <w:t>f</w:t>
      </w:r>
      <w:r w:rsidR="00E40EBF">
        <w:rPr>
          <w:rFonts w:ascii="Arial" w:hAnsi="Arial" w:cs="Arial"/>
        </w:rPr>
        <w:t xml:space="preserve">urther </w:t>
      </w:r>
      <w:r w:rsidR="00AD0B1F">
        <w:rPr>
          <w:rFonts w:ascii="Arial" w:hAnsi="Arial" w:cs="Arial"/>
        </w:rPr>
        <w:t>c</w:t>
      </w:r>
      <w:r w:rsidR="00E40EBF">
        <w:rPr>
          <w:rFonts w:ascii="Arial" w:hAnsi="Arial" w:cs="Arial"/>
        </w:rPr>
        <w:t>ompetition stage</w:t>
      </w:r>
      <w:r w:rsidR="005D6202">
        <w:rPr>
          <w:rFonts w:ascii="Arial" w:hAnsi="Arial" w:cs="Arial"/>
        </w:rPr>
        <w:t xml:space="preserve">, or rule themselves out of the bidding process. The Contracting Authority can then potentially invite only those </w:t>
      </w:r>
      <w:r w:rsidR="00AD0B1F">
        <w:rPr>
          <w:rFonts w:ascii="Arial" w:hAnsi="Arial" w:cs="Arial"/>
        </w:rPr>
        <w:t>s</w:t>
      </w:r>
      <w:r w:rsidR="005D6202">
        <w:rPr>
          <w:rFonts w:ascii="Arial" w:hAnsi="Arial" w:cs="Arial"/>
        </w:rPr>
        <w:t>uppliers interested in bidding for the</w:t>
      </w:r>
      <w:r w:rsidR="00623F23">
        <w:rPr>
          <w:rFonts w:ascii="Arial" w:hAnsi="Arial" w:cs="Arial"/>
        </w:rPr>
        <w:t>ir requirement</w:t>
      </w:r>
      <w:r w:rsidR="005D6202">
        <w:rPr>
          <w:rFonts w:ascii="Arial" w:hAnsi="Arial" w:cs="Arial"/>
        </w:rPr>
        <w:t xml:space="preserve"> at </w:t>
      </w:r>
      <w:r w:rsidR="00AD0B1F">
        <w:rPr>
          <w:rFonts w:ascii="Arial" w:hAnsi="Arial" w:cs="Arial"/>
        </w:rPr>
        <w:t>f</w:t>
      </w:r>
      <w:r w:rsidR="005D6202">
        <w:rPr>
          <w:rFonts w:ascii="Arial" w:hAnsi="Arial" w:cs="Arial"/>
        </w:rPr>
        <w:t xml:space="preserve">urther </w:t>
      </w:r>
      <w:r w:rsidR="00AD0B1F">
        <w:rPr>
          <w:rFonts w:ascii="Arial" w:hAnsi="Arial" w:cs="Arial"/>
        </w:rPr>
        <w:t>c</w:t>
      </w:r>
      <w:r w:rsidR="005D6202">
        <w:rPr>
          <w:rFonts w:ascii="Arial" w:hAnsi="Arial" w:cs="Arial"/>
        </w:rPr>
        <w:t>ompetition stage.</w:t>
      </w:r>
    </w:p>
    <w:p w14:paraId="22FEF78E" w14:textId="6E54707C" w:rsidR="009066FC" w:rsidRDefault="00FB2871" w:rsidP="00C65AC7">
      <w:pPr>
        <w:pStyle w:val="ListParagraph"/>
        <w:numPr>
          <w:ilvl w:val="0"/>
          <w:numId w:val="4"/>
        </w:numPr>
        <w:spacing w:line="240" w:lineRule="auto"/>
        <w:rPr>
          <w:rFonts w:ascii="Arial" w:hAnsi="Arial" w:cs="Arial"/>
        </w:rPr>
      </w:pPr>
      <w:r>
        <w:rPr>
          <w:rFonts w:ascii="Arial" w:hAnsi="Arial" w:cs="Arial"/>
        </w:rPr>
        <w:t>C</w:t>
      </w:r>
      <w:r w:rsidR="009066FC">
        <w:rPr>
          <w:rFonts w:ascii="Arial" w:hAnsi="Arial" w:cs="Arial"/>
        </w:rPr>
        <w:t xml:space="preserve">onsider </w:t>
      </w:r>
      <w:r w:rsidR="00AD0B1F">
        <w:rPr>
          <w:rFonts w:ascii="Arial" w:hAnsi="Arial" w:cs="Arial"/>
        </w:rPr>
        <w:t>p</w:t>
      </w:r>
      <w:r w:rsidR="009066FC">
        <w:rPr>
          <w:rFonts w:ascii="Arial" w:hAnsi="Arial" w:cs="Arial"/>
        </w:rPr>
        <w:t xml:space="preserve">ricing </w:t>
      </w:r>
      <w:r w:rsidR="00AD0B1F">
        <w:rPr>
          <w:rFonts w:ascii="Arial" w:hAnsi="Arial" w:cs="Arial"/>
        </w:rPr>
        <w:t>s</w:t>
      </w:r>
      <w:r w:rsidR="009066FC">
        <w:rPr>
          <w:rFonts w:ascii="Arial" w:hAnsi="Arial" w:cs="Arial"/>
        </w:rPr>
        <w:t>trategy and how to best utilise the KPI’s and incentivisation inherent in the framework</w:t>
      </w:r>
      <w:r w:rsidR="00503927">
        <w:rPr>
          <w:rFonts w:ascii="Arial" w:hAnsi="Arial" w:cs="Arial"/>
        </w:rPr>
        <w:t>.</w:t>
      </w:r>
    </w:p>
    <w:p w14:paraId="6EFE2357" w14:textId="74FF41E8" w:rsidR="00224F66" w:rsidRDefault="00FB2871" w:rsidP="00C65AC7">
      <w:pPr>
        <w:pStyle w:val="ListParagraph"/>
        <w:numPr>
          <w:ilvl w:val="0"/>
          <w:numId w:val="4"/>
        </w:numPr>
        <w:spacing w:line="240" w:lineRule="auto"/>
        <w:rPr>
          <w:rFonts w:ascii="Arial" w:hAnsi="Arial" w:cs="Arial"/>
        </w:rPr>
      </w:pPr>
      <w:r>
        <w:rPr>
          <w:rFonts w:ascii="Arial" w:hAnsi="Arial" w:cs="Arial"/>
        </w:rPr>
        <w:t>C</w:t>
      </w:r>
      <w:r w:rsidR="00EF358C">
        <w:rPr>
          <w:rFonts w:ascii="Arial" w:hAnsi="Arial" w:cs="Arial"/>
        </w:rPr>
        <w:t>omplete the respective</w:t>
      </w:r>
      <w:r w:rsidR="00224F66" w:rsidRPr="006F1F77">
        <w:rPr>
          <w:rFonts w:ascii="Arial" w:hAnsi="Arial" w:cs="Arial"/>
        </w:rPr>
        <w:t xml:space="preserve"> Template Call Off Form </w:t>
      </w:r>
      <w:r w:rsidR="009C08AA">
        <w:rPr>
          <w:rFonts w:ascii="Arial" w:hAnsi="Arial" w:cs="Arial"/>
        </w:rPr>
        <w:t>or Contracting Authority’</w:t>
      </w:r>
      <w:r w:rsidR="00370970">
        <w:rPr>
          <w:rFonts w:ascii="Arial" w:hAnsi="Arial" w:cs="Arial"/>
        </w:rPr>
        <w:t xml:space="preserve">s own tender documentation pack </w:t>
      </w:r>
      <w:r w:rsidR="00224F66" w:rsidRPr="006F1F77">
        <w:rPr>
          <w:rFonts w:ascii="Arial" w:hAnsi="Arial" w:cs="Arial"/>
        </w:rPr>
        <w:t xml:space="preserve">to reflect its </w:t>
      </w:r>
      <w:r w:rsidR="00AD0B1F">
        <w:rPr>
          <w:rFonts w:ascii="Arial" w:hAnsi="Arial" w:cs="Arial"/>
        </w:rPr>
        <w:t>s</w:t>
      </w:r>
      <w:r w:rsidR="00224F66" w:rsidRPr="006F1F77">
        <w:rPr>
          <w:rFonts w:ascii="Arial" w:hAnsi="Arial" w:cs="Arial"/>
        </w:rPr>
        <w:t xml:space="preserve">ervices </w:t>
      </w:r>
      <w:r w:rsidR="001F231D">
        <w:rPr>
          <w:rFonts w:ascii="Arial" w:hAnsi="Arial" w:cs="Arial"/>
        </w:rPr>
        <w:t>r</w:t>
      </w:r>
      <w:r w:rsidR="00224F66" w:rsidRPr="006F1F77">
        <w:rPr>
          <w:rFonts w:ascii="Arial" w:hAnsi="Arial" w:cs="Arial"/>
        </w:rPr>
        <w:t>equirements</w:t>
      </w:r>
      <w:r w:rsidR="00EF358C">
        <w:rPr>
          <w:rFonts w:ascii="Arial" w:hAnsi="Arial" w:cs="Arial"/>
        </w:rPr>
        <w:t>, including any supplementary terms</w:t>
      </w:r>
      <w:r w:rsidR="00224F66" w:rsidRPr="006F1F77">
        <w:rPr>
          <w:rFonts w:ascii="Arial" w:hAnsi="Arial" w:cs="Arial"/>
        </w:rPr>
        <w:t xml:space="preserve"> to the extent permitted by </w:t>
      </w:r>
      <w:r w:rsidR="00EF358C">
        <w:rPr>
          <w:rFonts w:ascii="Arial" w:hAnsi="Arial" w:cs="Arial"/>
        </w:rPr>
        <w:t>the PCR 2016</w:t>
      </w:r>
      <w:r w:rsidR="00966ADE">
        <w:rPr>
          <w:rFonts w:ascii="Arial" w:hAnsi="Arial" w:cs="Arial"/>
        </w:rPr>
        <w:t>,</w:t>
      </w:r>
      <w:r w:rsidR="009551B1">
        <w:rPr>
          <w:rFonts w:ascii="Arial" w:hAnsi="Arial" w:cs="Arial"/>
        </w:rPr>
        <w:t xml:space="preserve"> </w:t>
      </w:r>
      <w:r w:rsidR="00635605">
        <w:rPr>
          <w:rFonts w:ascii="Arial" w:hAnsi="Arial" w:cs="Arial"/>
        </w:rPr>
        <w:t>completion will include</w:t>
      </w:r>
      <w:r w:rsidR="001F46C0">
        <w:rPr>
          <w:rFonts w:ascii="Arial" w:hAnsi="Arial" w:cs="Arial"/>
        </w:rPr>
        <w:t>:</w:t>
      </w:r>
    </w:p>
    <w:p w14:paraId="7F905651" w14:textId="77777777" w:rsidR="001F46C0" w:rsidRDefault="001F46C0" w:rsidP="001F46C0">
      <w:pPr>
        <w:pStyle w:val="ListParagraph"/>
        <w:spacing w:line="240" w:lineRule="auto"/>
        <w:rPr>
          <w:rFonts w:ascii="Arial" w:hAnsi="Arial" w:cs="Arial"/>
        </w:rPr>
      </w:pPr>
    </w:p>
    <w:p w14:paraId="08640EFC" w14:textId="2400E97A" w:rsidR="00635605" w:rsidRDefault="00635605" w:rsidP="001816BE">
      <w:pPr>
        <w:pStyle w:val="ListParagraph"/>
        <w:numPr>
          <w:ilvl w:val="1"/>
          <w:numId w:val="4"/>
        </w:numPr>
        <w:spacing w:line="240" w:lineRule="auto"/>
        <w:rPr>
          <w:rFonts w:ascii="Arial" w:hAnsi="Arial" w:cs="Arial"/>
        </w:rPr>
      </w:pPr>
      <w:r>
        <w:rPr>
          <w:rFonts w:ascii="Arial" w:hAnsi="Arial" w:cs="Arial"/>
        </w:rPr>
        <w:t>Amend the weighting against the pre-set criteria</w:t>
      </w:r>
      <w:r w:rsidR="00143D80">
        <w:rPr>
          <w:rFonts w:ascii="Arial" w:hAnsi="Arial" w:cs="Arial"/>
        </w:rPr>
        <w:t xml:space="preserve"> shown below</w:t>
      </w:r>
    </w:p>
    <w:p w14:paraId="342A4F16" w14:textId="5B550590" w:rsidR="00635605" w:rsidRDefault="00635605" w:rsidP="001816BE">
      <w:pPr>
        <w:pStyle w:val="ListParagraph"/>
        <w:numPr>
          <w:ilvl w:val="1"/>
          <w:numId w:val="4"/>
        </w:numPr>
        <w:spacing w:line="240" w:lineRule="auto"/>
        <w:rPr>
          <w:rFonts w:ascii="Arial" w:hAnsi="Arial" w:cs="Arial"/>
        </w:rPr>
      </w:pPr>
      <w:r>
        <w:rPr>
          <w:rFonts w:ascii="Arial" w:hAnsi="Arial" w:cs="Arial"/>
        </w:rPr>
        <w:t>Utilise CCS standard award questions, or amend as required</w:t>
      </w:r>
    </w:p>
    <w:p w14:paraId="25C2D248" w14:textId="1FB70B5A" w:rsidR="00635605" w:rsidRDefault="00635605" w:rsidP="001816BE">
      <w:pPr>
        <w:pStyle w:val="ListParagraph"/>
        <w:numPr>
          <w:ilvl w:val="1"/>
          <w:numId w:val="4"/>
        </w:numPr>
        <w:spacing w:line="240" w:lineRule="auto"/>
        <w:rPr>
          <w:rFonts w:ascii="Arial" w:hAnsi="Arial" w:cs="Arial"/>
        </w:rPr>
      </w:pPr>
      <w:r>
        <w:rPr>
          <w:rFonts w:ascii="Arial" w:hAnsi="Arial" w:cs="Arial"/>
        </w:rPr>
        <w:t>Select the form of agreement, inclusive of any supplementary conditions required</w:t>
      </w:r>
    </w:p>
    <w:p w14:paraId="0A3E0314" w14:textId="28197DE3" w:rsidR="001F46C0" w:rsidRPr="001F46C0" w:rsidRDefault="00966ADE" w:rsidP="009575B2">
      <w:pPr>
        <w:pStyle w:val="ListParagraph"/>
        <w:numPr>
          <w:ilvl w:val="1"/>
          <w:numId w:val="4"/>
        </w:numPr>
        <w:spacing w:line="240" w:lineRule="auto"/>
        <w:rPr>
          <w:rFonts w:ascii="Arial" w:hAnsi="Arial" w:cs="Arial"/>
        </w:rPr>
      </w:pPr>
      <w:r w:rsidRPr="001F46C0">
        <w:rPr>
          <w:rFonts w:ascii="Arial" w:hAnsi="Arial" w:cs="Arial"/>
          <w:color w:val="FF0000"/>
        </w:rPr>
        <w:t>Confirmation of works contract to be utilised at the works stage (also see section 5. Terms and Conditions in relation to contract amendments)</w:t>
      </w:r>
    </w:p>
    <w:p w14:paraId="5F4C5723" w14:textId="77777777" w:rsidR="001F46C0" w:rsidRPr="001F46C0" w:rsidRDefault="001F46C0" w:rsidP="001F46C0">
      <w:pPr>
        <w:pStyle w:val="ListParagraph"/>
        <w:spacing w:line="240" w:lineRule="auto"/>
        <w:ind w:left="1440"/>
        <w:rPr>
          <w:rFonts w:ascii="Arial" w:hAnsi="Arial" w:cs="Arial"/>
        </w:rPr>
      </w:pPr>
    </w:p>
    <w:tbl>
      <w:tblPr>
        <w:tblStyle w:val="TableGrid"/>
        <w:tblW w:w="9924" w:type="dxa"/>
        <w:tblInd w:w="-431" w:type="dxa"/>
        <w:tblLook w:val="04A0" w:firstRow="1" w:lastRow="0" w:firstColumn="1" w:lastColumn="0" w:noHBand="0" w:noVBand="1"/>
      </w:tblPr>
      <w:tblGrid>
        <w:gridCol w:w="1228"/>
        <w:gridCol w:w="1538"/>
        <w:gridCol w:w="4696"/>
        <w:gridCol w:w="2462"/>
      </w:tblGrid>
      <w:tr w:rsidR="00143D80" w:rsidRPr="006F1F77" w14:paraId="521A53CE" w14:textId="77777777" w:rsidTr="004F0604">
        <w:trPr>
          <w:trHeight w:val="595"/>
        </w:trPr>
        <w:tc>
          <w:tcPr>
            <w:tcW w:w="1150" w:type="dxa"/>
            <w:shd w:val="clear" w:color="auto" w:fill="429C99"/>
            <w:vAlign w:val="center"/>
          </w:tcPr>
          <w:p w14:paraId="5E8D74E3" w14:textId="77777777" w:rsidR="00143D80" w:rsidRPr="004F0604" w:rsidRDefault="00143D80" w:rsidP="004F0604">
            <w:pPr>
              <w:jc w:val="center"/>
              <w:textAlignment w:val="center"/>
              <w:rPr>
                <w:rFonts w:ascii="Arial" w:eastAsia="Times New Roman" w:hAnsi="Arial" w:cs="Arial"/>
                <w:b/>
                <w:color w:val="FFFFFF"/>
                <w:kern w:val="24"/>
                <w:sz w:val="20"/>
                <w:szCs w:val="20"/>
                <w:lang w:eastAsia="en-GB"/>
              </w:rPr>
            </w:pPr>
            <w:r w:rsidRPr="004F0604">
              <w:rPr>
                <w:rFonts w:ascii="Arial" w:eastAsia="Times New Roman" w:hAnsi="Arial" w:cs="Arial"/>
                <w:b/>
                <w:color w:val="FFFFFF"/>
                <w:kern w:val="24"/>
                <w:sz w:val="20"/>
                <w:szCs w:val="20"/>
                <w:lang w:eastAsia="en-GB"/>
              </w:rPr>
              <w:t>Evaluation Criteria</w:t>
            </w:r>
          </w:p>
        </w:tc>
        <w:tc>
          <w:tcPr>
            <w:tcW w:w="1544" w:type="dxa"/>
            <w:shd w:val="clear" w:color="auto" w:fill="429C99"/>
            <w:vAlign w:val="center"/>
          </w:tcPr>
          <w:p w14:paraId="73CA12DC" w14:textId="77777777" w:rsidR="00143D80" w:rsidRPr="004F0604" w:rsidRDefault="00143D80" w:rsidP="004F0604">
            <w:pPr>
              <w:jc w:val="center"/>
              <w:textAlignment w:val="center"/>
              <w:rPr>
                <w:rFonts w:ascii="Arial" w:eastAsia="Times New Roman" w:hAnsi="Arial" w:cs="Arial"/>
                <w:b/>
                <w:color w:val="FFFFFF"/>
                <w:kern w:val="24"/>
                <w:sz w:val="20"/>
                <w:szCs w:val="20"/>
                <w:lang w:eastAsia="en-GB"/>
              </w:rPr>
            </w:pPr>
            <w:r w:rsidRPr="004F0604">
              <w:rPr>
                <w:rFonts w:ascii="Arial" w:eastAsia="Times New Roman" w:hAnsi="Arial" w:cs="Arial"/>
                <w:b/>
                <w:color w:val="FFFFFF"/>
                <w:kern w:val="24"/>
                <w:sz w:val="20"/>
                <w:szCs w:val="20"/>
                <w:lang w:eastAsia="en-GB"/>
              </w:rPr>
              <w:t>Criteria Weighting %</w:t>
            </w:r>
          </w:p>
        </w:tc>
        <w:tc>
          <w:tcPr>
            <w:tcW w:w="4749" w:type="dxa"/>
            <w:shd w:val="clear" w:color="auto" w:fill="429C99"/>
            <w:vAlign w:val="center"/>
          </w:tcPr>
          <w:p w14:paraId="2A427F6E" w14:textId="77777777" w:rsidR="00143D80" w:rsidRPr="004F0604" w:rsidRDefault="00143D80" w:rsidP="004F0604">
            <w:pPr>
              <w:jc w:val="center"/>
              <w:textAlignment w:val="center"/>
              <w:rPr>
                <w:rFonts w:ascii="Arial" w:eastAsia="Times New Roman" w:hAnsi="Arial" w:cs="Arial"/>
                <w:b/>
                <w:color w:val="FFFFFF"/>
                <w:kern w:val="24"/>
                <w:sz w:val="20"/>
                <w:szCs w:val="20"/>
                <w:lang w:eastAsia="en-GB"/>
              </w:rPr>
            </w:pPr>
            <w:r w:rsidRPr="004F0604">
              <w:rPr>
                <w:rFonts w:ascii="Arial" w:eastAsia="Times New Roman" w:hAnsi="Arial" w:cs="Arial"/>
                <w:b/>
                <w:color w:val="FFFFFF"/>
                <w:kern w:val="24"/>
                <w:sz w:val="20"/>
                <w:szCs w:val="20"/>
                <w:lang w:eastAsia="en-GB"/>
              </w:rPr>
              <w:t>Sub-Criteria</w:t>
            </w:r>
          </w:p>
        </w:tc>
        <w:tc>
          <w:tcPr>
            <w:tcW w:w="2481" w:type="dxa"/>
            <w:shd w:val="clear" w:color="auto" w:fill="429C99"/>
            <w:vAlign w:val="center"/>
          </w:tcPr>
          <w:p w14:paraId="541F5C07" w14:textId="77777777" w:rsidR="00143D80" w:rsidRPr="004F0604" w:rsidRDefault="00143D80" w:rsidP="004F0604">
            <w:pPr>
              <w:jc w:val="center"/>
              <w:textAlignment w:val="center"/>
              <w:rPr>
                <w:rFonts w:ascii="Arial" w:eastAsia="Times New Roman" w:hAnsi="Arial" w:cs="Arial"/>
                <w:b/>
                <w:color w:val="FFFFFF"/>
                <w:kern w:val="24"/>
                <w:sz w:val="20"/>
                <w:szCs w:val="20"/>
                <w:lang w:eastAsia="en-GB"/>
              </w:rPr>
            </w:pPr>
            <w:r w:rsidRPr="004F0604">
              <w:rPr>
                <w:rFonts w:ascii="Arial" w:eastAsia="Times New Roman" w:hAnsi="Arial" w:cs="Arial"/>
                <w:b/>
                <w:color w:val="FFFFFF"/>
                <w:kern w:val="24"/>
                <w:sz w:val="20"/>
                <w:szCs w:val="20"/>
                <w:lang w:eastAsia="en-GB"/>
              </w:rPr>
              <w:t>Sub Criteria Weighting %</w:t>
            </w:r>
          </w:p>
        </w:tc>
      </w:tr>
      <w:tr w:rsidR="00143D80" w:rsidRPr="006F1F77" w14:paraId="746D28F3" w14:textId="77777777" w:rsidTr="001816BE">
        <w:trPr>
          <w:trHeight w:val="561"/>
        </w:trPr>
        <w:tc>
          <w:tcPr>
            <w:tcW w:w="1150" w:type="dxa"/>
            <w:vAlign w:val="center"/>
          </w:tcPr>
          <w:p w14:paraId="570DE8D1" w14:textId="77777777" w:rsidR="00143D80" w:rsidRPr="001816BE" w:rsidRDefault="00143D80" w:rsidP="001816BE">
            <w:pPr>
              <w:jc w:val="center"/>
              <w:rPr>
                <w:rFonts w:ascii="Arial" w:hAnsi="Arial" w:cs="Arial"/>
                <w:sz w:val="20"/>
                <w:szCs w:val="20"/>
              </w:rPr>
            </w:pPr>
            <w:r w:rsidRPr="001816BE">
              <w:rPr>
                <w:rFonts w:ascii="Arial" w:hAnsi="Arial" w:cs="Arial"/>
                <w:sz w:val="20"/>
                <w:szCs w:val="20"/>
              </w:rPr>
              <w:t>Quality</w:t>
            </w:r>
          </w:p>
        </w:tc>
        <w:tc>
          <w:tcPr>
            <w:tcW w:w="1544" w:type="dxa"/>
            <w:vAlign w:val="center"/>
          </w:tcPr>
          <w:p w14:paraId="4BA971BE" w14:textId="77777777" w:rsidR="00143D80" w:rsidRPr="001816BE" w:rsidRDefault="00143D80" w:rsidP="001816BE">
            <w:pPr>
              <w:jc w:val="center"/>
              <w:rPr>
                <w:rFonts w:ascii="Arial" w:hAnsi="Arial" w:cs="Arial"/>
                <w:sz w:val="20"/>
                <w:szCs w:val="20"/>
              </w:rPr>
            </w:pPr>
            <w:r w:rsidRPr="001816BE">
              <w:rPr>
                <w:rFonts w:ascii="Arial" w:hAnsi="Arial" w:cs="Arial"/>
                <w:sz w:val="20"/>
                <w:szCs w:val="20"/>
              </w:rPr>
              <w:t>75% (+/- 25%)</w:t>
            </w:r>
          </w:p>
        </w:tc>
        <w:tc>
          <w:tcPr>
            <w:tcW w:w="4749" w:type="dxa"/>
            <w:vAlign w:val="center"/>
          </w:tcPr>
          <w:p w14:paraId="3E7D5B5E" w14:textId="572CCA99" w:rsidR="00143D80" w:rsidRPr="001816BE" w:rsidRDefault="009C08AA" w:rsidP="001816BE">
            <w:pPr>
              <w:jc w:val="center"/>
              <w:rPr>
                <w:rFonts w:ascii="Arial" w:hAnsi="Arial" w:cs="Arial"/>
                <w:sz w:val="20"/>
                <w:szCs w:val="20"/>
              </w:rPr>
            </w:pPr>
            <w:r>
              <w:rPr>
                <w:rFonts w:ascii="Arial" w:hAnsi="Arial" w:cs="Arial"/>
                <w:sz w:val="20"/>
                <w:szCs w:val="20"/>
              </w:rPr>
              <w:t>To be determined by the Contracting Authority</w:t>
            </w:r>
            <w:r w:rsidR="00143D80" w:rsidRPr="001816BE">
              <w:rPr>
                <w:rFonts w:ascii="Arial" w:hAnsi="Arial" w:cs="Arial"/>
                <w:sz w:val="20"/>
                <w:szCs w:val="20"/>
              </w:rPr>
              <w:t xml:space="preserve"> e.g. Approach to Solution, Resourcing, Mobilisation</w:t>
            </w:r>
          </w:p>
        </w:tc>
        <w:tc>
          <w:tcPr>
            <w:tcW w:w="2481" w:type="dxa"/>
            <w:vAlign w:val="center"/>
          </w:tcPr>
          <w:p w14:paraId="6A26FAB7" w14:textId="3A5468FA" w:rsidR="00143D80" w:rsidRPr="001816BE" w:rsidRDefault="009C08AA" w:rsidP="001816BE">
            <w:pPr>
              <w:jc w:val="center"/>
              <w:rPr>
                <w:rFonts w:ascii="Arial" w:hAnsi="Arial" w:cs="Arial"/>
                <w:sz w:val="20"/>
                <w:szCs w:val="20"/>
              </w:rPr>
            </w:pPr>
            <w:r>
              <w:rPr>
                <w:rFonts w:ascii="Arial" w:hAnsi="Arial" w:cs="Arial"/>
                <w:sz w:val="20"/>
                <w:szCs w:val="20"/>
              </w:rPr>
              <w:t xml:space="preserve">To be determined by the </w:t>
            </w:r>
            <w:r>
              <w:t xml:space="preserve"> </w:t>
            </w:r>
            <w:r w:rsidRPr="009C08AA">
              <w:rPr>
                <w:rFonts w:ascii="Arial" w:hAnsi="Arial" w:cs="Arial"/>
                <w:sz w:val="20"/>
                <w:szCs w:val="20"/>
              </w:rPr>
              <w:t>Contracting Authority</w:t>
            </w:r>
            <w:r>
              <w:rPr>
                <w:rFonts w:ascii="Arial" w:hAnsi="Arial" w:cs="Arial"/>
                <w:sz w:val="20"/>
                <w:szCs w:val="20"/>
              </w:rPr>
              <w:t xml:space="preserve"> </w:t>
            </w:r>
          </w:p>
        </w:tc>
      </w:tr>
      <w:tr w:rsidR="00143D80" w:rsidRPr="006F1F77" w14:paraId="64D5AA8A" w14:textId="77777777" w:rsidTr="001816BE">
        <w:trPr>
          <w:trHeight w:val="556"/>
        </w:trPr>
        <w:tc>
          <w:tcPr>
            <w:tcW w:w="1150" w:type="dxa"/>
            <w:vAlign w:val="center"/>
          </w:tcPr>
          <w:p w14:paraId="1AC8F6C1" w14:textId="77777777" w:rsidR="00143D80" w:rsidRPr="001816BE" w:rsidRDefault="00143D80" w:rsidP="001816BE">
            <w:pPr>
              <w:jc w:val="center"/>
              <w:rPr>
                <w:rFonts w:ascii="Arial" w:hAnsi="Arial" w:cs="Arial"/>
                <w:sz w:val="20"/>
                <w:szCs w:val="20"/>
              </w:rPr>
            </w:pPr>
            <w:r w:rsidRPr="001816BE">
              <w:rPr>
                <w:rFonts w:ascii="Arial" w:hAnsi="Arial" w:cs="Arial"/>
                <w:sz w:val="20"/>
                <w:szCs w:val="20"/>
              </w:rPr>
              <w:t>Price</w:t>
            </w:r>
          </w:p>
        </w:tc>
        <w:tc>
          <w:tcPr>
            <w:tcW w:w="1544" w:type="dxa"/>
            <w:vAlign w:val="center"/>
          </w:tcPr>
          <w:p w14:paraId="2AAF02FC" w14:textId="77777777" w:rsidR="00143D80" w:rsidRPr="001816BE" w:rsidRDefault="00143D80" w:rsidP="001816BE">
            <w:pPr>
              <w:jc w:val="center"/>
              <w:rPr>
                <w:rFonts w:ascii="Arial" w:hAnsi="Arial" w:cs="Arial"/>
                <w:sz w:val="20"/>
                <w:szCs w:val="20"/>
              </w:rPr>
            </w:pPr>
            <w:r w:rsidRPr="001816BE">
              <w:rPr>
                <w:rFonts w:ascii="Arial" w:hAnsi="Arial" w:cs="Arial"/>
                <w:sz w:val="20"/>
                <w:szCs w:val="20"/>
              </w:rPr>
              <w:t>25% (+/- 25%)</w:t>
            </w:r>
          </w:p>
        </w:tc>
        <w:tc>
          <w:tcPr>
            <w:tcW w:w="4749" w:type="dxa"/>
            <w:vAlign w:val="center"/>
          </w:tcPr>
          <w:p w14:paraId="17125238" w14:textId="77777777" w:rsidR="00143D80" w:rsidRPr="001816BE" w:rsidRDefault="00143D80" w:rsidP="001816BE">
            <w:pPr>
              <w:jc w:val="center"/>
              <w:rPr>
                <w:rFonts w:ascii="Arial" w:hAnsi="Arial" w:cs="Arial"/>
                <w:sz w:val="20"/>
                <w:szCs w:val="20"/>
              </w:rPr>
            </w:pPr>
            <w:r w:rsidRPr="001816BE">
              <w:rPr>
                <w:rFonts w:ascii="Arial" w:hAnsi="Arial" w:cs="Arial"/>
                <w:sz w:val="20"/>
                <w:szCs w:val="20"/>
              </w:rPr>
              <w:t>Percentage Project Fees</w:t>
            </w:r>
          </w:p>
          <w:p w14:paraId="34E8EB90" w14:textId="77777777" w:rsidR="00143D80" w:rsidRPr="001816BE" w:rsidRDefault="00143D80" w:rsidP="001816BE">
            <w:pPr>
              <w:jc w:val="center"/>
              <w:rPr>
                <w:rFonts w:ascii="Arial" w:hAnsi="Arial" w:cs="Arial"/>
                <w:sz w:val="20"/>
                <w:szCs w:val="20"/>
              </w:rPr>
            </w:pPr>
            <w:r w:rsidRPr="001816BE">
              <w:rPr>
                <w:rFonts w:ascii="Arial" w:hAnsi="Arial" w:cs="Arial"/>
                <w:sz w:val="20"/>
                <w:szCs w:val="20"/>
              </w:rPr>
              <w:t>Time Charge Fees</w:t>
            </w:r>
          </w:p>
        </w:tc>
        <w:tc>
          <w:tcPr>
            <w:tcW w:w="2481" w:type="dxa"/>
            <w:vAlign w:val="center"/>
          </w:tcPr>
          <w:p w14:paraId="66A1B626" w14:textId="0C797D31" w:rsidR="00143D80" w:rsidRPr="001816BE" w:rsidRDefault="009C08AA" w:rsidP="001816BE">
            <w:pPr>
              <w:jc w:val="center"/>
              <w:rPr>
                <w:rFonts w:ascii="Arial" w:hAnsi="Arial" w:cs="Arial"/>
                <w:sz w:val="20"/>
                <w:szCs w:val="20"/>
              </w:rPr>
            </w:pPr>
            <w:r>
              <w:rPr>
                <w:rFonts w:ascii="Arial" w:hAnsi="Arial" w:cs="Arial"/>
                <w:sz w:val="20"/>
                <w:szCs w:val="20"/>
              </w:rPr>
              <w:t xml:space="preserve">To be determined by the </w:t>
            </w:r>
            <w:r w:rsidRPr="009C08AA">
              <w:rPr>
                <w:rFonts w:ascii="Arial" w:hAnsi="Arial" w:cs="Arial"/>
                <w:sz w:val="20"/>
                <w:szCs w:val="20"/>
              </w:rPr>
              <w:t>Contracting Authority</w:t>
            </w:r>
          </w:p>
        </w:tc>
      </w:tr>
    </w:tbl>
    <w:p w14:paraId="1545CF38" w14:textId="77777777" w:rsidR="001F46C0" w:rsidRDefault="001F46C0" w:rsidP="005A7F20">
      <w:pPr>
        <w:spacing w:line="240" w:lineRule="auto"/>
        <w:rPr>
          <w:rFonts w:ascii="Arial" w:hAnsi="Arial" w:cs="Arial"/>
          <w:b/>
        </w:rPr>
      </w:pPr>
    </w:p>
    <w:p w14:paraId="0EB7C158" w14:textId="77777777" w:rsidR="001F46C0" w:rsidRDefault="001F46C0" w:rsidP="005A7F20">
      <w:pPr>
        <w:spacing w:line="240" w:lineRule="auto"/>
        <w:rPr>
          <w:rFonts w:ascii="Arial" w:hAnsi="Arial" w:cs="Arial"/>
          <w:b/>
        </w:rPr>
      </w:pPr>
    </w:p>
    <w:p w14:paraId="3A810876" w14:textId="77777777" w:rsidR="001F46C0" w:rsidRDefault="001F46C0" w:rsidP="005A7F20">
      <w:pPr>
        <w:spacing w:line="240" w:lineRule="auto"/>
        <w:rPr>
          <w:rFonts w:ascii="Arial" w:hAnsi="Arial" w:cs="Arial"/>
          <w:b/>
        </w:rPr>
      </w:pPr>
    </w:p>
    <w:p w14:paraId="032E7941" w14:textId="77777777" w:rsidR="001F46C0" w:rsidRDefault="001F46C0" w:rsidP="005A7F20">
      <w:pPr>
        <w:spacing w:line="240" w:lineRule="auto"/>
        <w:rPr>
          <w:rFonts w:ascii="Arial" w:hAnsi="Arial" w:cs="Arial"/>
          <w:b/>
        </w:rPr>
      </w:pPr>
    </w:p>
    <w:p w14:paraId="28EE52AF" w14:textId="77777777" w:rsidR="001F46C0" w:rsidRDefault="001F46C0" w:rsidP="005A7F20">
      <w:pPr>
        <w:spacing w:line="240" w:lineRule="auto"/>
        <w:rPr>
          <w:rFonts w:ascii="Arial" w:hAnsi="Arial" w:cs="Arial"/>
          <w:b/>
        </w:rPr>
      </w:pPr>
    </w:p>
    <w:p w14:paraId="59E6D386" w14:textId="77777777" w:rsidR="001F46C0" w:rsidRDefault="001F46C0" w:rsidP="005A7F20">
      <w:pPr>
        <w:spacing w:line="240" w:lineRule="auto"/>
        <w:rPr>
          <w:rFonts w:ascii="Arial" w:hAnsi="Arial" w:cs="Arial"/>
          <w:b/>
        </w:rPr>
      </w:pPr>
    </w:p>
    <w:p w14:paraId="074DA542" w14:textId="77777777" w:rsidR="001F46C0" w:rsidRDefault="001F46C0" w:rsidP="005A7F20">
      <w:pPr>
        <w:spacing w:line="240" w:lineRule="auto"/>
        <w:rPr>
          <w:rFonts w:ascii="Arial" w:hAnsi="Arial" w:cs="Arial"/>
          <w:b/>
        </w:rPr>
      </w:pPr>
    </w:p>
    <w:p w14:paraId="43BABE7A" w14:textId="7555669C" w:rsidR="00CC3EA2" w:rsidRPr="001816BE" w:rsidRDefault="00FB2871" w:rsidP="005A7F20">
      <w:pPr>
        <w:spacing w:line="240" w:lineRule="auto"/>
        <w:rPr>
          <w:rFonts w:ascii="Arial" w:hAnsi="Arial" w:cs="Arial"/>
          <w:b/>
        </w:rPr>
      </w:pPr>
      <w:r>
        <w:rPr>
          <w:rFonts w:ascii="Arial" w:hAnsi="Arial" w:cs="Arial"/>
          <w:b/>
        </w:rPr>
        <w:lastRenderedPageBreak/>
        <w:t>3.9</w:t>
      </w:r>
      <w:r w:rsidR="005A7F20">
        <w:rPr>
          <w:rFonts w:ascii="Arial" w:hAnsi="Arial" w:cs="Arial"/>
          <w:b/>
        </w:rPr>
        <w:tab/>
      </w:r>
      <w:r w:rsidR="00CC3EA2" w:rsidRPr="001816BE">
        <w:rPr>
          <w:rFonts w:ascii="Arial" w:hAnsi="Arial" w:cs="Arial"/>
          <w:b/>
        </w:rPr>
        <w:t>Tender &amp; Evaluation Phase</w:t>
      </w:r>
    </w:p>
    <w:p w14:paraId="269EA34A" w14:textId="5F55F0B6" w:rsidR="00224F66" w:rsidRPr="001816BE" w:rsidRDefault="00FB2871" w:rsidP="001816BE">
      <w:pPr>
        <w:spacing w:line="240" w:lineRule="auto"/>
        <w:rPr>
          <w:rFonts w:ascii="Arial" w:hAnsi="Arial" w:cs="Arial"/>
        </w:rPr>
      </w:pPr>
      <w:r>
        <w:rPr>
          <w:rFonts w:ascii="Arial" w:hAnsi="Arial" w:cs="Arial"/>
        </w:rPr>
        <w:t>3.9</w:t>
      </w:r>
      <w:r w:rsidR="005A7F20">
        <w:rPr>
          <w:rFonts w:ascii="Arial" w:hAnsi="Arial" w:cs="Arial"/>
        </w:rPr>
        <w:t>.1</w:t>
      </w:r>
      <w:r w:rsidR="005A7F20">
        <w:rPr>
          <w:rFonts w:ascii="Arial" w:hAnsi="Arial" w:cs="Arial"/>
        </w:rPr>
        <w:tab/>
      </w:r>
      <w:r w:rsidR="00635605">
        <w:rPr>
          <w:rFonts w:ascii="Arial" w:hAnsi="Arial" w:cs="Arial"/>
        </w:rPr>
        <w:t>I</w:t>
      </w:r>
      <w:r w:rsidR="00224F66" w:rsidRPr="001816BE">
        <w:rPr>
          <w:rFonts w:ascii="Arial" w:hAnsi="Arial" w:cs="Arial"/>
        </w:rPr>
        <w:t xml:space="preserve">nvite tenders by conducting a </w:t>
      </w:r>
      <w:r w:rsidR="00AD0B1F">
        <w:rPr>
          <w:rFonts w:ascii="Arial" w:hAnsi="Arial" w:cs="Arial"/>
        </w:rPr>
        <w:t>f</w:t>
      </w:r>
      <w:r w:rsidR="00224F66" w:rsidRPr="001816BE">
        <w:rPr>
          <w:rFonts w:ascii="Arial" w:hAnsi="Arial" w:cs="Arial"/>
        </w:rPr>
        <w:t xml:space="preserve">urther </w:t>
      </w:r>
      <w:r w:rsidR="00AD0B1F">
        <w:rPr>
          <w:rFonts w:ascii="Arial" w:hAnsi="Arial" w:cs="Arial"/>
        </w:rPr>
        <w:t>c</w:t>
      </w:r>
      <w:r w:rsidR="00224F66" w:rsidRPr="001816BE">
        <w:rPr>
          <w:rFonts w:ascii="Arial" w:hAnsi="Arial" w:cs="Arial"/>
        </w:rPr>
        <w:t xml:space="preserve">ompetition </w:t>
      </w:r>
      <w:r w:rsidR="00275239" w:rsidRPr="001816BE">
        <w:rPr>
          <w:rFonts w:ascii="Arial" w:hAnsi="Arial" w:cs="Arial"/>
        </w:rPr>
        <w:t>by</w:t>
      </w:r>
      <w:r w:rsidR="00224F66" w:rsidRPr="001816BE">
        <w:rPr>
          <w:rFonts w:ascii="Arial" w:hAnsi="Arial" w:cs="Arial"/>
        </w:rPr>
        <w:t>:</w:t>
      </w:r>
    </w:p>
    <w:p w14:paraId="0E9E2F38" w14:textId="4727F6B8" w:rsidR="00635605" w:rsidRDefault="00503927" w:rsidP="001816BE">
      <w:pPr>
        <w:pStyle w:val="ListParagraph"/>
        <w:numPr>
          <w:ilvl w:val="0"/>
          <w:numId w:val="4"/>
        </w:numPr>
        <w:spacing w:line="240" w:lineRule="auto"/>
        <w:rPr>
          <w:rFonts w:ascii="Arial" w:hAnsi="Arial" w:cs="Arial"/>
        </w:rPr>
      </w:pPr>
      <w:r>
        <w:rPr>
          <w:rFonts w:ascii="Arial" w:hAnsi="Arial" w:cs="Arial"/>
        </w:rPr>
        <w:t>u</w:t>
      </w:r>
      <w:r w:rsidR="00635605">
        <w:rPr>
          <w:rFonts w:ascii="Arial" w:hAnsi="Arial" w:cs="Arial"/>
        </w:rPr>
        <w:t>tilising the template call off form (if required)</w:t>
      </w:r>
    </w:p>
    <w:p w14:paraId="1D7C8D8A" w14:textId="77777777" w:rsidR="005B0E90" w:rsidRDefault="00224F66" w:rsidP="005B0E90">
      <w:pPr>
        <w:pStyle w:val="ListParagraph"/>
        <w:numPr>
          <w:ilvl w:val="0"/>
          <w:numId w:val="4"/>
        </w:numPr>
        <w:spacing w:line="240" w:lineRule="auto"/>
        <w:rPr>
          <w:rFonts w:ascii="Arial" w:hAnsi="Arial" w:cs="Arial"/>
        </w:rPr>
      </w:pPr>
      <w:r w:rsidRPr="00CC3EA2">
        <w:rPr>
          <w:rFonts w:ascii="Arial" w:hAnsi="Arial" w:cs="Arial"/>
        </w:rPr>
        <w:t>invit</w:t>
      </w:r>
      <w:r w:rsidR="00275239">
        <w:rPr>
          <w:rFonts w:ascii="Arial" w:hAnsi="Arial" w:cs="Arial"/>
        </w:rPr>
        <w:t>ing</w:t>
      </w:r>
      <w:r w:rsidR="00CC3EA2" w:rsidRPr="00CC3EA2">
        <w:rPr>
          <w:rFonts w:ascii="Arial" w:hAnsi="Arial" w:cs="Arial"/>
        </w:rPr>
        <w:t xml:space="preserve"> </w:t>
      </w:r>
      <w:r w:rsidR="00275239">
        <w:rPr>
          <w:rFonts w:ascii="Arial" w:hAnsi="Arial" w:cs="Arial"/>
        </w:rPr>
        <w:t>(electronically)</w:t>
      </w:r>
      <w:r w:rsidR="00CC3EA2" w:rsidRPr="00CC3EA2">
        <w:rPr>
          <w:rFonts w:ascii="Arial" w:hAnsi="Arial" w:cs="Arial"/>
        </w:rPr>
        <w:t xml:space="preserve"> </w:t>
      </w:r>
      <w:r w:rsidRPr="00CC3EA2">
        <w:rPr>
          <w:rFonts w:ascii="Arial" w:hAnsi="Arial" w:cs="Arial"/>
        </w:rPr>
        <w:t xml:space="preserve">the </w:t>
      </w:r>
      <w:r w:rsidR="00AD0B1F">
        <w:rPr>
          <w:rFonts w:ascii="Arial" w:hAnsi="Arial" w:cs="Arial"/>
        </w:rPr>
        <w:t>f</w:t>
      </w:r>
      <w:r w:rsidRPr="00CC3EA2">
        <w:rPr>
          <w:rFonts w:ascii="Arial" w:hAnsi="Arial" w:cs="Arial"/>
        </w:rPr>
        <w:t xml:space="preserve">ramework </w:t>
      </w:r>
      <w:r w:rsidR="00AD0B1F">
        <w:rPr>
          <w:rFonts w:ascii="Arial" w:hAnsi="Arial" w:cs="Arial"/>
        </w:rPr>
        <w:t>s</w:t>
      </w:r>
      <w:r w:rsidRPr="00CC3EA2">
        <w:rPr>
          <w:rFonts w:ascii="Arial" w:hAnsi="Arial" w:cs="Arial"/>
        </w:rPr>
        <w:t>uppliers</w:t>
      </w:r>
      <w:r w:rsidR="00275239">
        <w:rPr>
          <w:rFonts w:ascii="Arial" w:hAnsi="Arial" w:cs="Arial"/>
        </w:rPr>
        <w:t xml:space="preserve"> </w:t>
      </w:r>
      <w:r w:rsidR="00855C41">
        <w:rPr>
          <w:rFonts w:ascii="Arial" w:hAnsi="Arial" w:cs="Arial"/>
        </w:rPr>
        <w:t xml:space="preserve">(see Figure 5) </w:t>
      </w:r>
      <w:r w:rsidR="00275239">
        <w:rPr>
          <w:rFonts w:ascii="Arial" w:hAnsi="Arial" w:cs="Arial"/>
        </w:rPr>
        <w:t xml:space="preserve">for the chosen lot </w:t>
      </w:r>
      <w:r w:rsidRPr="00CC3EA2">
        <w:rPr>
          <w:rFonts w:ascii="Arial" w:hAnsi="Arial" w:cs="Arial"/>
        </w:rPr>
        <w:t>to submit a tender</w:t>
      </w:r>
      <w:r w:rsidR="00CC3EA2" w:rsidRPr="00CC3EA2">
        <w:rPr>
          <w:rFonts w:ascii="Arial" w:hAnsi="Arial" w:cs="Arial"/>
        </w:rPr>
        <w:t>.  This shall be addressed to the supplier r</w:t>
      </w:r>
      <w:r w:rsidR="00744BCE">
        <w:rPr>
          <w:rFonts w:ascii="Arial" w:hAnsi="Arial" w:cs="Arial"/>
        </w:rPr>
        <w:t xml:space="preserve">epresentative identified in contacts tab </w:t>
      </w:r>
      <w:r w:rsidR="00742485" w:rsidRPr="00744BCE">
        <w:rPr>
          <w:rFonts w:ascii="Arial" w:hAnsi="Arial" w:cs="Arial"/>
        </w:rPr>
        <w:t>available on website:</w:t>
      </w:r>
    </w:p>
    <w:p w14:paraId="0D341730" w14:textId="4E4E9EE1" w:rsidR="00742485" w:rsidRDefault="008C3061" w:rsidP="005B0E90">
      <w:pPr>
        <w:pStyle w:val="ListParagraph"/>
        <w:spacing w:line="240" w:lineRule="auto"/>
        <w:rPr>
          <w:rFonts w:ascii="Arial" w:hAnsi="Arial" w:cs="Arial"/>
        </w:rPr>
      </w:pPr>
      <w:hyperlink r:id="rId40" w:history="1">
        <w:r w:rsidR="005B0E90" w:rsidRPr="00236490">
          <w:rPr>
            <w:rStyle w:val="Hyperlink"/>
            <w:rFonts w:ascii="Arial" w:hAnsi="Arial" w:cs="Arial"/>
          </w:rPr>
          <w:t>http://ccs-agreements.cabinetoffice.gov.uk/contracts/rm3741</w:t>
        </w:r>
      </w:hyperlink>
    </w:p>
    <w:p w14:paraId="09E7A95B" w14:textId="3A38475D" w:rsidR="00224F66" w:rsidRPr="001816BE" w:rsidRDefault="00224F66" w:rsidP="001816BE">
      <w:pPr>
        <w:pStyle w:val="ListParagraph"/>
        <w:numPr>
          <w:ilvl w:val="0"/>
          <w:numId w:val="4"/>
        </w:numPr>
        <w:spacing w:line="240" w:lineRule="auto"/>
        <w:rPr>
          <w:rFonts w:ascii="Arial" w:hAnsi="Arial" w:cs="Arial"/>
        </w:rPr>
      </w:pPr>
      <w:r w:rsidRPr="006F1F77">
        <w:rPr>
          <w:rFonts w:ascii="Arial" w:hAnsi="Arial" w:cs="Arial"/>
        </w:rPr>
        <w:t xml:space="preserve">set a time limit for the receipt </w:t>
      </w:r>
      <w:r w:rsidR="00635605">
        <w:rPr>
          <w:rFonts w:ascii="Arial" w:hAnsi="Arial" w:cs="Arial"/>
        </w:rPr>
        <w:t>of</w:t>
      </w:r>
      <w:r w:rsidRPr="006F1F77">
        <w:rPr>
          <w:rFonts w:ascii="Arial" w:hAnsi="Arial" w:cs="Arial"/>
        </w:rPr>
        <w:t xml:space="preserve"> tenders </w:t>
      </w:r>
      <w:r w:rsidR="00635605">
        <w:rPr>
          <w:rFonts w:ascii="Arial" w:hAnsi="Arial" w:cs="Arial"/>
        </w:rPr>
        <w:t>taking into account the size and complexity of the service</w:t>
      </w:r>
    </w:p>
    <w:p w14:paraId="1B3259A8" w14:textId="5B8FECC9" w:rsidR="00635605" w:rsidRDefault="00CC3EA2" w:rsidP="00C65AC7">
      <w:pPr>
        <w:pStyle w:val="ListParagraph"/>
        <w:numPr>
          <w:ilvl w:val="0"/>
          <w:numId w:val="6"/>
        </w:numPr>
        <w:spacing w:line="240" w:lineRule="auto"/>
        <w:rPr>
          <w:rFonts w:ascii="Arial" w:hAnsi="Arial" w:cs="Arial"/>
        </w:rPr>
      </w:pPr>
      <w:r>
        <w:rPr>
          <w:rFonts w:ascii="Arial" w:hAnsi="Arial" w:cs="Arial"/>
        </w:rPr>
        <w:t>assess bids</w:t>
      </w:r>
      <w:r w:rsidR="00635605">
        <w:rPr>
          <w:rFonts w:ascii="Arial" w:hAnsi="Arial" w:cs="Arial"/>
        </w:rPr>
        <w:t xml:space="preserve"> in a fair and transparent manner</w:t>
      </w:r>
      <w:r>
        <w:rPr>
          <w:rFonts w:ascii="Arial" w:hAnsi="Arial" w:cs="Arial"/>
        </w:rPr>
        <w:t xml:space="preserve"> through application of the </w:t>
      </w:r>
      <w:r w:rsidR="00224F66" w:rsidRPr="006F1F77">
        <w:rPr>
          <w:rFonts w:ascii="Arial" w:hAnsi="Arial" w:cs="Arial"/>
        </w:rPr>
        <w:t xml:space="preserve">Further Competition Award Criteria </w:t>
      </w:r>
    </w:p>
    <w:p w14:paraId="7553E603" w14:textId="123BA56C" w:rsidR="00967B5C" w:rsidRPr="001F46C0" w:rsidRDefault="00635605" w:rsidP="009575B2">
      <w:pPr>
        <w:pStyle w:val="ListParagraph"/>
        <w:numPr>
          <w:ilvl w:val="0"/>
          <w:numId w:val="6"/>
        </w:numPr>
        <w:spacing w:line="240" w:lineRule="auto"/>
        <w:rPr>
          <w:rFonts w:ascii="Arial" w:hAnsi="Arial" w:cs="Arial"/>
          <w:b/>
          <w:sz w:val="16"/>
          <w:szCs w:val="16"/>
        </w:rPr>
      </w:pPr>
      <w:r w:rsidRPr="001F46C0">
        <w:rPr>
          <w:rFonts w:ascii="Arial" w:hAnsi="Arial" w:cs="Arial"/>
        </w:rPr>
        <w:t xml:space="preserve">provide unsuccessful </w:t>
      </w:r>
      <w:r w:rsidR="00AD0B1F" w:rsidRPr="001F46C0">
        <w:rPr>
          <w:rFonts w:ascii="Arial" w:hAnsi="Arial" w:cs="Arial"/>
        </w:rPr>
        <w:t>f</w:t>
      </w:r>
      <w:r w:rsidRPr="001F46C0">
        <w:rPr>
          <w:rFonts w:ascii="Arial" w:hAnsi="Arial" w:cs="Arial"/>
        </w:rPr>
        <w:t xml:space="preserve">ramework </w:t>
      </w:r>
      <w:r w:rsidR="00AD0B1F" w:rsidRPr="001F46C0">
        <w:rPr>
          <w:rFonts w:ascii="Arial" w:hAnsi="Arial" w:cs="Arial"/>
        </w:rPr>
        <w:t>s</w:t>
      </w:r>
      <w:r w:rsidRPr="001F46C0">
        <w:rPr>
          <w:rFonts w:ascii="Arial" w:hAnsi="Arial" w:cs="Arial"/>
        </w:rPr>
        <w:t>uppliers with written feedback in relation to the reasons why their tenders were unsuccessful.</w:t>
      </w:r>
    </w:p>
    <w:p w14:paraId="48C985D4" w14:textId="77777777" w:rsidR="001F46C0" w:rsidRDefault="001F46C0" w:rsidP="001F46C0">
      <w:pPr>
        <w:spacing w:line="240" w:lineRule="auto"/>
        <w:rPr>
          <w:rFonts w:ascii="Arial" w:hAnsi="Arial" w:cs="Arial"/>
          <w:b/>
          <w:sz w:val="16"/>
          <w:szCs w:val="16"/>
        </w:rPr>
      </w:pPr>
    </w:p>
    <w:p w14:paraId="0D65F694" w14:textId="77777777" w:rsidR="001F46C0" w:rsidRDefault="001F46C0" w:rsidP="001F46C0">
      <w:pPr>
        <w:spacing w:line="240" w:lineRule="auto"/>
        <w:rPr>
          <w:rFonts w:ascii="Arial" w:hAnsi="Arial" w:cs="Arial"/>
          <w:b/>
          <w:sz w:val="16"/>
          <w:szCs w:val="16"/>
        </w:rPr>
      </w:pPr>
    </w:p>
    <w:p w14:paraId="1BB1355A" w14:textId="77777777" w:rsidR="001F46C0" w:rsidRDefault="001F46C0" w:rsidP="001F46C0">
      <w:pPr>
        <w:spacing w:line="240" w:lineRule="auto"/>
        <w:rPr>
          <w:rFonts w:ascii="Arial" w:hAnsi="Arial" w:cs="Arial"/>
          <w:b/>
          <w:sz w:val="16"/>
          <w:szCs w:val="16"/>
        </w:rPr>
      </w:pPr>
    </w:p>
    <w:p w14:paraId="78589043" w14:textId="77777777" w:rsidR="001F46C0" w:rsidRDefault="001F46C0" w:rsidP="001F46C0">
      <w:pPr>
        <w:spacing w:line="240" w:lineRule="auto"/>
        <w:rPr>
          <w:rFonts w:ascii="Arial" w:hAnsi="Arial" w:cs="Arial"/>
          <w:b/>
          <w:sz w:val="16"/>
          <w:szCs w:val="16"/>
        </w:rPr>
      </w:pPr>
    </w:p>
    <w:p w14:paraId="78A360FC" w14:textId="77777777" w:rsidR="001F46C0" w:rsidRDefault="001F46C0" w:rsidP="001F46C0">
      <w:pPr>
        <w:spacing w:line="240" w:lineRule="auto"/>
        <w:rPr>
          <w:rFonts w:ascii="Arial" w:hAnsi="Arial" w:cs="Arial"/>
          <w:b/>
          <w:sz w:val="16"/>
          <w:szCs w:val="16"/>
        </w:rPr>
      </w:pPr>
    </w:p>
    <w:p w14:paraId="2ECC8D1F" w14:textId="77777777" w:rsidR="001F46C0" w:rsidRDefault="001F46C0" w:rsidP="001F46C0">
      <w:pPr>
        <w:spacing w:line="240" w:lineRule="auto"/>
        <w:rPr>
          <w:rFonts w:ascii="Arial" w:hAnsi="Arial" w:cs="Arial"/>
          <w:b/>
          <w:sz w:val="16"/>
          <w:szCs w:val="16"/>
        </w:rPr>
      </w:pPr>
    </w:p>
    <w:p w14:paraId="784EB58D" w14:textId="77777777" w:rsidR="001F46C0" w:rsidRDefault="001F46C0" w:rsidP="001F46C0">
      <w:pPr>
        <w:spacing w:line="240" w:lineRule="auto"/>
        <w:rPr>
          <w:rFonts w:ascii="Arial" w:hAnsi="Arial" w:cs="Arial"/>
          <w:b/>
          <w:sz w:val="16"/>
          <w:szCs w:val="16"/>
        </w:rPr>
      </w:pPr>
    </w:p>
    <w:p w14:paraId="7E97D383" w14:textId="77777777" w:rsidR="001F46C0" w:rsidRDefault="001F46C0" w:rsidP="001F46C0">
      <w:pPr>
        <w:spacing w:line="240" w:lineRule="auto"/>
        <w:rPr>
          <w:rFonts w:ascii="Arial" w:hAnsi="Arial" w:cs="Arial"/>
          <w:b/>
          <w:sz w:val="16"/>
          <w:szCs w:val="16"/>
        </w:rPr>
      </w:pPr>
    </w:p>
    <w:p w14:paraId="219A3B02" w14:textId="77777777" w:rsidR="001F46C0" w:rsidRDefault="001F46C0" w:rsidP="001F46C0">
      <w:pPr>
        <w:spacing w:line="240" w:lineRule="auto"/>
        <w:rPr>
          <w:rFonts w:ascii="Arial" w:hAnsi="Arial" w:cs="Arial"/>
          <w:b/>
          <w:sz w:val="16"/>
          <w:szCs w:val="16"/>
        </w:rPr>
      </w:pPr>
    </w:p>
    <w:p w14:paraId="34D67D4A" w14:textId="77777777" w:rsidR="001F46C0" w:rsidRDefault="001F46C0" w:rsidP="001F46C0">
      <w:pPr>
        <w:spacing w:line="240" w:lineRule="auto"/>
        <w:rPr>
          <w:rFonts w:ascii="Arial" w:hAnsi="Arial" w:cs="Arial"/>
          <w:b/>
          <w:sz w:val="16"/>
          <w:szCs w:val="16"/>
        </w:rPr>
      </w:pPr>
    </w:p>
    <w:p w14:paraId="23915740" w14:textId="77777777" w:rsidR="001F46C0" w:rsidRDefault="001F46C0" w:rsidP="001F46C0">
      <w:pPr>
        <w:spacing w:line="240" w:lineRule="auto"/>
        <w:rPr>
          <w:rFonts w:ascii="Arial" w:hAnsi="Arial" w:cs="Arial"/>
          <w:b/>
          <w:sz w:val="16"/>
          <w:szCs w:val="16"/>
        </w:rPr>
      </w:pPr>
    </w:p>
    <w:p w14:paraId="19CD0426" w14:textId="77777777" w:rsidR="001F46C0" w:rsidRDefault="001F46C0" w:rsidP="001F46C0">
      <w:pPr>
        <w:spacing w:line="240" w:lineRule="auto"/>
        <w:rPr>
          <w:rFonts w:ascii="Arial" w:hAnsi="Arial" w:cs="Arial"/>
          <w:b/>
          <w:sz w:val="16"/>
          <w:szCs w:val="16"/>
        </w:rPr>
      </w:pPr>
    </w:p>
    <w:p w14:paraId="6924EDBC" w14:textId="77777777" w:rsidR="001F46C0" w:rsidRDefault="001F46C0" w:rsidP="001F46C0">
      <w:pPr>
        <w:spacing w:line="240" w:lineRule="auto"/>
        <w:rPr>
          <w:rFonts w:ascii="Arial" w:hAnsi="Arial" w:cs="Arial"/>
          <w:b/>
          <w:sz w:val="16"/>
          <w:szCs w:val="16"/>
        </w:rPr>
      </w:pPr>
    </w:p>
    <w:p w14:paraId="48C12D86" w14:textId="77777777" w:rsidR="001F46C0" w:rsidRDefault="001F46C0" w:rsidP="001F46C0">
      <w:pPr>
        <w:spacing w:line="240" w:lineRule="auto"/>
        <w:rPr>
          <w:rFonts w:ascii="Arial" w:hAnsi="Arial" w:cs="Arial"/>
          <w:b/>
          <w:sz w:val="16"/>
          <w:szCs w:val="16"/>
        </w:rPr>
      </w:pPr>
    </w:p>
    <w:p w14:paraId="35FC3A8F" w14:textId="77777777" w:rsidR="001F46C0" w:rsidRDefault="001F46C0" w:rsidP="001F46C0">
      <w:pPr>
        <w:spacing w:line="240" w:lineRule="auto"/>
        <w:rPr>
          <w:rFonts w:ascii="Arial" w:hAnsi="Arial" w:cs="Arial"/>
          <w:b/>
          <w:sz w:val="16"/>
          <w:szCs w:val="16"/>
        </w:rPr>
      </w:pPr>
    </w:p>
    <w:p w14:paraId="285F415D" w14:textId="77777777" w:rsidR="001F46C0" w:rsidRDefault="001F46C0" w:rsidP="001F46C0">
      <w:pPr>
        <w:spacing w:line="240" w:lineRule="auto"/>
        <w:rPr>
          <w:rFonts w:ascii="Arial" w:hAnsi="Arial" w:cs="Arial"/>
          <w:b/>
          <w:sz w:val="16"/>
          <w:szCs w:val="16"/>
        </w:rPr>
      </w:pPr>
    </w:p>
    <w:p w14:paraId="695B5636" w14:textId="77777777" w:rsidR="001F46C0" w:rsidRDefault="001F46C0" w:rsidP="001F46C0">
      <w:pPr>
        <w:spacing w:line="240" w:lineRule="auto"/>
        <w:rPr>
          <w:rFonts w:ascii="Arial" w:hAnsi="Arial" w:cs="Arial"/>
          <w:b/>
          <w:sz w:val="16"/>
          <w:szCs w:val="16"/>
        </w:rPr>
      </w:pPr>
    </w:p>
    <w:p w14:paraId="7007561E" w14:textId="77777777" w:rsidR="001F46C0" w:rsidRDefault="001F46C0" w:rsidP="001F46C0">
      <w:pPr>
        <w:spacing w:line="240" w:lineRule="auto"/>
        <w:rPr>
          <w:rFonts w:ascii="Arial" w:hAnsi="Arial" w:cs="Arial"/>
          <w:b/>
          <w:sz w:val="16"/>
          <w:szCs w:val="16"/>
        </w:rPr>
      </w:pPr>
    </w:p>
    <w:p w14:paraId="647FAA71" w14:textId="77777777" w:rsidR="001F46C0" w:rsidRDefault="001F46C0" w:rsidP="001F46C0">
      <w:pPr>
        <w:spacing w:line="240" w:lineRule="auto"/>
        <w:rPr>
          <w:rFonts w:ascii="Arial" w:hAnsi="Arial" w:cs="Arial"/>
          <w:b/>
          <w:sz w:val="16"/>
          <w:szCs w:val="16"/>
        </w:rPr>
      </w:pPr>
    </w:p>
    <w:p w14:paraId="10BAA079" w14:textId="77777777" w:rsidR="001F46C0" w:rsidRDefault="001F46C0" w:rsidP="001F46C0">
      <w:pPr>
        <w:spacing w:line="240" w:lineRule="auto"/>
        <w:rPr>
          <w:rFonts w:ascii="Arial" w:hAnsi="Arial" w:cs="Arial"/>
          <w:b/>
          <w:sz w:val="16"/>
          <w:szCs w:val="16"/>
        </w:rPr>
      </w:pPr>
    </w:p>
    <w:p w14:paraId="62AAF941" w14:textId="77777777" w:rsidR="001F46C0" w:rsidRDefault="001F46C0" w:rsidP="001F46C0">
      <w:pPr>
        <w:spacing w:line="240" w:lineRule="auto"/>
        <w:rPr>
          <w:rFonts w:ascii="Arial" w:hAnsi="Arial" w:cs="Arial"/>
          <w:b/>
          <w:sz w:val="16"/>
          <w:szCs w:val="16"/>
        </w:rPr>
      </w:pPr>
    </w:p>
    <w:p w14:paraId="54290E66" w14:textId="77777777" w:rsidR="001F46C0" w:rsidRDefault="001F46C0" w:rsidP="001F46C0">
      <w:pPr>
        <w:spacing w:line="240" w:lineRule="auto"/>
        <w:rPr>
          <w:rFonts w:ascii="Arial" w:hAnsi="Arial" w:cs="Arial"/>
          <w:b/>
          <w:sz w:val="16"/>
          <w:szCs w:val="16"/>
        </w:rPr>
      </w:pPr>
    </w:p>
    <w:p w14:paraId="461A4C73" w14:textId="77777777" w:rsidR="001F46C0" w:rsidRDefault="001F46C0" w:rsidP="001F46C0">
      <w:pPr>
        <w:spacing w:line="240" w:lineRule="auto"/>
        <w:rPr>
          <w:rFonts w:ascii="Arial" w:hAnsi="Arial" w:cs="Arial"/>
          <w:b/>
          <w:sz w:val="16"/>
          <w:szCs w:val="16"/>
        </w:rPr>
      </w:pPr>
    </w:p>
    <w:p w14:paraId="79F3B91B" w14:textId="77777777" w:rsidR="001F46C0" w:rsidRDefault="001F46C0" w:rsidP="001F46C0">
      <w:pPr>
        <w:spacing w:line="240" w:lineRule="auto"/>
        <w:rPr>
          <w:rFonts w:ascii="Arial" w:hAnsi="Arial" w:cs="Arial"/>
          <w:b/>
          <w:sz w:val="16"/>
          <w:szCs w:val="16"/>
        </w:rPr>
      </w:pPr>
    </w:p>
    <w:p w14:paraId="16113F24" w14:textId="77777777" w:rsidR="001F46C0" w:rsidRDefault="001F46C0" w:rsidP="001F46C0">
      <w:pPr>
        <w:spacing w:line="240" w:lineRule="auto"/>
        <w:rPr>
          <w:rFonts w:ascii="Arial" w:hAnsi="Arial" w:cs="Arial"/>
          <w:b/>
          <w:sz w:val="16"/>
          <w:szCs w:val="16"/>
        </w:rPr>
      </w:pPr>
    </w:p>
    <w:p w14:paraId="2EB00525" w14:textId="77777777" w:rsidR="001F46C0" w:rsidRDefault="001F46C0" w:rsidP="001F46C0">
      <w:pPr>
        <w:spacing w:line="240" w:lineRule="auto"/>
        <w:rPr>
          <w:rFonts w:ascii="Arial" w:hAnsi="Arial" w:cs="Arial"/>
          <w:b/>
          <w:sz w:val="16"/>
          <w:szCs w:val="16"/>
        </w:rPr>
      </w:pPr>
    </w:p>
    <w:p w14:paraId="31C237B5" w14:textId="77777777" w:rsidR="001F46C0" w:rsidRDefault="001F46C0" w:rsidP="001F46C0">
      <w:pPr>
        <w:spacing w:line="240" w:lineRule="auto"/>
        <w:rPr>
          <w:rFonts w:ascii="Arial" w:hAnsi="Arial" w:cs="Arial"/>
          <w:b/>
          <w:sz w:val="16"/>
          <w:szCs w:val="16"/>
        </w:rPr>
      </w:pPr>
    </w:p>
    <w:p w14:paraId="02DFD760" w14:textId="77777777" w:rsidR="001F46C0" w:rsidRDefault="001F46C0" w:rsidP="001F46C0">
      <w:pPr>
        <w:spacing w:line="240" w:lineRule="auto"/>
        <w:rPr>
          <w:rFonts w:ascii="Arial" w:hAnsi="Arial" w:cs="Arial"/>
          <w:b/>
          <w:sz w:val="16"/>
          <w:szCs w:val="16"/>
        </w:rPr>
      </w:pPr>
    </w:p>
    <w:p w14:paraId="60562F53" w14:textId="77777777" w:rsidR="001F46C0" w:rsidRDefault="001F46C0" w:rsidP="001F46C0">
      <w:pPr>
        <w:spacing w:line="240" w:lineRule="auto"/>
        <w:rPr>
          <w:rFonts w:ascii="Arial" w:hAnsi="Arial" w:cs="Arial"/>
          <w:b/>
          <w:sz w:val="16"/>
          <w:szCs w:val="16"/>
        </w:rPr>
      </w:pPr>
    </w:p>
    <w:p w14:paraId="65627EDC" w14:textId="77777777" w:rsidR="001F46C0" w:rsidRPr="001F46C0" w:rsidRDefault="001F46C0" w:rsidP="001F46C0">
      <w:pPr>
        <w:spacing w:line="240" w:lineRule="auto"/>
        <w:rPr>
          <w:rFonts w:ascii="Arial" w:hAnsi="Arial" w:cs="Arial"/>
          <w:b/>
          <w:sz w:val="16"/>
          <w:szCs w:val="16"/>
        </w:rPr>
      </w:pPr>
    </w:p>
    <w:p w14:paraId="76969E4A" w14:textId="77777777" w:rsidR="002764F8" w:rsidRDefault="002764F8" w:rsidP="002764F8">
      <w:pPr>
        <w:spacing w:line="240" w:lineRule="auto"/>
        <w:rPr>
          <w:rFonts w:ascii="Arial" w:hAnsi="Arial" w:cs="Arial"/>
          <w:b/>
          <w:sz w:val="16"/>
          <w:szCs w:val="16"/>
        </w:rPr>
      </w:pPr>
      <w:r w:rsidRPr="002D326F">
        <w:rPr>
          <w:rFonts w:ascii="Arial" w:hAnsi="Arial" w:cs="Arial"/>
          <w:b/>
          <w:sz w:val="16"/>
          <w:szCs w:val="16"/>
        </w:rPr>
        <w:lastRenderedPageBreak/>
        <w:t>Figure 5 Awarded Suppliers</w:t>
      </w:r>
    </w:p>
    <w:tbl>
      <w:tblPr>
        <w:tblW w:w="8720" w:type="dxa"/>
        <w:tblInd w:w="-10" w:type="dxa"/>
        <w:tblLook w:val="04A0" w:firstRow="1" w:lastRow="0" w:firstColumn="1" w:lastColumn="0" w:noHBand="0" w:noVBand="1"/>
      </w:tblPr>
      <w:tblGrid>
        <w:gridCol w:w="2960"/>
        <w:gridCol w:w="960"/>
        <w:gridCol w:w="960"/>
        <w:gridCol w:w="960"/>
        <w:gridCol w:w="960"/>
        <w:gridCol w:w="960"/>
        <w:gridCol w:w="960"/>
      </w:tblGrid>
      <w:tr w:rsidR="00794010" w:rsidRPr="00794010" w14:paraId="10874C94" w14:textId="77777777" w:rsidTr="00794010">
        <w:trPr>
          <w:trHeight w:val="290"/>
        </w:trPr>
        <w:tc>
          <w:tcPr>
            <w:tcW w:w="2960" w:type="dxa"/>
            <w:tcBorders>
              <w:top w:val="single" w:sz="8" w:space="0" w:color="auto"/>
              <w:left w:val="single" w:sz="8" w:space="0" w:color="auto"/>
              <w:bottom w:val="single" w:sz="4" w:space="0" w:color="auto"/>
              <w:right w:val="single" w:sz="4" w:space="0" w:color="auto"/>
            </w:tcBorders>
            <w:shd w:val="clear" w:color="000000" w:fill="429C99"/>
            <w:vAlign w:val="center"/>
            <w:hideMark/>
          </w:tcPr>
          <w:p w14:paraId="594AEEA7" w14:textId="77777777" w:rsidR="00794010" w:rsidRPr="00794010" w:rsidRDefault="00794010" w:rsidP="00794010">
            <w:pPr>
              <w:spacing w:after="0" w:line="240" w:lineRule="auto"/>
              <w:jc w:val="center"/>
              <w:rPr>
                <w:rFonts w:ascii="Arial" w:eastAsia="Times New Roman" w:hAnsi="Arial" w:cs="Arial"/>
                <w:b/>
                <w:bCs/>
                <w:color w:val="FFFFFF"/>
                <w:sz w:val="20"/>
                <w:szCs w:val="20"/>
                <w:lang w:eastAsia="en-GB"/>
              </w:rPr>
            </w:pPr>
            <w:r w:rsidRPr="00794010">
              <w:rPr>
                <w:rFonts w:ascii="Arial" w:eastAsia="Times New Roman" w:hAnsi="Arial" w:cs="Arial"/>
                <w:b/>
                <w:bCs/>
                <w:color w:val="FFFFFF"/>
                <w:sz w:val="20"/>
                <w:szCs w:val="20"/>
                <w:lang w:eastAsia="en-GB"/>
              </w:rPr>
              <w:t>Supplier Name</w:t>
            </w:r>
          </w:p>
        </w:tc>
        <w:tc>
          <w:tcPr>
            <w:tcW w:w="960" w:type="dxa"/>
            <w:tcBorders>
              <w:top w:val="single" w:sz="8" w:space="0" w:color="auto"/>
              <w:left w:val="nil"/>
              <w:bottom w:val="single" w:sz="4" w:space="0" w:color="auto"/>
              <w:right w:val="single" w:sz="4" w:space="0" w:color="auto"/>
            </w:tcBorders>
            <w:shd w:val="clear" w:color="000000" w:fill="429C99"/>
            <w:vAlign w:val="center"/>
            <w:hideMark/>
          </w:tcPr>
          <w:p w14:paraId="2AB24F8A" w14:textId="77777777" w:rsidR="00794010" w:rsidRPr="00794010" w:rsidRDefault="00794010" w:rsidP="00794010">
            <w:pPr>
              <w:spacing w:after="0" w:line="240" w:lineRule="auto"/>
              <w:jc w:val="center"/>
              <w:rPr>
                <w:rFonts w:ascii="Arial" w:eastAsia="Times New Roman" w:hAnsi="Arial" w:cs="Arial"/>
                <w:b/>
                <w:bCs/>
                <w:color w:val="FFFFFF"/>
                <w:sz w:val="20"/>
                <w:szCs w:val="20"/>
                <w:lang w:eastAsia="en-GB"/>
              </w:rPr>
            </w:pPr>
            <w:r w:rsidRPr="00794010">
              <w:rPr>
                <w:rFonts w:ascii="Arial" w:eastAsia="Times New Roman" w:hAnsi="Arial" w:cs="Arial"/>
                <w:b/>
                <w:bCs/>
                <w:color w:val="FFFFFF"/>
                <w:sz w:val="20"/>
                <w:szCs w:val="20"/>
                <w:lang w:eastAsia="en-GB"/>
              </w:rPr>
              <w:t>Lot 1</w:t>
            </w:r>
          </w:p>
        </w:tc>
        <w:tc>
          <w:tcPr>
            <w:tcW w:w="960" w:type="dxa"/>
            <w:tcBorders>
              <w:top w:val="single" w:sz="8" w:space="0" w:color="auto"/>
              <w:left w:val="nil"/>
              <w:bottom w:val="single" w:sz="4" w:space="0" w:color="auto"/>
              <w:right w:val="single" w:sz="4" w:space="0" w:color="auto"/>
            </w:tcBorders>
            <w:shd w:val="clear" w:color="000000" w:fill="429C99"/>
            <w:vAlign w:val="center"/>
            <w:hideMark/>
          </w:tcPr>
          <w:p w14:paraId="15A236EE" w14:textId="77777777" w:rsidR="00794010" w:rsidRPr="00794010" w:rsidRDefault="00794010" w:rsidP="00794010">
            <w:pPr>
              <w:spacing w:after="0" w:line="240" w:lineRule="auto"/>
              <w:jc w:val="center"/>
              <w:rPr>
                <w:rFonts w:ascii="Arial" w:eastAsia="Times New Roman" w:hAnsi="Arial" w:cs="Arial"/>
                <w:b/>
                <w:bCs/>
                <w:color w:val="FFFFFF"/>
                <w:sz w:val="20"/>
                <w:szCs w:val="20"/>
                <w:lang w:eastAsia="en-GB"/>
              </w:rPr>
            </w:pPr>
            <w:r w:rsidRPr="00794010">
              <w:rPr>
                <w:rFonts w:ascii="Arial" w:eastAsia="Times New Roman" w:hAnsi="Arial" w:cs="Arial"/>
                <w:b/>
                <w:bCs/>
                <w:color w:val="FFFFFF"/>
                <w:sz w:val="20"/>
                <w:szCs w:val="20"/>
                <w:lang w:eastAsia="en-GB"/>
              </w:rPr>
              <w:t>Lot 2</w:t>
            </w:r>
          </w:p>
        </w:tc>
        <w:tc>
          <w:tcPr>
            <w:tcW w:w="960" w:type="dxa"/>
            <w:tcBorders>
              <w:top w:val="single" w:sz="8" w:space="0" w:color="auto"/>
              <w:left w:val="nil"/>
              <w:bottom w:val="single" w:sz="4" w:space="0" w:color="auto"/>
              <w:right w:val="single" w:sz="4" w:space="0" w:color="auto"/>
            </w:tcBorders>
            <w:shd w:val="clear" w:color="000000" w:fill="429C99"/>
            <w:vAlign w:val="center"/>
            <w:hideMark/>
          </w:tcPr>
          <w:p w14:paraId="0B21FB1E" w14:textId="77777777" w:rsidR="00794010" w:rsidRPr="00794010" w:rsidRDefault="00794010" w:rsidP="00794010">
            <w:pPr>
              <w:spacing w:after="0" w:line="240" w:lineRule="auto"/>
              <w:jc w:val="center"/>
              <w:rPr>
                <w:rFonts w:ascii="Arial" w:eastAsia="Times New Roman" w:hAnsi="Arial" w:cs="Arial"/>
                <w:b/>
                <w:bCs/>
                <w:color w:val="FFFFFF"/>
                <w:sz w:val="20"/>
                <w:szCs w:val="20"/>
                <w:lang w:eastAsia="en-GB"/>
              </w:rPr>
            </w:pPr>
            <w:r w:rsidRPr="00794010">
              <w:rPr>
                <w:rFonts w:ascii="Arial" w:eastAsia="Times New Roman" w:hAnsi="Arial" w:cs="Arial"/>
                <w:b/>
                <w:bCs/>
                <w:color w:val="FFFFFF"/>
                <w:sz w:val="20"/>
                <w:szCs w:val="20"/>
                <w:lang w:eastAsia="en-GB"/>
              </w:rPr>
              <w:t>Lot 3</w:t>
            </w:r>
          </w:p>
        </w:tc>
        <w:tc>
          <w:tcPr>
            <w:tcW w:w="960" w:type="dxa"/>
            <w:tcBorders>
              <w:top w:val="single" w:sz="8" w:space="0" w:color="auto"/>
              <w:left w:val="nil"/>
              <w:bottom w:val="single" w:sz="4" w:space="0" w:color="auto"/>
              <w:right w:val="single" w:sz="4" w:space="0" w:color="auto"/>
            </w:tcBorders>
            <w:shd w:val="clear" w:color="000000" w:fill="429C99"/>
            <w:vAlign w:val="center"/>
            <w:hideMark/>
          </w:tcPr>
          <w:p w14:paraId="31AB5948" w14:textId="77777777" w:rsidR="00794010" w:rsidRPr="00794010" w:rsidRDefault="00794010" w:rsidP="00794010">
            <w:pPr>
              <w:spacing w:after="0" w:line="240" w:lineRule="auto"/>
              <w:jc w:val="center"/>
              <w:rPr>
                <w:rFonts w:ascii="Arial" w:eastAsia="Times New Roman" w:hAnsi="Arial" w:cs="Arial"/>
                <w:b/>
                <w:bCs/>
                <w:color w:val="FFFFFF"/>
                <w:sz w:val="20"/>
                <w:szCs w:val="20"/>
                <w:lang w:eastAsia="en-GB"/>
              </w:rPr>
            </w:pPr>
            <w:r w:rsidRPr="00794010">
              <w:rPr>
                <w:rFonts w:ascii="Arial" w:eastAsia="Times New Roman" w:hAnsi="Arial" w:cs="Arial"/>
                <w:b/>
                <w:bCs/>
                <w:color w:val="FFFFFF"/>
                <w:sz w:val="20"/>
                <w:szCs w:val="20"/>
                <w:lang w:eastAsia="en-GB"/>
              </w:rPr>
              <w:t>Lot 4</w:t>
            </w:r>
          </w:p>
        </w:tc>
        <w:tc>
          <w:tcPr>
            <w:tcW w:w="960" w:type="dxa"/>
            <w:tcBorders>
              <w:top w:val="single" w:sz="8" w:space="0" w:color="auto"/>
              <w:left w:val="nil"/>
              <w:bottom w:val="single" w:sz="4" w:space="0" w:color="auto"/>
              <w:right w:val="single" w:sz="4" w:space="0" w:color="auto"/>
            </w:tcBorders>
            <w:shd w:val="clear" w:color="000000" w:fill="429C99"/>
            <w:vAlign w:val="center"/>
            <w:hideMark/>
          </w:tcPr>
          <w:p w14:paraId="158CFF84" w14:textId="77777777" w:rsidR="00794010" w:rsidRPr="00794010" w:rsidRDefault="00794010" w:rsidP="00794010">
            <w:pPr>
              <w:spacing w:after="0" w:line="240" w:lineRule="auto"/>
              <w:jc w:val="center"/>
              <w:rPr>
                <w:rFonts w:ascii="Arial" w:eastAsia="Times New Roman" w:hAnsi="Arial" w:cs="Arial"/>
                <w:b/>
                <w:bCs/>
                <w:color w:val="FFFFFF"/>
                <w:sz w:val="20"/>
                <w:szCs w:val="20"/>
                <w:lang w:eastAsia="en-GB"/>
              </w:rPr>
            </w:pPr>
            <w:r w:rsidRPr="00794010">
              <w:rPr>
                <w:rFonts w:ascii="Arial" w:eastAsia="Times New Roman" w:hAnsi="Arial" w:cs="Arial"/>
                <w:b/>
                <w:bCs/>
                <w:color w:val="FFFFFF"/>
                <w:sz w:val="20"/>
                <w:szCs w:val="20"/>
                <w:lang w:eastAsia="en-GB"/>
              </w:rPr>
              <w:t>Lot 5</w:t>
            </w:r>
          </w:p>
        </w:tc>
        <w:tc>
          <w:tcPr>
            <w:tcW w:w="960" w:type="dxa"/>
            <w:tcBorders>
              <w:top w:val="single" w:sz="8" w:space="0" w:color="auto"/>
              <w:left w:val="nil"/>
              <w:bottom w:val="single" w:sz="4" w:space="0" w:color="auto"/>
              <w:right w:val="single" w:sz="8" w:space="0" w:color="auto"/>
            </w:tcBorders>
            <w:shd w:val="clear" w:color="000000" w:fill="429C99"/>
            <w:vAlign w:val="center"/>
            <w:hideMark/>
          </w:tcPr>
          <w:p w14:paraId="5D33350E" w14:textId="77777777" w:rsidR="00794010" w:rsidRPr="00794010" w:rsidRDefault="00794010" w:rsidP="00794010">
            <w:pPr>
              <w:spacing w:after="0" w:line="240" w:lineRule="auto"/>
              <w:jc w:val="center"/>
              <w:rPr>
                <w:rFonts w:ascii="Arial" w:eastAsia="Times New Roman" w:hAnsi="Arial" w:cs="Arial"/>
                <w:b/>
                <w:bCs/>
                <w:color w:val="FFFFFF"/>
                <w:sz w:val="20"/>
                <w:szCs w:val="20"/>
                <w:lang w:eastAsia="en-GB"/>
              </w:rPr>
            </w:pPr>
            <w:r w:rsidRPr="00794010">
              <w:rPr>
                <w:rFonts w:ascii="Arial" w:eastAsia="Times New Roman" w:hAnsi="Arial" w:cs="Arial"/>
                <w:b/>
                <w:bCs/>
                <w:color w:val="FFFFFF"/>
                <w:sz w:val="20"/>
                <w:szCs w:val="20"/>
                <w:lang w:eastAsia="en-GB"/>
              </w:rPr>
              <w:t>Lot 6</w:t>
            </w:r>
          </w:p>
        </w:tc>
      </w:tr>
      <w:tr w:rsidR="00794010" w:rsidRPr="00794010" w14:paraId="76B077B3"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31919239"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AECOM</w:t>
            </w:r>
          </w:p>
        </w:tc>
        <w:tc>
          <w:tcPr>
            <w:tcW w:w="960" w:type="dxa"/>
            <w:tcBorders>
              <w:top w:val="nil"/>
              <w:left w:val="nil"/>
              <w:bottom w:val="single" w:sz="4" w:space="0" w:color="auto"/>
              <w:right w:val="single" w:sz="4" w:space="0" w:color="auto"/>
            </w:tcBorders>
            <w:shd w:val="clear" w:color="000000" w:fill="C9DAF8"/>
            <w:vAlign w:val="center"/>
            <w:hideMark/>
          </w:tcPr>
          <w:p w14:paraId="38A360FC"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6ECC79F0"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356ED696"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782B0FA1"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27039D35"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8" w:space="0" w:color="auto"/>
            </w:tcBorders>
            <w:shd w:val="clear" w:color="000000" w:fill="D9D9D9"/>
            <w:vAlign w:val="bottom"/>
            <w:hideMark/>
          </w:tcPr>
          <w:p w14:paraId="50B2CEB3"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r>
      <w:tr w:rsidR="00794010" w:rsidRPr="00794010" w14:paraId="7815650A"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6AED0396"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AHR</w:t>
            </w:r>
          </w:p>
        </w:tc>
        <w:tc>
          <w:tcPr>
            <w:tcW w:w="960" w:type="dxa"/>
            <w:tcBorders>
              <w:top w:val="nil"/>
              <w:left w:val="nil"/>
              <w:bottom w:val="single" w:sz="4" w:space="0" w:color="auto"/>
              <w:right w:val="single" w:sz="4" w:space="0" w:color="auto"/>
            </w:tcBorders>
            <w:shd w:val="clear" w:color="000000" w:fill="C9DAF8"/>
            <w:vAlign w:val="center"/>
            <w:hideMark/>
          </w:tcPr>
          <w:p w14:paraId="21AF918C"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676F6BAB"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388267B9"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7DD1ED8F"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7993807B"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8" w:space="0" w:color="auto"/>
            </w:tcBorders>
            <w:shd w:val="clear" w:color="000000" w:fill="D9D9D9"/>
            <w:vAlign w:val="bottom"/>
            <w:hideMark/>
          </w:tcPr>
          <w:p w14:paraId="2AB4E080"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r>
      <w:tr w:rsidR="00794010" w:rsidRPr="00794010" w14:paraId="18FBCC59"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67D228F7"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AMEC</w:t>
            </w:r>
          </w:p>
        </w:tc>
        <w:tc>
          <w:tcPr>
            <w:tcW w:w="960" w:type="dxa"/>
            <w:tcBorders>
              <w:top w:val="nil"/>
              <w:left w:val="nil"/>
              <w:bottom w:val="single" w:sz="4" w:space="0" w:color="auto"/>
              <w:right w:val="single" w:sz="4" w:space="0" w:color="auto"/>
            </w:tcBorders>
            <w:shd w:val="clear" w:color="000000" w:fill="C9DAF8"/>
            <w:vAlign w:val="center"/>
            <w:hideMark/>
          </w:tcPr>
          <w:p w14:paraId="047A8126"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6AB9341E"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5E114E45"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58F49212"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399490AF"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8" w:space="0" w:color="auto"/>
            </w:tcBorders>
            <w:shd w:val="clear" w:color="000000" w:fill="D9D9D9"/>
            <w:vAlign w:val="bottom"/>
            <w:hideMark/>
          </w:tcPr>
          <w:p w14:paraId="137F62BE"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r>
      <w:tr w:rsidR="00794010" w:rsidRPr="00794010" w14:paraId="02AC9F29"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0EDB2416"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Arcadis</w:t>
            </w:r>
          </w:p>
        </w:tc>
        <w:tc>
          <w:tcPr>
            <w:tcW w:w="960" w:type="dxa"/>
            <w:tcBorders>
              <w:top w:val="nil"/>
              <w:left w:val="nil"/>
              <w:bottom w:val="single" w:sz="4" w:space="0" w:color="auto"/>
              <w:right w:val="single" w:sz="4" w:space="0" w:color="auto"/>
            </w:tcBorders>
            <w:shd w:val="clear" w:color="000000" w:fill="C9DAF8"/>
            <w:vAlign w:val="center"/>
            <w:hideMark/>
          </w:tcPr>
          <w:p w14:paraId="08042AD9"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C9DAF8"/>
            <w:vAlign w:val="center"/>
            <w:hideMark/>
          </w:tcPr>
          <w:p w14:paraId="22EC8BEB"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67C07BFA"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5E611C35"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4E83F6CB"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8" w:space="0" w:color="auto"/>
            </w:tcBorders>
            <w:shd w:val="clear" w:color="000000" w:fill="D9D9D9"/>
            <w:vAlign w:val="bottom"/>
            <w:hideMark/>
          </w:tcPr>
          <w:p w14:paraId="379FA5E9"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r>
      <w:tr w:rsidR="00794010" w:rsidRPr="00794010" w14:paraId="686A03AC"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33628E42"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Atkins</w:t>
            </w:r>
          </w:p>
        </w:tc>
        <w:tc>
          <w:tcPr>
            <w:tcW w:w="960" w:type="dxa"/>
            <w:tcBorders>
              <w:top w:val="nil"/>
              <w:left w:val="nil"/>
              <w:bottom w:val="single" w:sz="4" w:space="0" w:color="auto"/>
              <w:right w:val="single" w:sz="4" w:space="0" w:color="auto"/>
            </w:tcBorders>
            <w:shd w:val="clear" w:color="000000" w:fill="D9D9D9"/>
            <w:vAlign w:val="bottom"/>
            <w:hideMark/>
          </w:tcPr>
          <w:p w14:paraId="66F853D1"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5FB46199"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26112145"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7A36231D"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09EE0194"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8" w:space="0" w:color="auto"/>
            </w:tcBorders>
            <w:shd w:val="clear" w:color="000000" w:fill="C9DAF8"/>
            <w:vAlign w:val="center"/>
            <w:hideMark/>
          </w:tcPr>
          <w:p w14:paraId="0ABF4FEE"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r>
      <w:tr w:rsidR="00794010" w:rsidRPr="00794010" w14:paraId="323F0939"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461BCFC0"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Building Design Partnership</w:t>
            </w:r>
          </w:p>
        </w:tc>
        <w:tc>
          <w:tcPr>
            <w:tcW w:w="960" w:type="dxa"/>
            <w:tcBorders>
              <w:top w:val="nil"/>
              <w:left w:val="nil"/>
              <w:bottom w:val="single" w:sz="4" w:space="0" w:color="auto"/>
              <w:right w:val="single" w:sz="4" w:space="0" w:color="auto"/>
            </w:tcBorders>
            <w:shd w:val="clear" w:color="000000" w:fill="D9D9D9"/>
            <w:vAlign w:val="bottom"/>
            <w:hideMark/>
          </w:tcPr>
          <w:p w14:paraId="33FDD2AA"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2B879C66"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0C87CA54"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5069A0C0"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7F48D457"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8" w:space="0" w:color="auto"/>
            </w:tcBorders>
            <w:shd w:val="clear" w:color="000000" w:fill="C9DAF8"/>
            <w:vAlign w:val="center"/>
            <w:hideMark/>
          </w:tcPr>
          <w:p w14:paraId="280711B5"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r>
      <w:tr w:rsidR="00794010" w:rsidRPr="00794010" w14:paraId="54EA6945" w14:textId="77777777" w:rsidTr="00794010">
        <w:trPr>
          <w:trHeight w:val="50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37519996"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Capita Environmental &amp; Infrastructure</w:t>
            </w:r>
          </w:p>
        </w:tc>
        <w:tc>
          <w:tcPr>
            <w:tcW w:w="960" w:type="dxa"/>
            <w:tcBorders>
              <w:top w:val="nil"/>
              <w:left w:val="nil"/>
              <w:bottom w:val="single" w:sz="4" w:space="0" w:color="auto"/>
              <w:right w:val="single" w:sz="4" w:space="0" w:color="auto"/>
            </w:tcBorders>
            <w:shd w:val="clear" w:color="000000" w:fill="C9DAF8"/>
            <w:vAlign w:val="center"/>
            <w:hideMark/>
          </w:tcPr>
          <w:p w14:paraId="507DED14"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C9DAF8"/>
            <w:vAlign w:val="center"/>
            <w:hideMark/>
          </w:tcPr>
          <w:p w14:paraId="09FCED17"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C9DAF8"/>
            <w:vAlign w:val="center"/>
            <w:hideMark/>
          </w:tcPr>
          <w:p w14:paraId="47203025"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38E3DC66"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188B108B"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8" w:space="0" w:color="auto"/>
            </w:tcBorders>
            <w:shd w:val="clear" w:color="000000" w:fill="D9D9D9"/>
            <w:vAlign w:val="bottom"/>
            <w:hideMark/>
          </w:tcPr>
          <w:p w14:paraId="2A067605"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r>
      <w:tr w:rsidR="00794010" w:rsidRPr="00794010" w14:paraId="56316BE5"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3FD55289"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CH2M Hill United Kingdom</w:t>
            </w:r>
          </w:p>
        </w:tc>
        <w:tc>
          <w:tcPr>
            <w:tcW w:w="960" w:type="dxa"/>
            <w:tcBorders>
              <w:top w:val="nil"/>
              <w:left w:val="nil"/>
              <w:bottom w:val="single" w:sz="4" w:space="0" w:color="auto"/>
              <w:right w:val="single" w:sz="4" w:space="0" w:color="auto"/>
            </w:tcBorders>
            <w:shd w:val="clear" w:color="000000" w:fill="D9D9D9"/>
            <w:vAlign w:val="bottom"/>
            <w:hideMark/>
          </w:tcPr>
          <w:p w14:paraId="75CC1CC5"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3278AAF4"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5A431001"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59C9ED7F"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32A919FF"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8" w:space="0" w:color="auto"/>
            </w:tcBorders>
            <w:shd w:val="clear" w:color="000000" w:fill="C9DAF8"/>
            <w:vAlign w:val="center"/>
            <w:hideMark/>
          </w:tcPr>
          <w:p w14:paraId="1C5724F4"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r>
      <w:tr w:rsidR="00794010" w:rsidRPr="00794010" w14:paraId="48DFF819"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4105266E"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Deloitte LLP</w:t>
            </w:r>
          </w:p>
        </w:tc>
        <w:tc>
          <w:tcPr>
            <w:tcW w:w="960" w:type="dxa"/>
            <w:tcBorders>
              <w:top w:val="nil"/>
              <w:left w:val="nil"/>
              <w:bottom w:val="single" w:sz="4" w:space="0" w:color="auto"/>
              <w:right w:val="single" w:sz="4" w:space="0" w:color="auto"/>
            </w:tcBorders>
            <w:shd w:val="clear" w:color="000000" w:fill="C9DAF8"/>
            <w:vAlign w:val="center"/>
            <w:hideMark/>
          </w:tcPr>
          <w:p w14:paraId="7DA0158F"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016819B8"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11AF6A9C"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11999015"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4B393774"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8" w:space="0" w:color="auto"/>
            </w:tcBorders>
            <w:shd w:val="clear" w:color="000000" w:fill="D9D9D9"/>
            <w:vAlign w:val="bottom"/>
            <w:hideMark/>
          </w:tcPr>
          <w:p w14:paraId="6D1139B6"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r>
      <w:tr w:rsidR="00794010" w:rsidRPr="00794010" w14:paraId="6641B5C2"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533DB005"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Faithful &amp; Gould</w:t>
            </w:r>
          </w:p>
        </w:tc>
        <w:tc>
          <w:tcPr>
            <w:tcW w:w="960" w:type="dxa"/>
            <w:tcBorders>
              <w:top w:val="nil"/>
              <w:left w:val="nil"/>
              <w:bottom w:val="single" w:sz="4" w:space="0" w:color="auto"/>
              <w:right w:val="single" w:sz="4" w:space="0" w:color="auto"/>
            </w:tcBorders>
            <w:shd w:val="clear" w:color="000000" w:fill="C9DAF8"/>
            <w:vAlign w:val="center"/>
            <w:hideMark/>
          </w:tcPr>
          <w:p w14:paraId="0096A0F6"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C9DAF8"/>
            <w:vAlign w:val="center"/>
            <w:hideMark/>
          </w:tcPr>
          <w:p w14:paraId="2DA9BB7C"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638A4DC7"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4BD6A671"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04BC28CD"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8" w:space="0" w:color="auto"/>
            </w:tcBorders>
            <w:shd w:val="clear" w:color="000000" w:fill="D9D9D9"/>
            <w:vAlign w:val="bottom"/>
            <w:hideMark/>
          </w:tcPr>
          <w:p w14:paraId="4175FB97"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r>
      <w:tr w:rsidR="00794010" w:rsidRPr="00794010" w14:paraId="013193E4"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01E6AE85"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Gardiner &amp; Theobald</w:t>
            </w:r>
          </w:p>
        </w:tc>
        <w:tc>
          <w:tcPr>
            <w:tcW w:w="960" w:type="dxa"/>
            <w:tcBorders>
              <w:top w:val="nil"/>
              <w:left w:val="nil"/>
              <w:bottom w:val="single" w:sz="4" w:space="0" w:color="auto"/>
              <w:right w:val="single" w:sz="4" w:space="0" w:color="auto"/>
            </w:tcBorders>
            <w:shd w:val="clear" w:color="000000" w:fill="C9DAF8"/>
            <w:vAlign w:val="center"/>
            <w:hideMark/>
          </w:tcPr>
          <w:p w14:paraId="09C1CC08"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6ABD0CB9"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719E006B"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5582F704"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1C4B2EE5"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8" w:space="0" w:color="auto"/>
            </w:tcBorders>
            <w:shd w:val="clear" w:color="000000" w:fill="D9D9D9"/>
            <w:vAlign w:val="bottom"/>
            <w:hideMark/>
          </w:tcPr>
          <w:p w14:paraId="0B52C3E3"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r>
      <w:tr w:rsidR="00794010" w:rsidRPr="00794010" w14:paraId="6CAB3D55"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66033CAF"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Gleeds Advisory Ltd</w:t>
            </w:r>
          </w:p>
        </w:tc>
        <w:tc>
          <w:tcPr>
            <w:tcW w:w="960" w:type="dxa"/>
            <w:tcBorders>
              <w:top w:val="nil"/>
              <w:left w:val="nil"/>
              <w:bottom w:val="single" w:sz="4" w:space="0" w:color="auto"/>
              <w:right w:val="single" w:sz="4" w:space="0" w:color="auto"/>
            </w:tcBorders>
            <w:shd w:val="clear" w:color="000000" w:fill="C9DAF8"/>
            <w:vAlign w:val="center"/>
            <w:hideMark/>
          </w:tcPr>
          <w:p w14:paraId="253C01E2"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C9DAF8"/>
            <w:vAlign w:val="center"/>
            <w:hideMark/>
          </w:tcPr>
          <w:p w14:paraId="0A210728"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301C4B05"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4876CF37"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10F84700"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8" w:space="0" w:color="auto"/>
            </w:tcBorders>
            <w:shd w:val="clear" w:color="000000" w:fill="D9D9D9"/>
            <w:vAlign w:val="bottom"/>
            <w:hideMark/>
          </w:tcPr>
          <w:p w14:paraId="1FC8928F"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r>
      <w:tr w:rsidR="00794010" w:rsidRPr="00794010" w14:paraId="2BC06D52"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005CC75D"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Hoare Lea LLP</w:t>
            </w:r>
          </w:p>
        </w:tc>
        <w:tc>
          <w:tcPr>
            <w:tcW w:w="960" w:type="dxa"/>
            <w:tcBorders>
              <w:top w:val="nil"/>
              <w:left w:val="nil"/>
              <w:bottom w:val="single" w:sz="4" w:space="0" w:color="auto"/>
              <w:right w:val="single" w:sz="4" w:space="0" w:color="auto"/>
            </w:tcBorders>
            <w:shd w:val="clear" w:color="000000" w:fill="D9D9D9"/>
            <w:vAlign w:val="bottom"/>
            <w:hideMark/>
          </w:tcPr>
          <w:p w14:paraId="0258FA67"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2A8AFD10"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311B2724"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79B96FF2"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5A0893A2"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8" w:space="0" w:color="auto"/>
            </w:tcBorders>
            <w:shd w:val="clear" w:color="000000" w:fill="C9DAF8"/>
            <w:vAlign w:val="center"/>
            <w:hideMark/>
          </w:tcPr>
          <w:p w14:paraId="161481B3"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r>
      <w:tr w:rsidR="00794010" w:rsidRPr="00794010" w14:paraId="62A731F5"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102EAC99"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Jacobs UK</w:t>
            </w:r>
          </w:p>
        </w:tc>
        <w:tc>
          <w:tcPr>
            <w:tcW w:w="960" w:type="dxa"/>
            <w:tcBorders>
              <w:top w:val="nil"/>
              <w:left w:val="nil"/>
              <w:bottom w:val="single" w:sz="4" w:space="0" w:color="auto"/>
              <w:right w:val="single" w:sz="4" w:space="0" w:color="auto"/>
            </w:tcBorders>
            <w:shd w:val="clear" w:color="000000" w:fill="D9D9D9"/>
            <w:vAlign w:val="bottom"/>
            <w:hideMark/>
          </w:tcPr>
          <w:p w14:paraId="69A019D5"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3E0BFFAF"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6D5CA75A"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168D0C2D"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3C18E427"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8" w:space="0" w:color="auto"/>
            </w:tcBorders>
            <w:shd w:val="clear" w:color="000000" w:fill="D9D9D9"/>
            <w:vAlign w:val="bottom"/>
            <w:hideMark/>
          </w:tcPr>
          <w:p w14:paraId="21F582CA"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r>
      <w:tr w:rsidR="00794010" w:rsidRPr="00794010" w14:paraId="3D88EB6A"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43347525"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Kier Business services</w:t>
            </w:r>
          </w:p>
        </w:tc>
        <w:tc>
          <w:tcPr>
            <w:tcW w:w="960" w:type="dxa"/>
            <w:tcBorders>
              <w:top w:val="nil"/>
              <w:left w:val="nil"/>
              <w:bottom w:val="single" w:sz="4" w:space="0" w:color="auto"/>
              <w:right w:val="single" w:sz="4" w:space="0" w:color="auto"/>
            </w:tcBorders>
            <w:shd w:val="clear" w:color="000000" w:fill="C9DAF8"/>
            <w:vAlign w:val="center"/>
            <w:hideMark/>
          </w:tcPr>
          <w:p w14:paraId="4E7EF0EB"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76ED5776"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0A413FE2"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043C77E1"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1ECF9DC0"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8" w:space="0" w:color="auto"/>
            </w:tcBorders>
            <w:shd w:val="clear" w:color="000000" w:fill="D9D9D9"/>
            <w:vAlign w:val="bottom"/>
            <w:hideMark/>
          </w:tcPr>
          <w:p w14:paraId="1DE38C45"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r>
      <w:tr w:rsidR="00794010" w:rsidRPr="00794010" w14:paraId="55333A12"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48BC0BC3"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Lend Lease Consulting Europe</w:t>
            </w:r>
          </w:p>
        </w:tc>
        <w:tc>
          <w:tcPr>
            <w:tcW w:w="960" w:type="dxa"/>
            <w:tcBorders>
              <w:top w:val="nil"/>
              <w:left w:val="nil"/>
              <w:bottom w:val="single" w:sz="4" w:space="0" w:color="auto"/>
              <w:right w:val="single" w:sz="4" w:space="0" w:color="auto"/>
            </w:tcBorders>
            <w:shd w:val="clear" w:color="000000" w:fill="D9D9D9"/>
            <w:vAlign w:val="bottom"/>
            <w:hideMark/>
          </w:tcPr>
          <w:p w14:paraId="711C11E7"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5CE7B17E"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3F91223D"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3DDB547A"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2244AFC1"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8" w:space="0" w:color="auto"/>
            </w:tcBorders>
            <w:shd w:val="clear" w:color="000000" w:fill="D9D9D9"/>
            <w:vAlign w:val="bottom"/>
            <w:hideMark/>
          </w:tcPr>
          <w:p w14:paraId="40173403"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r>
      <w:tr w:rsidR="00794010" w:rsidRPr="00794010" w14:paraId="2588DD71"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29479C5B"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Long O'Donnell</w:t>
            </w:r>
          </w:p>
        </w:tc>
        <w:tc>
          <w:tcPr>
            <w:tcW w:w="960" w:type="dxa"/>
            <w:tcBorders>
              <w:top w:val="nil"/>
              <w:left w:val="nil"/>
              <w:bottom w:val="single" w:sz="4" w:space="0" w:color="auto"/>
              <w:right w:val="single" w:sz="4" w:space="0" w:color="auto"/>
            </w:tcBorders>
            <w:shd w:val="clear" w:color="000000" w:fill="D9D9D9"/>
            <w:vAlign w:val="bottom"/>
            <w:hideMark/>
          </w:tcPr>
          <w:p w14:paraId="3B462467"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0CEF58FD"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5535A605"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062EEBEE"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511DC255"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8" w:space="0" w:color="auto"/>
            </w:tcBorders>
            <w:shd w:val="clear" w:color="000000" w:fill="D9D9D9"/>
            <w:vAlign w:val="bottom"/>
            <w:hideMark/>
          </w:tcPr>
          <w:p w14:paraId="7DB50B8B"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r>
      <w:tr w:rsidR="00794010" w:rsidRPr="00794010" w14:paraId="72C6EF1E"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0EA3FAF7"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MACE Ltd</w:t>
            </w:r>
          </w:p>
        </w:tc>
        <w:tc>
          <w:tcPr>
            <w:tcW w:w="960" w:type="dxa"/>
            <w:tcBorders>
              <w:top w:val="nil"/>
              <w:left w:val="nil"/>
              <w:bottom w:val="single" w:sz="4" w:space="0" w:color="auto"/>
              <w:right w:val="single" w:sz="4" w:space="0" w:color="auto"/>
            </w:tcBorders>
            <w:shd w:val="clear" w:color="000000" w:fill="C9DAF8"/>
            <w:vAlign w:val="center"/>
            <w:hideMark/>
          </w:tcPr>
          <w:p w14:paraId="43DF9113"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C9DAF8"/>
            <w:vAlign w:val="center"/>
            <w:hideMark/>
          </w:tcPr>
          <w:p w14:paraId="72CD5A58"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4B0FD702"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39B83714"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6B25BB73"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8" w:space="0" w:color="auto"/>
            </w:tcBorders>
            <w:shd w:val="clear" w:color="000000" w:fill="D9D9D9"/>
            <w:vAlign w:val="bottom"/>
            <w:hideMark/>
          </w:tcPr>
          <w:p w14:paraId="21952C08"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r>
      <w:tr w:rsidR="00794010" w:rsidRPr="00794010" w14:paraId="2BE484B1"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54D04549"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McBains Cooper Consulting Ltd</w:t>
            </w:r>
          </w:p>
        </w:tc>
        <w:tc>
          <w:tcPr>
            <w:tcW w:w="960" w:type="dxa"/>
            <w:tcBorders>
              <w:top w:val="nil"/>
              <w:left w:val="nil"/>
              <w:bottom w:val="single" w:sz="4" w:space="0" w:color="auto"/>
              <w:right w:val="single" w:sz="4" w:space="0" w:color="auto"/>
            </w:tcBorders>
            <w:shd w:val="clear" w:color="000000" w:fill="C9DAF8"/>
            <w:vAlign w:val="center"/>
            <w:hideMark/>
          </w:tcPr>
          <w:p w14:paraId="54FEF73B"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545F79FC"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6DD7936F"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C9DAF8"/>
            <w:vAlign w:val="center"/>
            <w:hideMark/>
          </w:tcPr>
          <w:p w14:paraId="023FEFD5"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69E05E12"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8" w:space="0" w:color="auto"/>
            </w:tcBorders>
            <w:shd w:val="clear" w:color="000000" w:fill="D9D9D9"/>
            <w:vAlign w:val="bottom"/>
            <w:hideMark/>
          </w:tcPr>
          <w:p w14:paraId="5F85D260"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r>
      <w:tr w:rsidR="00794010" w:rsidRPr="00794010" w14:paraId="61FA566E"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78C34FA4"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Mott Macdonald Ltd</w:t>
            </w:r>
          </w:p>
        </w:tc>
        <w:tc>
          <w:tcPr>
            <w:tcW w:w="960" w:type="dxa"/>
            <w:tcBorders>
              <w:top w:val="nil"/>
              <w:left w:val="nil"/>
              <w:bottom w:val="single" w:sz="4" w:space="0" w:color="auto"/>
              <w:right w:val="single" w:sz="4" w:space="0" w:color="auto"/>
            </w:tcBorders>
            <w:shd w:val="clear" w:color="000000" w:fill="C9DAF8"/>
            <w:vAlign w:val="center"/>
            <w:hideMark/>
          </w:tcPr>
          <w:p w14:paraId="77D34282"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7EAB5FD9"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0F88F3F5"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1403B5AE"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6D5D861C"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8" w:space="0" w:color="auto"/>
            </w:tcBorders>
            <w:shd w:val="clear" w:color="000000" w:fill="C9DAF8"/>
            <w:vAlign w:val="center"/>
            <w:hideMark/>
          </w:tcPr>
          <w:p w14:paraId="37EEDF53"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r>
      <w:tr w:rsidR="00794010" w:rsidRPr="00794010" w14:paraId="41729AB1"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5BD2ADA6"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Norr Consultants Ltd</w:t>
            </w:r>
          </w:p>
        </w:tc>
        <w:tc>
          <w:tcPr>
            <w:tcW w:w="960" w:type="dxa"/>
            <w:tcBorders>
              <w:top w:val="nil"/>
              <w:left w:val="nil"/>
              <w:bottom w:val="single" w:sz="4" w:space="0" w:color="auto"/>
              <w:right w:val="single" w:sz="4" w:space="0" w:color="auto"/>
            </w:tcBorders>
            <w:shd w:val="clear" w:color="000000" w:fill="D9D9D9"/>
            <w:vAlign w:val="bottom"/>
            <w:hideMark/>
          </w:tcPr>
          <w:p w14:paraId="3C5CA487"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4920A61C"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04915C90"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5798B25D"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17FF8084"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8" w:space="0" w:color="auto"/>
            </w:tcBorders>
            <w:shd w:val="clear" w:color="000000" w:fill="D9D9D9"/>
            <w:vAlign w:val="bottom"/>
            <w:hideMark/>
          </w:tcPr>
          <w:p w14:paraId="3FF1FC8E"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r>
      <w:tr w:rsidR="00794010" w:rsidRPr="00794010" w14:paraId="0CAA6486"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64A56099"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NPS Property Consultants Ltd</w:t>
            </w:r>
          </w:p>
        </w:tc>
        <w:tc>
          <w:tcPr>
            <w:tcW w:w="960" w:type="dxa"/>
            <w:tcBorders>
              <w:top w:val="nil"/>
              <w:left w:val="nil"/>
              <w:bottom w:val="single" w:sz="4" w:space="0" w:color="auto"/>
              <w:right w:val="single" w:sz="4" w:space="0" w:color="auto"/>
            </w:tcBorders>
            <w:shd w:val="clear" w:color="000000" w:fill="D9D9D9"/>
            <w:vAlign w:val="bottom"/>
            <w:hideMark/>
          </w:tcPr>
          <w:p w14:paraId="3777C7CA"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0938740B"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55C86D70"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051B384F"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004BE148"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8" w:space="0" w:color="auto"/>
            </w:tcBorders>
            <w:shd w:val="clear" w:color="000000" w:fill="C9DAF8"/>
            <w:vAlign w:val="center"/>
            <w:hideMark/>
          </w:tcPr>
          <w:p w14:paraId="7A0E2B91"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r>
      <w:tr w:rsidR="00794010" w:rsidRPr="00794010" w14:paraId="27DB6245" w14:textId="77777777" w:rsidTr="00794010">
        <w:trPr>
          <w:trHeight w:val="50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7FDF1A81"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Pell Frischmann Consulting Engineers</w:t>
            </w:r>
          </w:p>
        </w:tc>
        <w:tc>
          <w:tcPr>
            <w:tcW w:w="960" w:type="dxa"/>
            <w:tcBorders>
              <w:top w:val="nil"/>
              <w:left w:val="nil"/>
              <w:bottom w:val="single" w:sz="4" w:space="0" w:color="auto"/>
              <w:right w:val="single" w:sz="4" w:space="0" w:color="auto"/>
            </w:tcBorders>
            <w:shd w:val="clear" w:color="000000" w:fill="D9D9D9"/>
            <w:vAlign w:val="bottom"/>
            <w:hideMark/>
          </w:tcPr>
          <w:p w14:paraId="2D08BF0D"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439616B0"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6FF123EB"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10FBE13D"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29FCA62C"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8" w:space="0" w:color="auto"/>
            </w:tcBorders>
            <w:shd w:val="clear" w:color="000000" w:fill="D9D9D9"/>
            <w:vAlign w:val="bottom"/>
            <w:hideMark/>
          </w:tcPr>
          <w:p w14:paraId="5C7FA49F"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r>
      <w:tr w:rsidR="00794010" w:rsidRPr="00794010" w14:paraId="710A5620"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2655CA3C"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Pick Everard</w:t>
            </w:r>
          </w:p>
        </w:tc>
        <w:tc>
          <w:tcPr>
            <w:tcW w:w="960" w:type="dxa"/>
            <w:tcBorders>
              <w:top w:val="nil"/>
              <w:left w:val="nil"/>
              <w:bottom w:val="single" w:sz="4" w:space="0" w:color="auto"/>
              <w:right w:val="single" w:sz="4" w:space="0" w:color="auto"/>
            </w:tcBorders>
            <w:shd w:val="clear" w:color="000000" w:fill="D9D9D9"/>
            <w:vAlign w:val="bottom"/>
            <w:hideMark/>
          </w:tcPr>
          <w:p w14:paraId="443C191E"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509C6C03"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1BE8A04F"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C9DAF8"/>
            <w:vAlign w:val="center"/>
            <w:hideMark/>
          </w:tcPr>
          <w:p w14:paraId="465ABBC8"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C9DAF8"/>
            <w:vAlign w:val="center"/>
            <w:hideMark/>
          </w:tcPr>
          <w:p w14:paraId="21E2D3A1"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8" w:space="0" w:color="auto"/>
            </w:tcBorders>
            <w:shd w:val="clear" w:color="000000" w:fill="C9DAF8"/>
            <w:vAlign w:val="center"/>
            <w:hideMark/>
          </w:tcPr>
          <w:p w14:paraId="15DD9784"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r>
      <w:tr w:rsidR="00794010" w:rsidRPr="00794010" w14:paraId="3BF31C8D"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1806D7DA"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Rider Levett Bucknall Ltd</w:t>
            </w:r>
          </w:p>
        </w:tc>
        <w:tc>
          <w:tcPr>
            <w:tcW w:w="960" w:type="dxa"/>
            <w:tcBorders>
              <w:top w:val="nil"/>
              <w:left w:val="nil"/>
              <w:bottom w:val="single" w:sz="4" w:space="0" w:color="auto"/>
              <w:right w:val="single" w:sz="4" w:space="0" w:color="auto"/>
            </w:tcBorders>
            <w:shd w:val="clear" w:color="000000" w:fill="D9D9D9"/>
            <w:vAlign w:val="bottom"/>
            <w:hideMark/>
          </w:tcPr>
          <w:p w14:paraId="5993922C"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0D5B82DF"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0AB8532C"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5C5B6E43"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3AA1F1C8"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8" w:space="0" w:color="auto"/>
            </w:tcBorders>
            <w:shd w:val="clear" w:color="000000" w:fill="D9D9D9"/>
            <w:vAlign w:val="bottom"/>
            <w:hideMark/>
          </w:tcPr>
          <w:p w14:paraId="71C55FA4"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r>
      <w:tr w:rsidR="00794010" w:rsidRPr="00794010" w14:paraId="4C0B53D2"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789B1E5E"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Ridge &amp; Partners LLP</w:t>
            </w:r>
          </w:p>
        </w:tc>
        <w:tc>
          <w:tcPr>
            <w:tcW w:w="960" w:type="dxa"/>
            <w:tcBorders>
              <w:top w:val="nil"/>
              <w:left w:val="nil"/>
              <w:bottom w:val="single" w:sz="4" w:space="0" w:color="auto"/>
              <w:right w:val="single" w:sz="4" w:space="0" w:color="auto"/>
            </w:tcBorders>
            <w:shd w:val="clear" w:color="000000" w:fill="C9DAF8"/>
            <w:vAlign w:val="center"/>
            <w:hideMark/>
          </w:tcPr>
          <w:p w14:paraId="71E8F17C"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C9DAF8"/>
            <w:vAlign w:val="center"/>
            <w:hideMark/>
          </w:tcPr>
          <w:p w14:paraId="10850D46"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5B5AE735"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4964BF9C"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391797F8"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8" w:space="0" w:color="auto"/>
            </w:tcBorders>
            <w:shd w:val="clear" w:color="000000" w:fill="C9DAF8"/>
            <w:vAlign w:val="center"/>
            <w:hideMark/>
          </w:tcPr>
          <w:p w14:paraId="592DC5D5"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r>
      <w:tr w:rsidR="00794010" w:rsidRPr="00794010" w14:paraId="0B12D452"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699B7827"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SWEETT UK Ltd</w:t>
            </w:r>
          </w:p>
        </w:tc>
        <w:tc>
          <w:tcPr>
            <w:tcW w:w="960" w:type="dxa"/>
            <w:tcBorders>
              <w:top w:val="nil"/>
              <w:left w:val="nil"/>
              <w:bottom w:val="single" w:sz="4" w:space="0" w:color="auto"/>
              <w:right w:val="single" w:sz="4" w:space="0" w:color="auto"/>
            </w:tcBorders>
            <w:shd w:val="clear" w:color="000000" w:fill="D9D9D9"/>
            <w:vAlign w:val="bottom"/>
            <w:hideMark/>
          </w:tcPr>
          <w:p w14:paraId="0C5D5A58"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745FA434"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142B4E9D"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5C7389EA"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577ECEA4"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8" w:space="0" w:color="auto"/>
            </w:tcBorders>
            <w:shd w:val="clear" w:color="000000" w:fill="D9D9D9"/>
            <w:vAlign w:val="bottom"/>
            <w:hideMark/>
          </w:tcPr>
          <w:p w14:paraId="36CA545A"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r>
      <w:tr w:rsidR="00794010" w:rsidRPr="00794010" w14:paraId="0F39A88D"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6C67F62C"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SWECO UK Ltd</w:t>
            </w:r>
          </w:p>
        </w:tc>
        <w:tc>
          <w:tcPr>
            <w:tcW w:w="960" w:type="dxa"/>
            <w:tcBorders>
              <w:top w:val="nil"/>
              <w:left w:val="nil"/>
              <w:bottom w:val="single" w:sz="4" w:space="0" w:color="auto"/>
              <w:right w:val="single" w:sz="4" w:space="0" w:color="auto"/>
            </w:tcBorders>
            <w:shd w:val="clear" w:color="000000" w:fill="D9D9D9"/>
            <w:vAlign w:val="bottom"/>
            <w:hideMark/>
          </w:tcPr>
          <w:p w14:paraId="6B5BF283"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41738799"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0825C3BD"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2BD2E441"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548B6D1A"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8" w:space="0" w:color="auto"/>
            </w:tcBorders>
            <w:shd w:val="clear" w:color="000000" w:fill="C9DAF8"/>
            <w:vAlign w:val="center"/>
            <w:hideMark/>
          </w:tcPr>
          <w:p w14:paraId="03E54FF9"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r>
      <w:tr w:rsidR="00794010" w:rsidRPr="00794010" w14:paraId="781B1F8C" w14:textId="77777777" w:rsidTr="00794010">
        <w:trPr>
          <w:trHeight w:val="50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3203D954"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Turner &amp;Townsend Cost Management Ltd</w:t>
            </w:r>
          </w:p>
        </w:tc>
        <w:tc>
          <w:tcPr>
            <w:tcW w:w="960" w:type="dxa"/>
            <w:tcBorders>
              <w:top w:val="nil"/>
              <w:left w:val="nil"/>
              <w:bottom w:val="single" w:sz="4" w:space="0" w:color="auto"/>
              <w:right w:val="single" w:sz="4" w:space="0" w:color="auto"/>
            </w:tcBorders>
            <w:shd w:val="clear" w:color="000000" w:fill="D9D9D9"/>
            <w:vAlign w:val="bottom"/>
            <w:hideMark/>
          </w:tcPr>
          <w:p w14:paraId="58B53685"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3AF95F56"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0BCB49FA"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10E1A63C"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3BB2F7EE"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8" w:space="0" w:color="auto"/>
            </w:tcBorders>
            <w:shd w:val="clear" w:color="000000" w:fill="D9D9D9"/>
            <w:vAlign w:val="bottom"/>
            <w:hideMark/>
          </w:tcPr>
          <w:p w14:paraId="5BDE3EC6"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r>
      <w:tr w:rsidR="00794010" w:rsidRPr="00794010" w14:paraId="5EB08CFE" w14:textId="77777777" w:rsidTr="00794010">
        <w:trPr>
          <w:trHeight w:val="50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43963419"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Turner &amp;Townsend Project Management Ltd</w:t>
            </w:r>
          </w:p>
        </w:tc>
        <w:tc>
          <w:tcPr>
            <w:tcW w:w="960" w:type="dxa"/>
            <w:tcBorders>
              <w:top w:val="nil"/>
              <w:left w:val="nil"/>
              <w:bottom w:val="single" w:sz="4" w:space="0" w:color="auto"/>
              <w:right w:val="single" w:sz="4" w:space="0" w:color="auto"/>
            </w:tcBorders>
            <w:shd w:val="clear" w:color="000000" w:fill="C9DAF8"/>
            <w:vAlign w:val="center"/>
            <w:hideMark/>
          </w:tcPr>
          <w:p w14:paraId="74596ED5"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C9DAF8"/>
            <w:vAlign w:val="center"/>
            <w:hideMark/>
          </w:tcPr>
          <w:p w14:paraId="25FDD3B9"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15B01AE1"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2003E5D5"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5094E9C7"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8" w:space="0" w:color="auto"/>
            </w:tcBorders>
            <w:shd w:val="clear" w:color="000000" w:fill="D9D9D9"/>
            <w:vAlign w:val="bottom"/>
            <w:hideMark/>
          </w:tcPr>
          <w:p w14:paraId="7BD9697B"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r>
      <w:tr w:rsidR="00794010" w:rsidRPr="00794010" w14:paraId="687765B5"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361DC91C"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WSP UK Ltd</w:t>
            </w:r>
          </w:p>
        </w:tc>
        <w:tc>
          <w:tcPr>
            <w:tcW w:w="960" w:type="dxa"/>
            <w:tcBorders>
              <w:top w:val="nil"/>
              <w:left w:val="nil"/>
              <w:bottom w:val="single" w:sz="4" w:space="0" w:color="auto"/>
              <w:right w:val="single" w:sz="4" w:space="0" w:color="auto"/>
            </w:tcBorders>
            <w:shd w:val="clear" w:color="000000" w:fill="D9D9D9"/>
            <w:vAlign w:val="bottom"/>
            <w:hideMark/>
          </w:tcPr>
          <w:p w14:paraId="2FB91309"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6A1C0E45"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515C4A47"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5C9A5E22"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291A1E1D"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8" w:space="0" w:color="auto"/>
            </w:tcBorders>
            <w:shd w:val="clear" w:color="000000" w:fill="C9DAF8"/>
            <w:vAlign w:val="center"/>
            <w:hideMark/>
          </w:tcPr>
          <w:p w14:paraId="6A01F741"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r>
      <w:tr w:rsidR="00794010" w:rsidRPr="00794010" w14:paraId="00DF08CB" w14:textId="77777777" w:rsidTr="00794010">
        <w:trPr>
          <w:trHeight w:val="50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4785BC93"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WYG Management Services Ltd</w:t>
            </w:r>
          </w:p>
        </w:tc>
        <w:tc>
          <w:tcPr>
            <w:tcW w:w="960" w:type="dxa"/>
            <w:tcBorders>
              <w:top w:val="nil"/>
              <w:left w:val="nil"/>
              <w:bottom w:val="single" w:sz="4" w:space="0" w:color="auto"/>
              <w:right w:val="single" w:sz="4" w:space="0" w:color="auto"/>
            </w:tcBorders>
            <w:shd w:val="clear" w:color="000000" w:fill="C9DAF8"/>
            <w:vAlign w:val="center"/>
            <w:hideMark/>
          </w:tcPr>
          <w:p w14:paraId="70A03BDA"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4E24FBFA"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7BE3814E"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61E48538"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16D7A72A"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8" w:space="0" w:color="auto"/>
            </w:tcBorders>
            <w:shd w:val="clear" w:color="000000" w:fill="C9DAF8"/>
            <w:vAlign w:val="center"/>
            <w:hideMark/>
          </w:tcPr>
          <w:p w14:paraId="6A34A65C"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r>
      <w:tr w:rsidR="00794010" w:rsidRPr="00794010" w14:paraId="273BCD46" w14:textId="77777777" w:rsidTr="00794010">
        <w:trPr>
          <w:trHeight w:val="300"/>
        </w:trPr>
        <w:tc>
          <w:tcPr>
            <w:tcW w:w="2960" w:type="dxa"/>
            <w:tcBorders>
              <w:top w:val="nil"/>
              <w:left w:val="single" w:sz="8" w:space="0" w:color="auto"/>
              <w:bottom w:val="single" w:sz="8" w:space="0" w:color="auto"/>
              <w:right w:val="single" w:sz="4" w:space="0" w:color="auto"/>
            </w:tcBorders>
            <w:shd w:val="clear" w:color="000000" w:fill="9FC5E8"/>
            <w:vAlign w:val="center"/>
            <w:hideMark/>
          </w:tcPr>
          <w:p w14:paraId="07610068"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 xml:space="preserve">Total Number </w:t>
            </w:r>
          </w:p>
        </w:tc>
        <w:tc>
          <w:tcPr>
            <w:tcW w:w="960" w:type="dxa"/>
            <w:tcBorders>
              <w:top w:val="nil"/>
              <w:left w:val="nil"/>
              <w:bottom w:val="single" w:sz="8" w:space="0" w:color="auto"/>
              <w:right w:val="single" w:sz="4" w:space="0" w:color="auto"/>
            </w:tcBorders>
            <w:shd w:val="clear" w:color="000000" w:fill="9FC5E8"/>
            <w:vAlign w:val="center"/>
            <w:hideMark/>
          </w:tcPr>
          <w:p w14:paraId="2F595326" w14:textId="77777777" w:rsidR="00794010" w:rsidRPr="00794010" w:rsidRDefault="00794010" w:rsidP="00794010">
            <w:pPr>
              <w:spacing w:after="0" w:line="240" w:lineRule="auto"/>
              <w:jc w:val="right"/>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16</w:t>
            </w:r>
          </w:p>
        </w:tc>
        <w:tc>
          <w:tcPr>
            <w:tcW w:w="960" w:type="dxa"/>
            <w:tcBorders>
              <w:top w:val="nil"/>
              <w:left w:val="nil"/>
              <w:bottom w:val="single" w:sz="8" w:space="0" w:color="auto"/>
              <w:right w:val="single" w:sz="4" w:space="0" w:color="auto"/>
            </w:tcBorders>
            <w:shd w:val="clear" w:color="000000" w:fill="9FC5E8"/>
            <w:vAlign w:val="center"/>
            <w:hideMark/>
          </w:tcPr>
          <w:p w14:paraId="10D7B515" w14:textId="77777777" w:rsidR="00794010" w:rsidRPr="00794010" w:rsidRDefault="00794010" w:rsidP="00794010">
            <w:pPr>
              <w:spacing w:after="0" w:line="240" w:lineRule="auto"/>
              <w:jc w:val="right"/>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11</w:t>
            </w:r>
          </w:p>
        </w:tc>
        <w:tc>
          <w:tcPr>
            <w:tcW w:w="960" w:type="dxa"/>
            <w:tcBorders>
              <w:top w:val="nil"/>
              <w:left w:val="nil"/>
              <w:bottom w:val="single" w:sz="8" w:space="0" w:color="auto"/>
              <w:right w:val="single" w:sz="4" w:space="0" w:color="auto"/>
            </w:tcBorders>
            <w:shd w:val="clear" w:color="000000" w:fill="9FC5E8"/>
            <w:vAlign w:val="center"/>
            <w:hideMark/>
          </w:tcPr>
          <w:p w14:paraId="3E4AA169" w14:textId="77777777" w:rsidR="00794010" w:rsidRPr="00794010" w:rsidRDefault="00794010" w:rsidP="00794010">
            <w:pPr>
              <w:spacing w:after="0" w:line="240" w:lineRule="auto"/>
              <w:jc w:val="right"/>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10</w:t>
            </w:r>
          </w:p>
        </w:tc>
        <w:tc>
          <w:tcPr>
            <w:tcW w:w="960" w:type="dxa"/>
            <w:tcBorders>
              <w:top w:val="nil"/>
              <w:left w:val="nil"/>
              <w:bottom w:val="single" w:sz="8" w:space="0" w:color="auto"/>
              <w:right w:val="single" w:sz="4" w:space="0" w:color="auto"/>
            </w:tcBorders>
            <w:shd w:val="clear" w:color="000000" w:fill="9FC5E8"/>
            <w:vAlign w:val="center"/>
            <w:hideMark/>
          </w:tcPr>
          <w:p w14:paraId="501F12DF" w14:textId="77777777" w:rsidR="00794010" w:rsidRPr="00794010" w:rsidRDefault="00794010" w:rsidP="00794010">
            <w:pPr>
              <w:spacing w:after="0" w:line="240" w:lineRule="auto"/>
              <w:jc w:val="right"/>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11</w:t>
            </w:r>
          </w:p>
        </w:tc>
        <w:tc>
          <w:tcPr>
            <w:tcW w:w="960" w:type="dxa"/>
            <w:tcBorders>
              <w:top w:val="nil"/>
              <w:left w:val="nil"/>
              <w:bottom w:val="single" w:sz="8" w:space="0" w:color="auto"/>
              <w:right w:val="single" w:sz="4" w:space="0" w:color="auto"/>
            </w:tcBorders>
            <w:shd w:val="clear" w:color="000000" w:fill="9FC5E8"/>
            <w:vAlign w:val="center"/>
            <w:hideMark/>
          </w:tcPr>
          <w:p w14:paraId="5323CF60" w14:textId="77777777" w:rsidR="00794010" w:rsidRPr="00794010" w:rsidRDefault="00794010" w:rsidP="00794010">
            <w:pPr>
              <w:spacing w:after="0" w:line="240" w:lineRule="auto"/>
              <w:jc w:val="right"/>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11</w:t>
            </w:r>
          </w:p>
        </w:tc>
        <w:tc>
          <w:tcPr>
            <w:tcW w:w="960" w:type="dxa"/>
            <w:tcBorders>
              <w:top w:val="nil"/>
              <w:left w:val="nil"/>
              <w:bottom w:val="single" w:sz="8" w:space="0" w:color="auto"/>
              <w:right w:val="single" w:sz="8" w:space="0" w:color="auto"/>
            </w:tcBorders>
            <w:shd w:val="clear" w:color="000000" w:fill="9FC5E8"/>
            <w:vAlign w:val="center"/>
            <w:hideMark/>
          </w:tcPr>
          <w:p w14:paraId="1FD771F7" w14:textId="77777777" w:rsidR="00794010" w:rsidRPr="00794010" w:rsidRDefault="00794010" w:rsidP="00794010">
            <w:pPr>
              <w:spacing w:after="0" w:line="240" w:lineRule="auto"/>
              <w:jc w:val="right"/>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11</w:t>
            </w:r>
          </w:p>
        </w:tc>
      </w:tr>
    </w:tbl>
    <w:p w14:paraId="1D456166" w14:textId="77777777" w:rsidR="00794010" w:rsidRDefault="00794010" w:rsidP="002764F8">
      <w:pPr>
        <w:spacing w:line="240" w:lineRule="auto"/>
        <w:rPr>
          <w:rFonts w:ascii="Arial" w:hAnsi="Arial" w:cs="Arial"/>
          <w:b/>
          <w:sz w:val="16"/>
          <w:szCs w:val="16"/>
        </w:rPr>
      </w:pPr>
    </w:p>
    <w:p w14:paraId="4DCB7F4A" w14:textId="77777777" w:rsidR="00794010" w:rsidRDefault="00794010" w:rsidP="002764F8">
      <w:pPr>
        <w:spacing w:line="240" w:lineRule="auto"/>
        <w:rPr>
          <w:rFonts w:ascii="Arial" w:hAnsi="Arial" w:cs="Arial"/>
          <w:b/>
          <w:sz w:val="16"/>
          <w:szCs w:val="16"/>
        </w:rPr>
      </w:pPr>
    </w:p>
    <w:p w14:paraId="47EB7035" w14:textId="77777777" w:rsidR="00572958" w:rsidRDefault="00572958" w:rsidP="002764F8">
      <w:pPr>
        <w:spacing w:line="240" w:lineRule="auto"/>
        <w:rPr>
          <w:rFonts w:ascii="Arial" w:hAnsi="Arial" w:cs="Arial"/>
          <w:b/>
          <w:sz w:val="16"/>
          <w:szCs w:val="16"/>
        </w:rPr>
      </w:pPr>
    </w:p>
    <w:p w14:paraId="2E3C8F7A" w14:textId="77777777" w:rsidR="00572958" w:rsidRDefault="00572958" w:rsidP="002764F8">
      <w:pPr>
        <w:spacing w:line="240" w:lineRule="auto"/>
        <w:rPr>
          <w:rFonts w:ascii="Arial" w:hAnsi="Arial" w:cs="Arial"/>
          <w:b/>
          <w:sz w:val="16"/>
          <w:szCs w:val="16"/>
        </w:rPr>
      </w:pPr>
    </w:p>
    <w:p w14:paraId="6458F636" w14:textId="77777777" w:rsidR="00572958" w:rsidRPr="002D326F" w:rsidRDefault="00572958" w:rsidP="002764F8">
      <w:pPr>
        <w:spacing w:line="240" w:lineRule="auto"/>
        <w:rPr>
          <w:rFonts w:ascii="Arial" w:hAnsi="Arial" w:cs="Arial"/>
          <w:b/>
          <w:sz w:val="16"/>
          <w:szCs w:val="16"/>
        </w:rPr>
      </w:pPr>
    </w:p>
    <w:p w14:paraId="6FF073C7" w14:textId="77777777" w:rsidR="002764F8" w:rsidRPr="002764F8" w:rsidRDefault="002764F8" w:rsidP="002764F8">
      <w:pPr>
        <w:spacing w:line="240" w:lineRule="auto"/>
        <w:rPr>
          <w:rFonts w:ascii="Arial" w:hAnsi="Arial" w:cs="Arial"/>
        </w:rPr>
      </w:pPr>
    </w:p>
    <w:p w14:paraId="2D130279" w14:textId="07424BEF" w:rsidR="00635605" w:rsidRPr="005A7F20" w:rsidRDefault="00FB2871" w:rsidP="005A7F20">
      <w:pPr>
        <w:spacing w:line="240" w:lineRule="auto"/>
        <w:rPr>
          <w:rFonts w:ascii="Arial" w:hAnsi="Arial" w:cs="Arial"/>
          <w:b/>
        </w:rPr>
      </w:pPr>
      <w:r>
        <w:rPr>
          <w:rFonts w:ascii="Arial" w:hAnsi="Arial" w:cs="Arial"/>
          <w:b/>
        </w:rPr>
        <w:lastRenderedPageBreak/>
        <w:t>3.10</w:t>
      </w:r>
      <w:r w:rsidR="005A7F20">
        <w:rPr>
          <w:rFonts w:ascii="Arial" w:hAnsi="Arial" w:cs="Arial"/>
          <w:b/>
        </w:rPr>
        <w:tab/>
      </w:r>
      <w:r w:rsidR="00635605" w:rsidRPr="005A7F20">
        <w:rPr>
          <w:rFonts w:ascii="Arial" w:hAnsi="Arial" w:cs="Arial"/>
          <w:b/>
        </w:rPr>
        <w:t>Contract Award</w:t>
      </w:r>
    </w:p>
    <w:p w14:paraId="40A3D983" w14:textId="263C1CB1" w:rsidR="00224F66" w:rsidRPr="006F1F77" w:rsidRDefault="00224F66" w:rsidP="001816BE">
      <w:pPr>
        <w:pStyle w:val="ListParagraph"/>
        <w:spacing w:line="240" w:lineRule="auto"/>
        <w:rPr>
          <w:rFonts w:ascii="Arial" w:hAnsi="Arial" w:cs="Arial"/>
        </w:rPr>
      </w:pPr>
    </w:p>
    <w:p w14:paraId="31F5960C" w14:textId="0EA9AA7F" w:rsidR="00623F23" w:rsidRDefault="00635605" w:rsidP="00AA10E6">
      <w:pPr>
        <w:pStyle w:val="ListParagraph"/>
        <w:numPr>
          <w:ilvl w:val="0"/>
          <w:numId w:val="6"/>
        </w:numPr>
        <w:spacing w:line="240" w:lineRule="auto"/>
        <w:rPr>
          <w:rFonts w:ascii="Arial" w:hAnsi="Arial" w:cs="Arial"/>
        </w:rPr>
      </w:pPr>
      <w:r w:rsidRPr="00635605">
        <w:rPr>
          <w:rFonts w:ascii="Arial" w:hAnsi="Arial" w:cs="Arial"/>
        </w:rPr>
        <w:t>The Call Off can be completed by completing the order form incorporated within the further competition pro-forma</w:t>
      </w:r>
      <w:r>
        <w:rPr>
          <w:rFonts w:ascii="Arial" w:hAnsi="Arial" w:cs="Arial"/>
        </w:rPr>
        <w:t>. This shall include the following key elements</w:t>
      </w:r>
      <w:r w:rsidR="001F46C0">
        <w:rPr>
          <w:rFonts w:ascii="Arial" w:hAnsi="Arial" w:cs="Arial"/>
        </w:rPr>
        <w:t>:</w:t>
      </w:r>
    </w:p>
    <w:p w14:paraId="1DFE852F" w14:textId="77777777" w:rsidR="001F46C0" w:rsidRPr="00635605" w:rsidRDefault="001F46C0" w:rsidP="001F46C0">
      <w:pPr>
        <w:pStyle w:val="ListParagraph"/>
        <w:spacing w:line="240" w:lineRule="auto"/>
        <w:rPr>
          <w:rFonts w:ascii="Arial" w:hAnsi="Arial" w:cs="Arial"/>
        </w:rPr>
      </w:pPr>
    </w:p>
    <w:p w14:paraId="05EA7BD8" w14:textId="554FF5A5" w:rsidR="00224F66" w:rsidRPr="006F1F77" w:rsidRDefault="00635605" w:rsidP="001816BE">
      <w:pPr>
        <w:pStyle w:val="ListParagraph"/>
        <w:numPr>
          <w:ilvl w:val="1"/>
          <w:numId w:val="6"/>
        </w:numPr>
        <w:spacing w:line="240" w:lineRule="auto"/>
        <w:rPr>
          <w:rFonts w:ascii="Arial" w:hAnsi="Arial" w:cs="Arial"/>
        </w:rPr>
      </w:pPr>
      <w:r>
        <w:rPr>
          <w:rFonts w:ascii="Arial" w:hAnsi="Arial" w:cs="Arial"/>
        </w:rPr>
        <w:t>Contracting Authority Scope</w:t>
      </w:r>
    </w:p>
    <w:p w14:paraId="768D5720" w14:textId="778F96F3" w:rsidR="00635605" w:rsidRPr="001816BE" w:rsidRDefault="00635605" w:rsidP="001816BE">
      <w:pPr>
        <w:pStyle w:val="ListParagraph"/>
        <w:numPr>
          <w:ilvl w:val="1"/>
          <w:numId w:val="6"/>
        </w:numPr>
        <w:spacing w:line="240" w:lineRule="auto"/>
        <w:rPr>
          <w:rFonts w:ascii="Arial" w:hAnsi="Arial" w:cs="Arial"/>
        </w:rPr>
      </w:pPr>
      <w:r>
        <w:rPr>
          <w:rFonts w:ascii="Arial" w:hAnsi="Arial" w:cs="Arial"/>
        </w:rPr>
        <w:t>Supplier Payment Proposal this being a report that sets out the suppliers</w:t>
      </w:r>
    </w:p>
    <w:p w14:paraId="27545C57" w14:textId="39A919C6" w:rsidR="00635605" w:rsidRPr="001816BE" w:rsidRDefault="00635605" w:rsidP="00635605">
      <w:pPr>
        <w:pStyle w:val="BodyText"/>
        <w:numPr>
          <w:ilvl w:val="2"/>
          <w:numId w:val="6"/>
        </w:numPr>
        <w:overflowPunct/>
        <w:autoSpaceDE/>
        <w:autoSpaceDN/>
        <w:jc w:val="both"/>
        <w:outlineLvl w:val="1"/>
        <w:rPr>
          <w:rFonts w:ascii="Arial" w:hAnsi="Arial" w:cs="Arial"/>
          <w:sz w:val="22"/>
          <w:szCs w:val="22"/>
        </w:rPr>
      </w:pPr>
      <w:r w:rsidRPr="001816BE">
        <w:rPr>
          <w:rFonts w:ascii="Arial" w:hAnsi="Arial" w:cs="Arial"/>
          <w:sz w:val="22"/>
          <w:szCs w:val="22"/>
        </w:rPr>
        <w:t>detailed understanding of the Contracting Authority Scope</w:t>
      </w:r>
    </w:p>
    <w:p w14:paraId="6A6736DE" w14:textId="2BAE2A9B" w:rsidR="00635605" w:rsidRPr="001816BE" w:rsidRDefault="00635605" w:rsidP="00635605">
      <w:pPr>
        <w:pStyle w:val="BodyText"/>
        <w:numPr>
          <w:ilvl w:val="2"/>
          <w:numId w:val="6"/>
        </w:numPr>
        <w:overflowPunct/>
        <w:autoSpaceDE/>
        <w:autoSpaceDN/>
        <w:jc w:val="both"/>
        <w:outlineLvl w:val="1"/>
        <w:rPr>
          <w:rFonts w:ascii="Arial" w:hAnsi="Arial" w:cs="Arial"/>
          <w:sz w:val="22"/>
          <w:szCs w:val="22"/>
        </w:rPr>
      </w:pPr>
      <w:r w:rsidRPr="001816BE">
        <w:rPr>
          <w:rFonts w:ascii="Arial" w:hAnsi="Arial" w:cs="Arial"/>
          <w:sz w:val="22"/>
          <w:szCs w:val="22"/>
        </w:rPr>
        <w:t>proposed approach to the task</w:t>
      </w:r>
    </w:p>
    <w:p w14:paraId="14B0C482" w14:textId="35BAF390" w:rsidR="00635605" w:rsidRPr="001816BE" w:rsidRDefault="00635605" w:rsidP="00635605">
      <w:pPr>
        <w:pStyle w:val="BodyText"/>
        <w:numPr>
          <w:ilvl w:val="2"/>
          <w:numId w:val="6"/>
        </w:numPr>
        <w:overflowPunct/>
        <w:autoSpaceDE/>
        <w:autoSpaceDN/>
        <w:jc w:val="both"/>
        <w:outlineLvl w:val="1"/>
        <w:rPr>
          <w:rFonts w:ascii="Arial" w:hAnsi="Arial" w:cs="Arial"/>
          <w:sz w:val="22"/>
          <w:szCs w:val="22"/>
        </w:rPr>
      </w:pPr>
      <w:r w:rsidRPr="001816BE">
        <w:rPr>
          <w:rFonts w:ascii="Arial" w:hAnsi="Arial" w:cs="Arial"/>
          <w:sz w:val="22"/>
          <w:szCs w:val="22"/>
        </w:rPr>
        <w:t>sub-consultants and how they will be managed</w:t>
      </w:r>
    </w:p>
    <w:p w14:paraId="5C6F6B3E" w14:textId="1027B76B" w:rsidR="00635605" w:rsidRPr="001816BE" w:rsidRDefault="00635605" w:rsidP="00635605">
      <w:pPr>
        <w:pStyle w:val="BodyText"/>
        <w:numPr>
          <w:ilvl w:val="2"/>
          <w:numId w:val="6"/>
        </w:numPr>
        <w:overflowPunct/>
        <w:autoSpaceDE/>
        <w:autoSpaceDN/>
        <w:jc w:val="both"/>
        <w:outlineLvl w:val="1"/>
        <w:rPr>
          <w:rFonts w:ascii="Arial" w:hAnsi="Arial" w:cs="Arial"/>
          <w:sz w:val="22"/>
          <w:szCs w:val="22"/>
        </w:rPr>
      </w:pPr>
      <w:r w:rsidRPr="001816BE">
        <w:rPr>
          <w:rFonts w:ascii="Arial" w:hAnsi="Arial" w:cs="Arial"/>
          <w:sz w:val="22"/>
          <w:szCs w:val="22"/>
        </w:rPr>
        <w:t>resource plan inclusive of key persons CV’s</w:t>
      </w:r>
    </w:p>
    <w:p w14:paraId="39721652" w14:textId="5BF96BB1" w:rsidR="00635605" w:rsidRDefault="00635605" w:rsidP="00635605">
      <w:pPr>
        <w:pStyle w:val="BodyText"/>
        <w:numPr>
          <w:ilvl w:val="2"/>
          <w:numId w:val="6"/>
        </w:numPr>
        <w:overflowPunct/>
        <w:autoSpaceDE/>
        <w:autoSpaceDN/>
        <w:jc w:val="both"/>
        <w:outlineLvl w:val="1"/>
        <w:rPr>
          <w:rFonts w:ascii="Arial" w:hAnsi="Arial" w:cs="Arial"/>
          <w:sz w:val="22"/>
          <w:szCs w:val="22"/>
        </w:rPr>
      </w:pPr>
      <w:r w:rsidRPr="001816BE">
        <w:rPr>
          <w:rFonts w:ascii="Arial" w:hAnsi="Arial" w:cs="Arial"/>
          <w:sz w:val="22"/>
          <w:szCs w:val="22"/>
        </w:rPr>
        <w:t>fee proposal including discounts applicable to the maximum rates</w:t>
      </w:r>
    </w:p>
    <w:p w14:paraId="484814A5" w14:textId="77777777" w:rsidR="001F46C0" w:rsidRPr="001816BE" w:rsidRDefault="001F46C0" w:rsidP="001F46C0">
      <w:pPr>
        <w:pStyle w:val="BodyText"/>
        <w:overflowPunct/>
        <w:autoSpaceDE/>
        <w:autoSpaceDN/>
        <w:ind w:left="2160"/>
        <w:jc w:val="both"/>
        <w:outlineLvl w:val="1"/>
        <w:rPr>
          <w:rFonts w:ascii="Arial" w:hAnsi="Arial" w:cs="Arial"/>
          <w:sz w:val="22"/>
          <w:szCs w:val="22"/>
        </w:rPr>
      </w:pPr>
    </w:p>
    <w:p w14:paraId="52B70116" w14:textId="7A70F993" w:rsidR="00143D80" w:rsidRDefault="00143D80" w:rsidP="001816BE">
      <w:pPr>
        <w:pStyle w:val="ListParagraph"/>
        <w:numPr>
          <w:ilvl w:val="0"/>
          <w:numId w:val="6"/>
        </w:numPr>
        <w:spacing w:line="240" w:lineRule="auto"/>
        <w:rPr>
          <w:rFonts w:ascii="Arial" w:hAnsi="Arial" w:cs="Arial"/>
        </w:rPr>
      </w:pPr>
      <w:r>
        <w:rPr>
          <w:rFonts w:ascii="Arial" w:hAnsi="Arial" w:cs="Arial"/>
        </w:rPr>
        <w:t>Should circumstances change or responses are inadequate nothing in the fram</w:t>
      </w:r>
      <w:r w:rsidR="009C08AA">
        <w:rPr>
          <w:rFonts w:ascii="Arial" w:hAnsi="Arial" w:cs="Arial"/>
        </w:rPr>
        <w:t>ework agreement obliges Contracting Authority’</w:t>
      </w:r>
      <w:r>
        <w:rPr>
          <w:rFonts w:ascii="Arial" w:hAnsi="Arial" w:cs="Arial"/>
        </w:rPr>
        <w:t>s to make award.  However, where a no award decision is made due to poor responses from suppliers CCS would appreciate feedback.</w:t>
      </w:r>
    </w:p>
    <w:p w14:paraId="3D3293F7" w14:textId="419F6303" w:rsidR="00503927" w:rsidRPr="006F1F77" w:rsidRDefault="00503927" w:rsidP="001816BE">
      <w:pPr>
        <w:pStyle w:val="ListParagraph"/>
        <w:numPr>
          <w:ilvl w:val="0"/>
          <w:numId w:val="6"/>
        </w:numPr>
        <w:spacing w:line="240" w:lineRule="auto"/>
        <w:rPr>
          <w:rFonts w:ascii="Arial" w:hAnsi="Arial" w:cs="Arial"/>
        </w:rPr>
      </w:pPr>
      <w:r>
        <w:rPr>
          <w:rFonts w:ascii="Arial" w:hAnsi="Arial" w:cs="Arial"/>
        </w:rPr>
        <w:t>There is the facility to sign underh</w:t>
      </w:r>
      <w:r w:rsidR="009C08AA">
        <w:rPr>
          <w:rFonts w:ascii="Arial" w:hAnsi="Arial" w:cs="Arial"/>
        </w:rPr>
        <w:t>and, or by deed should Contracting Authorities</w:t>
      </w:r>
      <w:r>
        <w:rPr>
          <w:rFonts w:ascii="Arial" w:hAnsi="Arial" w:cs="Arial"/>
        </w:rPr>
        <w:t xml:space="preserve"> require this option</w:t>
      </w:r>
    </w:p>
    <w:p w14:paraId="04507BF7" w14:textId="4BA79105" w:rsidR="00623F23" w:rsidRPr="005A7F20" w:rsidRDefault="005A7F20" w:rsidP="005A7F20">
      <w:pPr>
        <w:ind w:left="720" w:hanging="720"/>
        <w:rPr>
          <w:rFonts w:ascii="Arial" w:hAnsi="Arial" w:cs="Arial"/>
          <w:u w:val="single"/>
        </w:rPr>
      </w:pPr>
      <w:r>
        <w:rPr>
          <w:rFonts w:ascii="Arial" w:hAnsi="Arial" w:cs="Arial"/>
        </w:rPr>
        <w:t>3.1</w:t>
      </w:r>
      <w:r w:rsidR="00FB2871">
        <w:rPr>
          <w:rFonts w:ascii="Arial" w:hAnsi="Arial" w:cs="Arial"/>
        </w:rPr>
        <w:t>0</w:t>
      </w:r>
      <w:r>
        <w:rPr>
          <w:rFonts w:ascii="Arial" w:hAnsi="Arial" w:cs="Arial"/>
        </w:rPr>
        <w:t>.1</w:t>
      </w:r>
      <w:r>
        <w:rPr>
          <w:rFonts w:ascii="Arial" w:hAnsi="Arial" w:cs="Arial"/>
        </w:rPr>
        <w:tab/>
      </w:r>
      <w:r w:rsidR="00623F23" w:rsidRPr="005A7F20">
        <w:rPr>
          <w:rFonts w:ascii="Arial" w:hAnsi="Arial" w:cs="Arial"/>
          <w:u w:val="single"/>
        </w:rPr>
        <w:t>The Contracting A</w:t>
      </w:r>
      <w:r w:rsidR="00B94521" w:rsidRPr="005A7F20">
        <w:rPr>
          <w:rFonts w:ascii="Arial" w:hAnsi="Arial" w:cs="Arial"/>
          <w:u w:val="single"/>
        </w:rPr>
        <w:t xml:space="preserve">uthority is reminded that whilst utilising the framework to source </w:t>
      </w:r>
      <w:r w:rsidR="00AD0B1F">
        <w:rPr>
          <w:rFonts w:ascii="Arial" w:hAnsi="Arial" w:cs="Arial"/>
          <w:u w:val="single"/>
        </w:rPr>
        <w:t>s</w:t>
      </w:r>
      <w:r w:rsidR="00B94521" w:rsidRPr="005A7F20">
        <w:rPr>
          <w:rFonts w:ascii="Arial" w:hAnsi="Arial" w:cs="Arial"/>
          <w:u w:val="single"/>
        </w:rPr>
        <w:t>ervices, consideration and compliance with their own internal processes and governance procedures.</w:t>
      </w:r>
    </w:p>
    <w:p w14:paraId="7D18CFD0" w14:textId="77777777" w:rsidR="00224F66" w:rsidRPr="006F1F77" w:rsidRDefault="00224F66" w:rsidP="00224F66">
      <w:pPr>
        <w:spacing w:line="240" w:lineRule="auto"/>
        <w:rPr>
          <w:rFonts w:ascii="Arial" w:hAnsi="Arial" w:cs="Arial"/>
        </w:rPr>
      </w:pPr>
    </w:p>
    <w:p w14:paraId="3BE95C38" w14:textId="4ABAD08F" w:rsidR="00224F66" w:rsidRPr="00FB2871" w:rsidRDefault="00FB2871" w:rsidP="00FB2871">
      <w:pPr>
        <w:spacing w:line="240" w:lineRule="auto"/>
        <w:rPr>
          <w:rFonts w:ascii="Arial" w:hAnsi="Arial" w:cs="Arial"/>
          <w:b/>
        </w:rPr>
      </w:pPr>
      <w:r>
        <w:rPr>
          <w:rFonts w:ascii="Arial" w:hAnsi="Arial" w:cs="Arial"/>
          <w:b/>
          <w:bCs/>
        </w:rPr>
        <w:t>3.11</w:t>
      </w:r>
      <w:r>
        <w:rPr>
          <w:rFonts w:ascii="Arial" w:hAnsi="Arial" w:cs="Arial"/>
          <w:b/>
          <w:bCs/>
        </w:rPr>
        <w:tab/>
      </w:r>
      <w:r w:rsidR="00224F66" w:rsidRPr="00FB2871">
        <w:rPr>
          <w:rFonts w:ascii="Arial" w:hAnsi="Arial" w:cs="Arial"/>
          <w:b/>
          <w:bCs/>
        </w:rPr>
        <w:t>The Supplier's Obligations</w:t>
      </w:r>
    </w:p>
    <w:p w14:paraId="0DEB785B" w14:textId="104CDD1B" w:rsidR="00224F66" w:rsidRDefault="005A7F20" w:rsidP="001F46C0">
      <w:pPr>
        <w:spacing w:line="240" w:lineRule="auto"/>
        <w:ind w:left="720" w:hanging="720"/>
        <w:rPr>
          <w:rFonts w:ascii="Arial" w:hAnsi="Arial" w:cs="Arial"/>
        </w:rPr>
      </w:pPr>
      <w:r>
        <w:rPr>
          <w:rFonts w:ascii="Arial" w:hAnsi="Arial" w:cs="Arial"/>
        </w:rPr>
        <w:t>3.1</w:t>
      </w:r>
      <w:r w:rsidR="00FB2871">
        <w:rPr>
          <w:rFonts w:ascii="Arial" w:hAnsi="Arial" w:cs="Arial"/>
        </w:rPr>
        <w:t>1</w:t>
      </w:r>
      <w:r>
        <w:rPr>
          <w:rFonts w:ascii="Arial" w:hAnsi="Arial" w:cs="Arial"/>
        </w:rPr>
        <w:t>.1</w:t>
      </w:r>
      <w:r>
        <w:rPr>
          <w:rFonts w:ascii="Arial" w:hAnsi="Arial" w:cs="Arial"/>
        </w:rPr>
        <w:tab/>
      </w:r>
      <w:r w:rsidR="00224F66" w:rsidRPr="005A7F20">
        <w:rPr>
          <w:rFonts w:ascii="Arial" w:hAnsi="Arial" w:cs="Arial"/>
        </w:rPr>
        <w:t>The Supplier shall in writing, by the time and date specified by the Contracting Authority following an invitation to tender</w:t>
      </w:r>
      <w:r w:rsidR="00AA10E6" w:rsidRPr="005A7F20">
        <w:rPr>
          <w:rFonts w:ascii="Arial" w:hAnsi="Arial" w:cs="Arial"/>
        </w:rPr>
        <w:t>,</w:t>
      </w:r>
      <w:r w:rsidR="00224F66" w:rsidRPr="005A7F20">
        <w:rPr>
          <w:rFonts w:ascii="Arial" w:hAnsi="Arial" w:cs="Arial"/>
        </w:rPr>
        <w:t xml:space="preserve"> provide the Contracting Authority with either:</w:t>
      </w:r>
    </w:p>
    <w:p w14:paraId="5C21F36C" w14:textId="11718E2F" w:rsidR="00AA10E6" w:rsidRDefault="00224F66" w:rsidP="00C65AC7">
      <w:pPr>
        <w:pStyle w:val="ListParagraph"/>
        <w:numPr>
          <w:ilvl w:val="0"/>
          <w:numId w:val="9"/>
        </w:numPr>
        <w:spacing w:line="240" w:lineRule="auto"/>
        <w:rPr>
          <w:rFonts w:ascii="Arial" w:hAnsi="Arial" w:cs="Arial"/>
        </w:rPr>
      </w:pPr>
      <w:r w:rsidRPr="006F1F77">
        <w:rPr>
          <w:rFonts w:ascii="Arial" w:hAnsi="Arial" w:cs="Arial"/>
        </w:rPr>
        <w:t>a statement to the effect that it does not wish to tender</w:t>
      </w:r>
      <w:r w:rsidR="00AA10E6">
        <w:rPr>
          <w:rFonts w:ascii="Arial" w:hAnsi="Arial" w:cs="Arial"/>
        </w:rPr>
        <w:t xml:space="preserve"> OR</w:t>
      </w:r>
    </w:p>
    <w:p w14:paraId="556F7213" w14:textId="77777777" w:rsidR="00AA10E6" w:rsidRDefault="00AA10E6" w:rsidP="001816BE">
      <w:pPr>
        <w:pStyle w:val="ListParagraph"/>
        <w:spacing w:line="240" w:lineRule="auto"/>
        <w:ind w:left="1080"/>
        <w:rPr>
          <w:rFonts w:ascii="Arial" w:hAnsi="Arial" w:cs="Arial"/>
        </w:rPr>
      </w:pPr>
    </w:p>
    <w:p w14:paraId="55A80FD8" w14:textId="5937FF24" w:rsidR="00AA10E6" w:rsidRDefault="00AA10E6" w:rsidP="001816BE">
      <w:pPr>
        <w:pStyle w:val="ListParagraph"/>
        <w:numPr>
          <w:ilvl w:val="0"/>
          <w:numId w:val="9"/>
        </w:numPr>
        <w:spacing w:line="240" w:lineRule="auto"/>
        <w:rPr>
          <w:rFonts w:ascii="Arial" w:hAnsi="Arial" w:cs="Arial"/>
        </w:rPr>
      </w:pPr>
      <w:r>
        <w:rPr>
          <w:rFonts w:ascii="Arial" w:hAnsi="Arial" w:cs="Arial"/>
        </w:rPr>
        <w:t xml:space="preserve">a completed </w:t>
      </w:r>
      <w:r w:rsidRPr="001816BE">
        <w:rPr>
          <w:rFonts w:ascii="Arial" w:hAnsi="Arial" w:cs="Arial"/>
        </w:rPr>
        <w:t>Further Competition pro-forma</w:t>
      </w:r>
      <w:r>
        <w:rPr>
          <w:rFonts w:ascii="Arial" w:hAnsi="Arial" w:cs="Arial"/>
        </w:rPr>
        <w:t>; including the provision of the following</w:t>
      </w:r>
      <w:r w:rsidR="001F46C0">
        <w:rPr>
          <w:rFonts w:ascii="Arial" w:hAnsi="Arial" w:cs="Arial"/>
        </w:rPr>
        <w:t>:</w:t>
      </w:r>
    </w:p>
    <w:p w14:paraId="4D7DAC2D" w14:textId="77777777" w:rsidR="001F46C0" w:rsidRPr="001F46C0" w:rsidRDefault="001F46C0" w:rsidP="001F46C0">
      <w:pPr>
        <w:pStyle w:val="ListParagraph"/>
        <w:rPr>
          <w:rFonts w:ascii="Arial" w:hAnsi="Arial" w:cs="Arial"/>
        </w:rPr>
      </w:pPr>
    </w:p>
    <w:p w14:paraId="735B1C06" w14:textId="30C5DCF1" w:rsidR="00AA10E6" w:rsidRPr="001816BE" w:rsidRDefault="00AA10E6" w:rsidP="009C08AA">
      <w:pPr>
        <w:pStyle w:val="ListParagraph"/>
        <w:numPr>
          <w:ilvl w:val="1"/>
          <w:numId w:val="9"/>
        </w:numPr>
        <w:spacing w:line="240" w:lineRule="auto"/>
        <w:rPr>
          <w:rFonts w:ascii="Arial" w:hAnsi="Arial" w:cs="Arial"/>
        </w:rPr>
      </w:pPr>
      <w:r w:rsidRPr="001816BE">
        <w:rPr>
          <w:rFonts w:ascii="Arial" w:hAnsi="Arial" w:cs="Arial"/>
        </w:rPr>
        <w:t xml:space="preserve">Responses to </w:t>
      </w:r>
      <w:r w:rsidR="006D0A40">
        <w:rPr>
          <w:rFonts w:ascii="Arial" w:hAnsi="Arial" w:cs="Arial"/>
        </w:rPr>
        <w:t>a</w:t>
      </w:r>
      <w:r w:rsidRPr="001816BE">
        <w:rPr>
          <w:rFonts w:ascii="Arial" w:hAnsi="Arial" w:cs="Arial"/>
        </w:rPr>
        <w:t xml:space="preserve">ward questions raised by the </w:t>
      </w:r>
      <w:r w:rsidR="009C08AA" w:rsidRPr="009C08AA">
        <w:rPr>
          <w:rFonts w:ascii="Arial" w:hAnsi="Arial" w:cs="Arial"/>
        </w:rPr>
        <w:t>Contracting Authority</w:t>
      </w:r>
    </w:p>
    <w:p w14:paraId="5A344598" w14:textId="158A51E4" w:rsidR="00AA10E6" w:rsidRPr="001816BE" w:rsidRDefault="00AA10E6" w:rsidP="001816BE">
      <w:pPr>
        <w:pStyle w:val="ListParagraph"/>
        <w:numPr>
          <w:ilvl w:val="1"/>
          <w:numId w:val="9"/>
        </w:numPr>
        <w:spacing w:line="240" w:lineRule="auto"/>
        <w:rPr>
          <w:rFonts w:ascii="Arial" w:hAnsi="Arial" w:cs="Arial"/>
        </w:rPr>
      </w:pPr>
      <w:r w:rsidRPr="001816BE">
        <w:rPr>
          <w:rFonts w:ascii="Arial" w:hAnsi="Arial" w:cs="Arial"/>
        </w:rPr>
        <w:t xml:space="preserve">Tender certificate inclusive of a statement of </w:t>
      </w:r>
      <w:r w:rsidR="00503927" w:rsidRPr="00503927">
        <w:rPr>
          <w:rFonts w:ascii="Arial" w:hAnsi="Arial" w:cs="Arial"/>
        </w:rPr>
        <w:t>non-collusion</w:t>
      </w:r>
      <w:r w:rsidRPr="001816BE">
        <w:rPr>
          <w:rFonts w:ascii="Arial" w:hAnsi="Arial" w:cs="Arial"/>
        </w:rPr>
        <w:t xml:space="preserve"> and confidentiality requirements</w:t>
      </w:r>
    </w:p>
    <w:p w14:paraId="367691D2" w14:textId="0587A0AE" w:rsidR="00AA10E6" w:rsidRPr="001816BE" w:rsidRDefault="00AA10E6" w:rsidP="001816BE">
      <w:pPr>
        <w:pStyle w:val="ListParagraph"/>
        <w:numPr>
          <w:ilvl w:val="1"/>
          <w:numId w:val="9"/>
        </w:numPr>
        <w:spacing w:line="240" w:lineRule="auto"/>
        <w:jc w:val="both"/>
        <w:outlineLvl w:val="1"/>
        <w:rPr>
          <w:rFonts w:ascii="Arial" w:hAnsi="Arial" w:cs="Arial"/>
        </w:rPr>
      </w:pPr>
      <w:r w:rsidRPr="001816BE">
        <w:rPr>
          <w:rFonts w:ascii="Arial" w:hAnsi="Arial" w:cs="Arial"/>
        </w:rPr>
        <w:t>Supplier Payment Proposal (SPP) which is a report setting out</w:t>
      </w:r>
    </w:p>
    <w:p w14:paraId="129C750D" w14:textId="77777777" w:rsidR="00AA10E6" w:rsidRPr="00AA10E6" w:rsidRDefault="00AA10E6" w:rsidP="00AA10E6">
      <w:pPr>
        <w:pStyle w:val="BodyText"/>
        <w:numPr>
          <w:ilvl w:val="2"/>
          <w:numId w:val="9"/>
        </w:numPr>
        <w:overflowPunct/>
        <w:autoSpaceDE/>
        <w:autoSpaceDN/>
        <w:jc w:val="both"/>
        <w:outlineLvl w:val="1"/>
        <w:rPr>
          <w:rFonts w:ascii="Arial" w:hAnsi="Arial" w:cs="Arial"/>
          <w:sz w:val="22"/>
          <w:szCs w:val="22"/>
        </w:rPr>
      </w:pPr>
      <w:r w:rsidRPr="00AA10E6">
        <w:rPr>
          <w:rFonts w:ascii="Arial" w:hAnsi="Arial" w:cs="Arial"/>
          <w:sz w:val="22"/>
          <w:szCs w:val="22"/>
        </w:rPr>
        <w:t>detailed understanding of the Contracting Authority Scope</w:t>
      </w:r>
    </w:p>
    <w:p w14:paraId="174334C3" w14:textId="77777777" w:rsidR="00AA10E6" w:rsidRPr="00AA10E6" w:rsidRDefault="00AA10E6" w:rsidP="00AA10E6">
      <w:pPr>
        <w:pStyle w:val="BodyText"/>
        <w:numPr>
          <w:ilvl w:val="2"/>
          <w:numId w:val="9"/>
        </w:numPr>
        <w:overflowPunct/>
        <w:autoSpaceDE/>
        <w:autoSpaceDN/>
        <w:jc w:val="both"/>
        <w:outlineLvl w:val="1"/>
        <w:rPr>
          <w:rFonts w:ascii="Arial" w:hAnsi="Arial" w:cs="Arial"/>
          <w:sz w:val="22"/>
          <w:szCs w:val="22"/>
        </w:rPr>
      </w:pPr>
      <w:r w:rsidRPr="00AA10E6">
        <w:rPr>
          <w:rFonts w:ascii="Arial" w:hAnsi="Arial" w:cs="Arial"/>
          <w:sz w:val="22"/>
          <w:szCs w:val="22"/>
        </w:rPr>
        <w:t>proposed approach to the task</w:t>
      </w:r>
    </w:p>
    <w:p w14:paraId="084BE9CC" w14:textId="77777777" w:rsidR="00AA10E6" w:rsidRPr="00AA10E6" w:rsidRDefault="00AA10E6" w:rsidP="00AA10E6">
      <w:pPr>
        <w:pStyle w:val="BodyText"/>
        <w:numPr>
          <w:ilvl w:val="2"/>
          <w:numId w:val="9"/>
        </w:numPr>
        <w:overflowPunct/>
        <w:autoSpaceDE/>
        <w:autoSpaceDN/>
        <w:jc w:val="both"/>
        <w:outlineLvl w:val="1"/>
        <w:rPr>
          <w:rFonts w:ascii="Arial" w:hAnsi="Arial" w:cs="Arial"/>
          <w:sz w:val="22"/>
          <w:szCs w:val="22"/>
        </w:rPr>
      </w:pPr>
      <w:r w:rsidRPr="00AA10E6">
        <w:rPr>
          <w:rFonts w:ascii="Arial" w:hAnsi="Arial" w:cs="Arial"/>
          <w:sz w:val="22"/>
          <w:szCs w:val="22"/>
        </w:rPr>
        <w:t>sub-consultants and how they will be managed</w:t>
      </w:r>
    </w:p>
    <w:p w14:paraId="6354D920" w14:textId="77777777" w:rsidR="00AA10E6" w:rsidRPr="00AA10E6" w:rsidRDefault="00AA10E6" w:rsidP="00AA10E6">
      <w:pPr>
        <w:pStyle w:val="BodyText"/>
        <w:numPr>
          <w:ilvl w:val="2"/>
          <w:numId w:val="9"/>
        </w:numPr>
        <w:overflowPunct/>
        <w:autoSpaceDE/>
        <w:autoSpaceDN/>
        <w:jc w:val="both"/>
        <w:outlineLvl w:val="1"/>
        <w:rPr>
          <w:rFonts w:ascii="Arial" w:hAnsi="Arial" w:cs="Arial"/>
          <w:sz w:val="22"/>
          <w:szCs w:val="22"/>
        </w:rPr>
      </w:pPr>
      <w:r w:rsidRPr="00AA10E6">
        <w:rPr>
          <w:rFonts w:ascii="Arial" w:hAnsi="Arial" w:cs="Arial"/>
          <w:sz w:val="22"/>
          <w:szCs w:val="22"/>
        </w:rPr>
        <w:t>resource plan inclusive of key persons CV’s</w:t>
      </w:r>
    </w:p>
    <w:p w14:paraId="1D74F86E" w14:textId="08AF23D9" w:rsidR="00224F66" w:rsidRPr="00967B5C" w:rsidRDefault="00AA10E6" w:rsidP="001816BE">
      <w:pPr>
        <w:pStyle w:val="BodyText"/>
        <w:numPr>
          <w:ilvl w:val="2"/>
          <w:numId w:val="9"/>
        </w:numPr>
        <w:overflowPunct/>
        <w:autoSpaceDE/>
        <w:autoSpaceDN/>
        <w:jc w:val="both"/>
        <w:outlineLvl w:val="1"/>
        <w:rPr>
          <w:rFonts w:ascii="Arial" w:hAnsi="Arial" w:cs="Arial"/>
        </w:rPr>
      </w:pPr>
      <w:r w:rsidRPr="00AA10E6">
        <w:rPr>
          <w:rFonts w:ascii="Arial" w:hAnsi="Arial" w:cs="Arial"/>
          <w:sz w:val="22"/>
          <w:szCs w:val="22"/>
        </w:rPr>
        <w:t>fee proposal including discounts applicable to the maximum rates</w:t>
      </w:r>
      <w:r>
        <w:rPr>
          <w:rFonts w:ascii="Arial" w:hAnsi="Arial" w:cs="Arial"/>
          <w:sz w:val="22"/>
          <w:szCs w:val="22"/>
        </w:rPr>
        <w:t xml:space="preserve"> in line with the charging structure.</w:t>
      </w:r>
    </w:p>
    <w:p w14:paraId="62266C8F" w14:textId="77777777" w:rsidR="00967B5C" w:rsidRDefault="00967B5C" w:rsidP="00967B5C">
      <w:pPr>
        <w:pStyle w:val="BodyText"/>
        <w:overflowPunct/>
        <w:autoSpaceDE/>
        <w:autoSpaceDN/>
        <w:jc w:val="both"/>
        <w:outlineLvl w:val="1"/>
        <w:rPr>
          <w:rFonts w:ascii="Arial" w:hAnsi="Arial" w:cs="Arial"/>
          <w:sz w:val="22"/>
          <w:szCs w:val="22"/>
        </w:rPr>
      </w:pPr>
    </w:p>
    <w:p w14:paraId="771FA0C8" w14:textId="77777777" w:rsidR="00967B5C" w:rsidRDefault="00967B5C" w:rsidP="00967B5C">
      <w:pPr>
        <w:pStyle w:val="BodyText"/>
        <w:overflowPunct/>
        <w:autoSpaceDE/>
        <w:autoSpaceDN/>
        <w:jc w:val="both"/>
        <w:outlineLvl w:val="1"/>
        <w:rPr>
          <w:rFonts w:ascii="Arial" w:hAnsi="Arial" w:cs="Arial"/>
          <w:sz w:val="22"/>
          <w:szCs w:val="22"/>
        </w:rPr>
      </w:pPr>
    </w:p>
    <w:p w14:paraId="13681C02" w14:textId="77777777" w:rsidR="00967B5C" w:rsidRDefault="00967B5C" w:rsidP="00967B5C">
      <w:pPr>
        <w:pStyle w:val="BodyText"/>
        <w:overflowPunct/>
        <w:autoSpaceDE/>
        <w:autoSpaceDN/>
        <w:jc w:val="both"/>
        <w:outlineLvl w:val="1"/>
        <w:rPr>
          <w:rFonts w:ascii="Arial" w:hAnsi="Arial" w:cs="Arial"/>
          <w:sz w:val="22"/>
          <w:szCs w:val="22"/>
        </w:rPr>
      </w:pPr>
    </w:p>
    <w:p w14:paraId="1C073C3D" w14:textId="77777777" w:rsidR="00967B5C" w:rsidRDefault="00967B5C" w:rsidP="00967B5C">
      <w:pPr>
        <w:pStyle w:val="BodyText"/>
        <w:overflowPunct/>
        <w:autoSpaceDE/>
        <w:autoSpaceDN/>
        <w:jc w:val="both"/>
        <w:outlineLvl w:val="1"/>
        <w:rPr>
          <w:rFonts w:ascii="Arial" w:hAnsi="Arial" w:cs="Arial"/>
          <w:sz w:val="22"/>
          <w:szCs w:val="22"/>
        </w:rPr>
      </w:pPr>
    </w:p>
    <w:p w14:paraId="5C9EBCE3" w14:textId="77777777" w:rsidR="00967B5C" w:rsidRDefault="00967B5C" w:rsidP="00967B5C">
      <w:pPr>
        <w:pStyle w:val="BodyText"/>
        <w:overflowPunct/>
        <w:autoSpaceDE/>
        <w:autoSpaceDN/>
        <w:jc w:val="both"/>
        <w:outlineLvl w:val="1"/>
        <w:rPr>
          <w:rFonts w:ascii="Arial" w:hAnsi="Arial" w:cs="Arial"/>
          <w:sz w:val="22"/>
          <w:szCs w:val="22"/>
        </w:rPr>
      </w:pPr>
    </w:p>
    <w:p w14:paraId="50C12A4E" w14:textId="77777777" w:rsidR="00967B5C" w:rsidRDefault="00967B5C" w:rsidP="00967B5C">
      <w:pPr>
        <w:pStyle w:val="BodyText"/>
        <w:overflowPunct/>
        <w:autoSpaceDE/>
        <w:autoSpaceDN/>
        <w:jc w:val="both"/>
        <w:outlineLvl w:val="1"/>
        <w:rPr>
          <w:rFonts w:ascii="Arial" w:hAnsi="Arial" w:cs="Arial"/>
          <w:sz w:val="22"/>
          <w:szCs w:val="22"/>
        </w:rPr>
      </w:pPr>
    </w:p>
    <w:p w14:paraId="1D80C403" w14:textId="77777777" w:rsidR="00967B5C" w:rsidRPr="001816BE" w:rsidRDefault="00967B5C" w:rsidP="00967B5C">
      <w:pPr>
        <w:pStyle w:val="BodyText"/>
        <w:overflowPunct/>
        <w:autoSpaceDE/>
        <w:autoSpaceDN/>
        <w:jc w:val="both"/>
        <w:outlineLvl w:val="1"/>
        <w:rPr>
          <w:rFonts w:ascii="Arial" w:hAnsi="Arial" w:cs="Arial"/>
        </w:rPr>
      </w:pPr>
    </w:p>
    <w:p w14:paraId="3E2103EB" w14:textId="07D65C4C" w:rsidR="00143D80" w:rsidRPr="001816BE" w:rsidRDefault="00FB2871" w:rsidP="00143D80">
      <w:pPr>
        <w:rPr>
          <w:rFonts w:ascii="Arial" w:hAnsi="Arial" w:cs="Arial"/>
        </w:rPr>
      </w:pPr>
      <w:r>
        <w:rPr>
          <w:rFonts w:ascii="Arial" w:hAnsi="Arial" w:cs="Arial"/>
          <w:b/>
        </w:rPr>
        <w:lastRenderedPageBreak/>
        <w:t>3.12</w:t>
      </w:r>
      <w:r w:rsidR="00143D80" w:rsidRPr="001816BE">
        <w:rPr>
          <w:rFonts w:ascii="Arial" w:hAnsi="Arial" w:cs="Arial"/>
          <w:b/>
        </w:rPr>
        <w:t xml:space="preserve"> </w:t>
      </w:r>
      <w:r w:rsidR="00143D80" w:rsidRPr="001816BE">
        <w:rPr>
          <w:rFonts w:ascii="Arial" w:hAnsi="Arial" w:cs="Arial"/>
          <w:b/>
        </w:rPr>
        <w:tab/>
        <w:t>Responsibility for Awards</w:t>
      </w:r>
    </w:p>
    <w:p w14:paraId="13A02E22" w14:textId="38000764" w:rsidR="00143D80" w:rsidRPr="001816BE" w:rsidRDefault="00FB2871" w:rsidP="00143D80">
      <w:pPr>
        <w:ind w:left="720" w:hanging="720"/>
        <w:rPr>
          <w:rFonts w:ascii="Arial" w:hAnsi="Arial" w:cs="Arial"/>
        </w:rPr>
      </w:pPr>
      <w:r>
        <w:rPr>
          <w:rFonts w:ascii="Arial" w:hAnsi="Arial" w:cs="Arial"/>
        </w:rPr>
        <w:t>3.12</w:t>
      </w:r>
      <w:r w:rsidR="005A7F20">
        <w:rPr>
          <w:rFonts w:ascii="Arial" w:hAnsi="Arial" w:cs="Arial"/>
        </w:rPr>
        <w:t>.1</w:t>
      </w:r>
      <w:r w:rsidR="00143D80" w:rsidRPr="001816BE">
        <w:rPr>
          <w:rFonts w:ascii="Arial" w:hAnsi="Arial" w:cs="Arial"/>
        </w:rPr>
        <w:tab/>
      </w:r>
      <w:r w:rsidR="003F5C5B">
        <w:rPr>
          <w:rFonts w:ascii="Arial" w:hAnsi="Arial" w:cs="Arial"/>
        </w:rPr>
        <w:t>E</w:t>
      </w:r>
      <w:r w:rsidR="00143D80" w:rsidRPr="001816BE">
        <w:rPr>
          <w:rFonts w:ascii="Arial" w:hAnsi="Arial" w:cs="Arial"/>
        </w:rPr>
        <w:t xml:space="preserve">ach Contracting Authority is independently responsible for the conduct of its award of Call-Off Contracts under this </w:t>
      </w:r>
      <w:r w:rsidR="006D0A40">
        <w:rPr>
          <w:rFonts w:ascii="Arial" w:hAnsi="Arial" w:cs="Arial"/>
        </w:rPr>
        <w:t>f</w:t>
      </w:r>
      <w:r w:rsidR="00143D80" w:rsidRPr="001816BE">
        <w:rPr>
          <w:rFonts w:ascii="Arial" w:hAnsi="Arial" w:cs="Arial"/>
        </w:rPr>
        <w:t xml:space="preserve">ramework </w:t>
      </w:r>
      <w:r w:rsidR="006D0A40">
        <w:rPr>
          <w:rFonts w:ascii="Arial" w:hAnsi="Arial" w:cs="Arial"/>
        </w:rPr>
        <w:t>a</w:t>
      </w:r>
      <w:r w:rsidR="00143D80" w:rsidRPr="001816BE">
        <w:rPr>
          <w:rFonts w:ascii="Arial" w:hAnsi="Arial" w:cs="Arial"/>
        </w:rPr>
        <w:t>greement</w:t>
      </w:r>
      <w:r w:rsidR="003F5C5B">
        <w:rPr>
          <w:rFonts w:ascii="Arial" w:hAnsi="Arial" w:cs="Arial"/>
        </w:rPr>
        <w:t>. CCS</w:t>
      </w:r>
      <w:r w:rsidR="00143D80" w:rsidRPr="001816BE">
        <w:rPr>
          <w:rFonts w:ascii="Arial" w:hAnsi="Arial" w:cs="Arial"/>
        </w:rPr>
        <w:t xml:space="preserve"> is not responsible or accountable for and shall have no liability whatsoever in relation to:</w:t>
      </w:r>
    </w:p>
    <w:p w14:paraId="03168714" w14:textId="77777777" w:rsidR="00143D80" w:rsidRPr="001816BE" w:rsidRDefault="00143D80" w:rsidP="00143D80">
      <w:pPr>
        <w:ind w:left="2160" w:hanging="720"/>
        <w:rPr>
          <w:rFonts w:ascii="Arial" w:hAnsi="Arial" w:cs="Arial"/>
        </w:rPr>
      </w:pPr>
      <w:r w:rsidRPr="001816BE">
        <w:rPr>
          <w:rFonts w:ascii="Arial" w:hAnsi="Arial" w:cs="Arial"/>
        </w:rPr>
        <w:t>(a)</w:t>
      </w:r>
      <w:r w:rsidRPr="001816BE">
        <w:rPr>
          <w:rFonts w:ascii="Arial" w:hAnsi="Arial" w:cs="Arial"/>
        </w:rPr>
        <w:tab/>
        <w:t>The conduct of Other Contracting Authorities in relation to this Framework Agreement; or</w:t>
      </w:r>
    </w:p>
    <w:p w14:paraId="1248AAA3" w14:textId="3F37053A" w:rsidR="00143D80" w:rsidRPr="00143D80" w:rsidRDefault="00143D80" w:rsidP="00143D80">
      <w:pPr>
        <w:ind w:left="2160" w:hanging="720"/>
        <w:rPr>
          <w:rFonts w:ascii="Arial" w:hAnsi="Arial" w:cs="Arial"/>
        </w:rPr>
      </w:pPr>
      <w:r w:rsidRPr="001816BE">
        <w:rPr>
          <w:rFonts w:ascii="Arial" w:hAnsi="Arial" w:cs="Arial"/>
        </w:rPr>
        <w:t>(b)</w:t>
      </w:r>
      <w:r w:rsidRPr="001816BE">
        <w:rPr>
          <w:rFonts w:ascii="Arial" w:hAnsi="Arial" w:cs="Arial"/>
        </w:rPr>
        <w:tab/>
        <w:t xml:space="preserve">The performance or non-performance of any Call-Off Contracts between the Supplier and Other Contracting Authorities entered into pursuant to this </w:t>
      </w:r>
      <w:r w:rsidR="006D0A40">
        <w:rPr>
          <w:rFonts w:ascii="Arial" w:hAnsi="Arial" w:cs="Arial"/>
        </w:rPr>
        <w:t>f</w:t>
      </w:r>
      <w:r w:rsidRPr="001816BE">
        <w:rPr>
          <w:rFonts w:ascii="Arial" w:hAnsi="Arial" w:cs="Arial"/>
        </w:rPr>
        <w:t xml:space="preserve">ramework </w:t>
      </w:r>
      <w:r w:rsidR="006D0A40">
        <w:rPr>
          <w:rFonts w:ascii="Arial" w:hAnsi="Arial" w:cs="Arial"/>
        </w:rPr>
        <w:t>a</w:t>
      </w:r>
      <w:r w:rsidRPr="001816BE">
        <w:rPr>
          <w:rFonts w:ascii="Arial" w:hAnsi="Arial" w:cs="Arial"/>
        </w:rPr>
        <w:t>greement.</w:t>
      </w:r>
    </w:p>
    <w:p w14:paraId="7A3AD264" w14:textId="77777777" w:rsidR="00224F66" w:rsidRPr="006F1F77" w:rsidRDefault="00224F66" w:rsidP="001816BE">
      <w:pPr>
        <w:spacing w:line="240" w:lineRule="auto"/>
        <w:rPr>
          <w:rFonts w:ascii="Arial" w:hAnsi="Arial" w:cs="Arial"/>
          <w:b/>
        </w:rPr>
      </w:pPr>
    </w:p>
    <w:p w14:paraId="54E934F9" w14:textId="6CBE7AE7" w:rsidR="00224F66" w:rsidRPr="00DC3FAB" w:rsidRDefault="00224F66" w:rsidP="005A7F20">
      <w:pPr>
        <w:spacing w:line="240" w:lineRule="auto"/>
        <w:ind w:left="720" w:hanging="720"/>
        <w:rPr>
          <w:rFonts w:ascii="Arial" w:hAnsi="Arial" w:cs="Arial"/>
          <w:b/>
        </w:rPr>
      </w:pPr>
      <w:r w:rsidRPr="00DC3FAB">
        <w:rPr>
          <w:rFonts w:ascii="Arial" w:hAnsi="Arial" w:cs="Arial"/>
          <w:b/>
        </w:rPr>
        <w:t>3.</w:t>
      </w:r>
      <w:r w:rsidR="00FB2871">
        <w:rPr>
          <w:rFonts w:ascii="Arial" w:hAnsi="Arial" w:cs="Arial"/>
          <w:b/>
        </w:rPr>
        <w:t>13</w:t>
      </w:r>
      <w:r w:rsidRPr="00DC3FAB">
        <w:rPr>
          <w:rFonts w:ascii="Arial" w:hAnsi="Arial" w:cs="Arial"/>
          <w:b/>
        </w:rPr>
        <w:t xml:space="preserve"> </w:t>
      </w:r>
      <w:r w:rsidR="00E02CF9" w:rsidRPr="00DC3FAB">
        <w:rPr>
          <w:rFonts w:ascii="Arial" w:hAnsi="Arial" w:cs="Arial"/>
          <w:b/>
        </w:rPr>
        <w:tab/>
      </w:r>
      <w:r w:rsidR="003F5C5B" w:rsidRPr="00DC3FAB">
        <w:rPr>
          <w:rFonts w:ascii="Arial" w:hAnsi="Arial" w:cs="Arial"/>
          <w:b/>
        </w:rPr>
        <w:t>CCS Support to p</w:t>
      </w:r>
      <w:r w:rsidRPr="00DC3FAB">
        <w:rPr>
          <w:rFonts w:ascii="Arial" w:hAnsi="Arial" w:cs="Arial"/>
          <w:b/>
        </w:rPr>
        <w:t>lacing a Call-Off Contract via a Further Competition Process</w:t>
      </w:r>
    </w:p>
    <w:p w14:paraId="11A215B8" w14:textId="0171C72E" w:rsidR="00224F66" w:rsidRPr="006F1F77" w:rsidRDefault="00224F66" w:rsidP="00224F66">
      <w:pPr>
        <w:spacing w:line="240" w:lineRule="auto"/>
        <w:ind w:left="720" w:hanging="720"/>
        <w:rPr>
          <w:rFonts w:ascii="Arial" w:hAnsi="Arial" w:cs="Arial"/>
        </w:rPr>
      </w:pPr>
      <w:r w:rsidRPr="006F1F77">
        <w:rPr>
          <w:rFonts w:ascii="Arial" w:hAnsi="Arial" w:cs="Arial"/>
        </w:rPr>
        <w:t>3.</w:t>
      </w:r>
      <w:r w:rsidR="00FB2871">
        <w:rPr>
          <w:rFonts w:ascii="Arial" w:hAnsi="Arial" w:cs="Arial"/>
        </w:rPr>
        <w:t>13</w:t>
      </w:r>
      <w:r w:rsidRPr="006F1F77">
        <w:rPr>
          <w:rFonts w:ascii="Arial" w:hAnsi="Arial" w:cs="Arial"/>
        </w:rPr>
        <w:t>.1</w:t>
      </w:r>
      <w:r w:rsidRPr="006F1F77">
        <w:rPr>
          <w:rFonts w:ascii="Arial" w:hAnsi="Arial" w:cs="Arial"/>
        </w:rPr>
        <w:tab/>
        <w:t xml:space="preserve">A comprehensive ‘User Guidance for Customers: Self-Service’ document with a suite of associated templates has been published on the </w:t>
      </w:r>
      <w:r w:rsidR="00DE06A0" w:rsidRPr="006F1F77">
        <w:rPr>
          <w:rFonts w:ascii="Arial" w:hAnsi="Arial" w:cs="Arial"/>
        </w:rPr>
        <w:t xml:space="preserve">Crown Commercial Service </w:t>
      </w:r>
      <w:r w:rsidRPr="006F1F77">
        <w:rPr>
          <w:rFonts w:ascii="Arial" w:hAnsi="Arial" w:cs="Arial"/>
        </w:rPr>
        <w:t>eSourcing</w:t>
      </w:r>
      <w:r w:rsidR="009C08AA">
        <w:rPr>
          <w:rFonts w:ascii="Arial" w:hAnsi="Arial" w:cs="Arial"/>
        </w:rPr>
        <w:t xml:space="preserve"> Tool and </w:t>
      </w:r>
      <w:r w:rsidR="006D0A40">
        <w:rPr>
          <w:rFonts w:ascii="Arial" w:hAnsi="Arial" w:cs="Arial"/>
        </w:rPr>
        <w:t xml:space="preserve">is </w:t>
      </w:r>
      <w:r w:rsidR="009C08AA">
        <w:rPr>
          <w:rFonts w:ascii="Arial" w:hAnsi="Arial" w:cs="Arial"/>
        </w:rPr>
        <w:t xml:space="preserve">available for </w:t>
      </w:r>
      <w:r w:rsidR="009C08AA" w:rsidRPr="009C08AA">
        <w:rPr>
          <w:rFonts w:ascii="Arial" w:hAnsi="Arial" w:cs="Arial"/>
        </w:rPr>
        <w:t>Contracting Authority</w:t>
      </w:r>
      <w:r w:rsidR="009C08AA">
        <w:rPr>
          <w:rFonts w:ascii="Arial" w:hAnsi="Arial" w:cs="Arial"/>
        </w:rPr>
        <w:t>’</w:t>
      </w:r>
      <w:r w:rsidRPr="006F1F77">
        <w:rPr>
          <w:rFonts w:ascii="Arial" w:hAnsi="Arial" w:cs="Arial"/>
        </w:rPr>
        <w:t>s to use wh</w:t>
      </w:r>
      <w:r w:rsidR="009C08AA">
        <w:rPr>
          <w:rFonts w:ascii="Arial" w:hAnsi="Arial" w:cs="Arial"/>
        </w:rPr>
        <w:t>ere such</w:t>
      </w:r>
      <w:r w:rsidR="009C08AA" w:rsidRPr="009C08AA">
        <w:t xml:space="preserve"> </w:t>
      </w:r>
      <w:r w:rsidR="009C08AA" w:rsidRPr="009C08AA">
        <w:rPr>
          <w:rFonts w:ascii="Arial" w:hAnsi="Arial" w:cs="Arial"/>
        </w:rPr>
        <w:t>Contracting Authority</w:t>
      </w:r>
      <w:r w:rsidR="009C08AA">
        <w:rPr>
          <w:rFonts w:ascii="Arial" w:hAnsi="Arial" w:cs="Arial"/>
        </w:rPr>
        <w:t>’</w:t>
      </w:r>
      <w:r w:rsidRPr="006F1F77">
        <w:rPr>
          <w:rFonts w:ascii="Arial" w:hAnsi="Arial" w:cs="Arial"/>
        </w:rPr>
        <w:t xml:space="preserve">s are running their own further competitions on a self-service basis. </w:t>
      </w:r>
    </w:p>
    <w:p w14:paraId="1227DE7B" w14:textId="0B053837" w:rsidR="00224F66" w:rsidRPr="006F1F77" w:rsidRDefault="00224F66" w:rsidP="00224F66">
      <w:pPr>
        <w:spacing w:line="240" w:lineRule="auto"/>
        <w:rPr>
          <w:rFonts w:ascii="Arial" w:hAnsi="Arial" w:cs="Arial"/>
        </w:rPr>
      </w:pPr>
      <w:r w:rsidRPr="006F1F77">
        <w:rPr>
          <w:rFonts w:ascii="Arial" w:hAnsi="Arial" w:cs="Arial"/>
        </w:rPr>
        <w:t>3.</w:t>
      </w:r>
      <w:r w:rsidR="00FB2871">
        <w:rPr>
          <w:rFonts w:ascii="Arial" w:hAnsi="Arial" w:cs="Arial"/>
        </w:rPr>
        <w:t>13</w:t>
      </w:r>
      <w:r w:rsidRPr="006F1F77">
        <w:rPr>
          <w:rFonts w:ascii="Arial" w:hAnsi="Arial" w:cs="Arial"/>
        </w:rPr>
        <w:t>.2</w:t>
      </w:r>
      <w:r w:rsidRPr="006F1F77">
        <w:rPr>
          <w:rFonts w:ascii="Arial" w:hAnsi="Arial" w:cs="Arial"/>
        </w:rPr>
        <w:tab/>
        <w:t>Crown Commercial Service eSourcing Tool</w:t>
      </w:r>
    </w:p>
    <w:p w14:paraId="1E8ED5B9" w14:textId="212082C8" w:rsidR="00224F66" w:rsidRPr="005A7F20" w:rsidRDefault="00224F66" w:rsidP="005A7F20">
      <w:pPr>
        <w:pStyle w:val="ListParagraph"/>
        <w:numPr>
          <w:ilvl w:val="0"/>
          <w:numId w:val="37"/>
        </w:numPr>
        <w:spacing w:line="240" w:lineRule="auto"/>
        <w:rPr>
          <w:rFonts w:ascii="Arial" w:hAnsi="Arial" w:cs="Arial"/>
        </w:rPr>
      </w:pPr>
      <w:r w:rsidRPr="005A7F20">
        <w:rPr>
          <w:rFonts w:ascii="Arial" w:hAnsi="Arial" w:cs="Arial"/>
        </w:rPr>
        <w:t xml:space="preserve">CCS offers a free to use </w:t>
      </w:r>
      <w:r w:rsidR="006D0A40">
        <w:rPr>
          <w:rFonts w:ascii="Arial" w:hAnsi="Arial" w:cs="Arial"/>
        </w:rPr>
        <w:t>f</w:t>
      </w:r>
      <w:r w:rsidRPr="005A7F20">
        <w:rPr>
          <w:rFonts w:ascii="Arial" w:hAnsi="Arial" w:cs="Arial"/>
        </w:rPr>
        <w:t xml:space="preserve">urther </w:t>
      </w:r>
      <w:r w:rsidR="006D0A40">
        <w:rPr>
          <w:rFonts w:ascii="Arial" w:hAnsi="Arial" w:cs="Arial"/>
        </w:rPr>
        <w:t>c</w:t>
      </w:r>
      <w:r w:rsidRPr="005A7F20">
        <w:rPr>
          <w:rFonts w:ascii="Arial" w:hAnsi="Arial" w:cs="Arial"/>
        </w:rPr>
        <w:t xml:space="preserve">ompetition tool via the eSourcing Tool which </w:t>
      </w:r>
      <w:r w:rsidR="009C08AA">
        <w:rPr>
          <w:rFonts w:ascii="Arial" w:hAnsi="Arial" w:cs="Arial"/>
        </w:rPr>
        <w:t>will help to facilitate Contracting Authority</w:t>
      </w:r>
      <w:r w:rsidRPr="005A7F20">
        <w:rPr>
          <w:rFonts w:ascii="Arial" w:hAnsi="Arial" w:cs="Arial"/>
        </w:rPr>
        <w:t>’</w:t>
      </w:r>
      <w:r w:rsidR="009C08AA">
        <w:rPr>
          <w:rFonts w:ascii="Arial" w:hAnsi="Arial" w:cs="Arial"/>
        </w:rPr>
        <w:t>s</w:t>
      </w:r>
      <w:r w:rsidRPr="005A7F20">
        <w:rPr>
          <w:rFonts w:ascii="Arial" w:hAnsi="Arial" w:cs="Arial"/>
        </w:rPr>
        <w:t xml:space="preserve"> further competition processes.</w:t>
      </w:r>
    </w:p>
    <w:p w14:paraId="68A9E728" w14:textId="13CF84D5" w:rsidR="00224F66" w:rsidRPr="005A7F20" w:rsidRDefault="00224F66" w:rsidP="009C08AA">
      <w:pPr>
        <w:pStyle w:val="ListParagraph"/>
        <w:numPr>
          <w:ilvl w:val="0"/>
          <w:numId w:val="37"/>
        </w:numPr>
        <w:spacing w:line="240" w:lineRule="auto"/>
        <w:rPr>
          <w:rFonts w:ascii="Arial" w:hAnsi="Arial" w:cs="Arial"/>
        </w:rPr>
      </w:pPr>
      <w:r w:rsidRPr="005A7F20">
        <w:rPr>
          <w:rFonts w:ascii="Arial" w:hAnsi="Arial" w:cs="Arial"/>
        </w:rPr>
        <w:t xml:space="preserve">The eSourcing Tool enables </w:t>
      </w:r>
      <w:r w:rsidR="009C08AA" w:rsidRPr="009C08AA">
        <w:rPr>
          <w:rFonts w:ascii="Arial" w:hAnsi="Arial" w:cs="Arial"/>
        </w:rPr>
        <w:t>Contracting Authority</w:t>
      </w:r>
      <w:r w:rsidR="009C08AA">
        <w:rPr>
          <w:rFonts w:ascii="Arial" w:hAnsi="Arial" w:cs="Arial"/>
        </w:rPr>
        <w:t>’</w:t>
      </w:r>
      <w:r w:rsidRPr="005A7F20">
        <w:rPr>
          <w:rFonts w:ascii="Arial" w:hAnsi="Arial" w:cs="Arial"/>
        </w:rPr>
        <w:t xml:space="preserve">s to send information to suppliers and obtain a quotation based on their requirements. </w:t>
      </w:r>
      <w:r w:rsidR="009C08AA" w:rsidRPr="009C08AA">
        <w:t xml:space="preserve"> </w:t>
      </w:r>
      <w:r w:rsidR="009C08AA">
        <w:rPr>
          <w:rFonts w:ascii="Arial" w:hAnsi="Arial" w:cs="Arial"/>
          <w:i/>
        </w:rPr>
        <w:t>Contracting Authoritie</w:t>
      </w:r>
      <w:r w:rsidRPr="005A7F20">
        <w:rPr>
          <w:rFonts w:ascii="Arial" w:hAnsi="Arial" w:cs="Arial"/>
          <w:i/>
        </w:rPr>
        <w:t>s are reminded that they must invite all capable suppliers to quote for their requirements.</w:t>
      </w:r>
    </w:p>
    <w:p w14:paraId="5915D846" w14:textId="0BB61F48" w:rsidR="00224F66" w:rsidRPr="005A7F20" w:rsidRDefault="009C08AA" w:rsidP="009C08AA">
      <w:pPr>
        <w:pStyle w:val="ListParagraph"/>
        <w:numPr>
          <w:ilvl w:val="0"/>
          <w:numId w:val="37"/>
        </w:numPr>
        <w:spacing w:line="240" w:lineRule="auto"/>
        <w:rPr>
          <w:rFonts w:ascii="Arial" w:hAnsi="Arial" w:cs="Arial"/>
        </w:rPr>
      </w:pPr>
      <w:r>
        <w:rPr>
          <w:rFonts w:ascii="Arial" w:hAnsi="Arial" w:cs="Arial"/>
        </w:rPr>
        <w:t xml:space="preserve">Contracting Authorities </w:t>
      </w:r>
      <w:r w:rsidR="00224F66" w:rsidRPr="005A7F20">
        <w:rPr>
          <w:rFonts w:ascii="Arial" w:hAnsi="Arial" w:cs="Arial"/>
        </w:rPr>
        <w:t>have the ability to upload documents to suppliers so that they can submit a tender for the services.</w:t>
      </w:r>
    </w:p>
    <w:p w14:paraId="3616E11A" w14:textId="4B4B19BE" w:rsidR="00224F66" w:rsidRPr="005A7F20" w:rsidRDefault="00224F66" w:rsidP="005A7F20">
      <w:pPr>
        <w:pStyle w:val="ListParagraph"/>
        <w:numPr>
          <w:ilvl w:val="0"/>
          <w:numId w:val="37"/>
        </w:numPr>
        <w:spacing w:line="240" w:lineRule="auto"/>
        <w:rPr>
          <w:rFonts w:ascii="Arial" w:hAnsi="Arial" w:cs="Arial"/>
        </w:rPr>
      </w:pPr>
      <w:r w:rsidRPr="005A7F20">
        <w:rPr>
          <w:rFonts w:ascii="Arial" w:hAnsi="Arial" w:cs="Arial"/>
        </w:rPr>
        <w:t>If you do not already have a login for the eSourcing tool you can register here:</w:t>
      </w:r>
    </w:p>
    <w:p w14:paraId="409EACF3" w14:textId="77777777" w:rsidR="005A7F20" w:rsidRDefault="005A7F20" w:rsidP="005A7F20">
      <w:pPr>
        <w:pStyle w:val="ListParagraph"/>
        <w:spacing w:line="240" w:lineRule="auto"/>
        <w:ind w:left="1440"/>
        <w:rPr>
          <w:rFonts w:ascii="Arial" w:hAnsi="Arial" w:cs="Arial"/>
        </w:rPr>
      </w:pPr>
    </w:p>
    <w:p w14:paraId="26C67CF6" w14:textId="0E1B191A" w:rsidR="00224F66" w:rsidRPr="005A7F20" w:rsidRDefault="008C3061" w:rsidP="005A7F20">
      <w:pPr>
        <w:pStyle w:val="ListParagraph"/>
        <w:spacing w:line="240" w:lineRule="auto"/>
        <w:ind w:left="1440"/>
        <w:rPr>
          <w:rStyle w:val="Hyperlink"/>
          <w:rFonts w:ascii="Arial" w:hAnsi="Arial" w:cs="Arial"/>
        </w:rPr>
      </w:pPr>
      <w:hyperlink r:id="rId41" w:history="1">
        <w:r w:rsidR="00224F66" w:rsidRPr="005A7F20">
          <w:rPr>
            <w:rStyle w:val="Hyperlink"/>
            <w:rFonts w:ascii="Arial" w:hAnsi="Arial" w:cs="Arial"/>
          </w:rPr>
          <w:t>http://ccs.cabinetoffice.gov.uk/i-am-</w:t>
        </w:r>
        <w:r w:rsidR="00924B78" w:rsidRPr="005A7F20">
          <w:rPr>
            <w:rStyle w:val="Hyperlink"/>
            <w:rFonts w:ascii="Arial" w:hAnsi="Arial" w:cs="Arial"/>
          </w:rPr>
          <w:t>customer</w:t>
        </w:r>
        <w:r w:rsidR="00224F66" w:rsidRPr="005A7F20">
          <w:rPr>
            <w:rStyle w:val="Hyperlink"/>
            <w:rFonts w:ascii="Arial" w:hAnsi="Arial" w:cs="Arial"/>
          </w:rPr>
          <w:t>/run-further-competition/using-esourcing-suite-0</w:t>
        </w:r>
      </w:hyperlink>
    </w:p>
    <w:p w14:paraId="2C49327D" w14:textId="77777777" w:rsidR="000328AC" w:rsidRDefault="000328AC" w:rsidP="008A265B">
      <w:pPr>
        <w:spacing w:line="240" w:lineRule="auto"/>
        <w:rPr>
          <w:rFonts w:ascii="Arial" w:hAnsi="Arial" w:cs="Arial"/>
          <w:b/>
          <w:color w:val="276E8B" w:themeColor="accent1" w:themeShade="BF"/>
          <w:sz w:val="32"/>
        </w:rPr>
      </w:pPr>
    </w:p>
    <w:p w14:paraId="52CF04D0" w14:textId="77777777" w:rsidR="00FF368E" w:rsidRDefault="00FF368E" w:rsidP="008A265B">
      <w:pPr>
        <w:spacing w:line="240" w:lineRule="auto"/>
        <w:rPr>
          <w:rFonts w:ascii="Arial" w:hAnsi="Arial" w:cs="Arial"/>
          <w:b/>
          <w:color w:val="276E8B" w:themeColor="accent1" w:themeShade="BF"/>
          <w:sz w:val="32"/>
        </w:rPr>
      </w:pPr>
    </w:p>
    <w:p w14:paraId="6AF877FA" w14:textId="77777777" w:rsidR="00FF368E" w:rsidRDefault="00FF368E" w:rsidP="008A265B">
      <w:pPr>
        <w:spacing w:line="240" w:lineRule="auto"/>
        <w:rPr>
          <w:rFonts w:ascii="Arial" w:hAnsi="Arial" w:cs="Arial"/>
          <w:b/>
          <w:color w:val="276E8B" w:themeColor="accent1" w:themeShade="BF"/>
          <w:sz w:val="32"/>
        </w:rPr>
      </w:pPr>
    </w:p>
    <w:p w14:paraId="591F988C" w14:textId="77777777" w:rsidR="00FF368E" w:rsidRDefault="00FF368E" w:rsidP="008A265B">
      <w:pPr>
        <w:spacing w:line="240" w:lineRule="auto"/>
        <w:rPr>
          <w:rFonts w:ascii="Arial" w:hAnsi="Arial" w:cs="Arial"/>
          <w:b/>
          <w:color w:val="276E8B" w:themeColor="accent1" w:themeShade="BF"/>
          <w:sz w:val="32"/>
        </w:rPr>
      </w:pPr>
    </w:p>
    <w:p w14:paraId="2C2C0DE6" w14:textId="77777777" w:rsidR="00FF368E" w:rsidRDefault="00FF368E" w:rsidP="008A265B">
      <w:pPr>
        <w:spacing w:line="240" w:lineRule="auto"/>
        <w:rPr>
          <w:rFonts w:ascii="Arial" w:hAnsi="Arial" w:cs="Arial"/>
          <w:b/>
          <w:color w:val="276E8B" w:themeColor="accent1" w:themeShade="BF"/>
          <w:sz w:val="32"/>
        </w:rPr>
      </w:pPr>
    </w:p>
    <w:p w14:paraId="311DFEA2" w14:textId="77777777" w:rsidR="00FF368E" w:rsidRDefault="00FF368E" w:rsidP="008A265B">
      <w:pPr>
        <w:spacing w:line="240" w:lineRule="auto"/>
        <w:rPr>
          <w:rFonts w:ascii="Arial" w:hAnsi="Arial" w:cs="Arial"/>
          <w:b/>
          <w:color w:val="276E8B" w:themeColor="accent1" w:themeShade="BF"/>
          <w:sz w:val="32"/>
        </w:rPr>
      </w:pPr>
    </w:p>
    <w:p w14:paraId="66BE4AAA" w14:textId="77777777" w:rsidR="00FF368E" w:rsidRDefault="00FF368E" w:rsidP="008A265B">
      <w:pPr>
        <w:spacing w:line="240" w:lineRule="auto"/>
        <w:rPr>
          <w:rFonts w:ascii="Arial" w:hAnsi="Arial" w:cs="Arial"/>
          <w:b/>
          <w:color w:val="276E8B" w:themeColor="accent1" w:themeShade="BF"/>
          <w:sz w:val="32"/>
        </w:rPr>
      </w:pPr>
    </w:p>
    <w:p w14:paraId="2D435658" w14:textId="77777777" w:rsidR="00FF368E" w:rsidRDefault="00FF368E" w:rsidP="008A265B">
      <w:pPr>
        <w:spacing w:line="240" w:lineRule="auto"/>
        <w:rPr>
          <w:rFonts w:ascii="Arial" w:hAnsi="Arial" w:cs="Arial"/>
          <w:b/>
          <w:color w:val="276E8B" w:themeColor="accent1" w:themeShade="BF"/>
          <w:sz w:val="32"/>
        </w:rPr>
      </w:pPr>
    </w:p>
    <w:p w14:paraId="0B5427BE" w14:textId="77777777" w:rsidR="00FF368E" w:rsidRDefault="00FF368E" w:rsidP="008A265B">
      <w:pPr>
        <w:spacing w:line="240" w:lineRule="auto"/>
        <w:rPr>
          <w:rFonts w:ascii="Arial" w:hAnsi="Arial" w:cs="Arial"/>
          <w:b/>
          <w:color w:val="276E8B" w:themeColor="accent1" w:themeShade="BF"/>
          <w:sz w:val="32"/>
        </w:rPr>
      </w:pPr>
    </w:p>
    <w:p w14:paraId="0F94D68B" w14:textId="2DC68BA8" w:rsidR="00224F66" w:rsidRPr="008A265B" w:rsidRDefault="008A265B" w:rsidP="008A265B">
      <w:pPr>
        <w:spacing w:line="240" w:lineRule="auto"/>
        <w:rPr>
          <w:rFonts w:ascii="Arial" w:hAnsi="Arial" w:cs="Arial"/>
          <w:b/>
          <w:color w:val="276E8B" w:themeColor="accent1" w:themeShade="BF"/>
          <w:sz w:val="32"/>
        </w:rPr>
      </w:pPr>
      <w:r>
        <w:rPr>
          <w:rFonts w:ascii="Arial" w:hAnsi="Arial" w:cs="Arial"/>
          <w:b/>
          <w:color w:val="276E8B" w:themeColor="accent1" w:themeShade="BF"/>
          <w:sz w:val="32"/>
        </w:rPr>
        <w:lastRenderedPageBreak/>
        <w:t>4.</w:t>
      </w:r>
      <w:r>
        <w:rPr>
          <w:rFonts w:ascii="Arial" w:hAnsi="Arial" w:cs="Arial"/>
          <w:b/>
          <w:color w:val="276E8B" w:themeColor="accent1" w:themeShade="BF"/>
          <w:sz w:val="32"/>
        </w:rPr>
        <w:tab/>
      </w:r>
      <w:r w:rsidR="00E02CF9" w:rsidRPr="008A265B">
        <w:rPr>
          <w:rFonts w:ascii="Arial" w:hAnsi="Arial" w:cs="Arial"/>
          <w:b/>
          <w:color w:val="276E8B" w:themeColor="accent1" w:themeShade="BF"/>
          <w:sz w:val="32"/>
        </w:rPr>
        <w:t>Charging</w:t>
      </w:r>
      <w:r w:rsidR="00503927">
        <w:rPr>
          <w:rFonts w:ascii="Arial" w:hAnsi="Arial" w:cs="Arial"/>
          <w:b/>
          <w:color w:val="276E8B" w:themeColor="accent1" w:themeShade="BF"/>
          <w:sz w:val="32"/>
        </w:rPr>
        <w:t xml:space="preserve"> Arrangements</w:t>
      </w:r>
    </w:p>
    <w:p w14:paraId="30D826EB" w14:textId="1F84D5CB" w:rsidR="00687E9E" w:rsidRDefault="008A265B" w:rsidP="006F1F77">
      <w:pPr>
        <w:ind w:left="720" w:hanging="720"/>
        <w:rPr>
          <w:rFonts w:ascii="Arial" w:hAnsi="Arial" w:cs="Arial"/>
        </w:rPr>
      </w:pPr>
      <w:r>
        <w:rPr>
          <w:rFonts w:ascii="Arial" w:hAnsi="Arial" w:cs="Arial"/>
        </w:rPr>
        <w:t>4.1</w:t>
      </w:r>
      <w:r w:rsidR="00E02CF9">
        <w:rPr>
          <w:rFonts w:ascii="Arial" w:hAnsi="Arial" w:cs="Arial"/>
        </w:rPr>
        <w:tab/>
      </w:r>
      <w:r w:rsidR="00687E9E" w:rsidRPr="002B55D2">
        <w:rPr>
          <w:rFonts w:ascii="Arial" w:hAnsi="Arial" w:cs="Arial"/>
          <w:b/>
        </w:rPr>
        <w:t>Percentage Project Fees</w:t>
      </w:r>
    </w:p>
    <w:p w14:paraId="7DBFE483" w14:textId="1A819D6D" w:rsidR="00B94521" w:rsidRDefault="00687E9E" w:rsidP="006F1F77">
      <w:pPr>
        <w:ind w:left="720" w:hanging="720"/>
        <w:rPr>
          <w:rFonts w:ascii="Arial" w:hAnsi="Arial" w:cs="Arial"/>
        </w:rPr>
      </w:pPr>
      <w:r>
        <w:rPr>
          <w:rFonts w:ascii="Arial" w:hAnsi="Arial" w:cs="Arial"/>
        </w:rPr>
        <w:tab/>
        <w:t xml:space="preserve">4.1.1 Percentage </w:t>
      </w:r>
      <w:r w:rsidR="006D0A40">
        <w:rPr>
          <w:rFonts w:ascii="Arial" w:hAnsi="Arial" w:cs="Arial"/>
        </w:rPr>
        <w:t>f</w:t>
      </w:r>
      <w:r>
        <w:rPr>
          <w:rFonts w:ascii="Arial" w:hAnsi="Arial" w:cs="Arial"/>
        </w:rPr>
        <w:t xml:space="preserve">ees are highlighted within Schedule 4 of the </w:t>
      </w:r>
      <w:r w:rsidR="006D0A40">
        <w:rPr>
          <w:rFonts w:ascii="Arial" w:hAnsi="Arial" w:cs="Arial"/>
        </w:rPr>
        <w:t>f</w:t>
      </w:r>
      <w:r>
        <w:rPr>
          <w:rFonts w:ascii="Arial" w:hAnsi="Arial" w:cs="Arial"/>
        </w:rPr>
        <w:t xml:space="preserve">ramework </w:t>
      </w:r>
      <w:r w:rsidR="006D0A40">
        <w:rPr>
          <w:rFonts w:ascii="Arial" w:hAnsi="Arial" w:cs="Arial"/>
        </w:rPr>
        <w:t>a</w:t>
      </w:r>
      <w:r>
        <w:rPr>
          <w:rFonts w:ascii="Arial" w:hAnsi="Arial" w:cs="Arial"/>
        </w:rPr>
        <w:t xml:space="preserve">greement and are based on maximum rates. </w:t>
      </w:r>
      <w:r w:rsidR="009A3E3B">
        <w:rPr>
          <w:rFonts w:ascii="Arial" w:hAnsi="Arial" w:cs="Arial"/>
        </w:rPr>
        <w:t>Rates can be adjusted at Call Off stage by Suppliers if bidding via the Further Competition</w:t>
      </w:r>
      <w:r w:rsidR="00B94521">
        <w:rPr>
          <w:rFonts w:ascii="Arial" w:hAnsi="Arial" w:cs="Arial"/>
        </w:rPr>
        <w:t>.</w:t>
      </w:r>
    </w:p>
    <w:p w14:paraId="460A9B59" w14:textId="165571C1" w:rsidR="00687E9E" w:rsidRDefault="00B94521" w:rsidP="003F23A1">
      <w:pPr>
        <w:ind w:left="720"/>
        <w:rPr>
          <w:rFonts w:ascii="Arial" w:hAnsi="Arial" w:cs="Arial"/>
        </w:rPr>
      </w:pPr>
      <w:r>
        <w:rPr>
          <w:rFonts w:ascii="Arial" w:hAnsi="Arial" w:cs="Arial"/>
        </w:rPr>
        <w:t>4.1.2 If placing an order by Direct Award the rates contained within the corresponding Suppliers Price Schedule should be used.</w:t>
      </w:r>
    </w:p>
    <w:p w14:paraId="525077E8" w14:textId="3AC80943" w:rsidR="006F1F77" w:rsidRPr="006F1F77" w:rsidRDefault="0062344B" w:rsidP="003F23A1">
      <w:pPr>
        <w:rPr>
          <w:rFonts w:ascii="Arial" w:hAnsi="Arial" w:cs="Arial"/>
        </w:rPr>
      </w:pPr>
      <w:r>
        <w:rPr>
          <w:rFonts w:ascii="Arial" w:hAnsi="Arial" w:cs="Arial"/>
        </w:rPr>
        <w:t>4.2</w:t>
      </w:r>
      <w:r>
        <w:rPr>
          <w:rFonts w:ascii="Arial" w:hAnsi="Arial" w:cs="Arial"/>
        </w:rPr>
        <w:tab/>
      </w:r>
      <w:r w:rsidR="00ED36D0" w:rsidRPr="002B55D2">
        <w:rPr>
          <w:rFonts w:ascii="Arial" w:hAnsi="Arial" w:cs="Arial"/>
          <w:b/>
        </w:rPr>
        <w:t>Time Charge</w:t>
      </w:r>
      <w:r w:rsidR="006F1F77" w:rsidRPr="002B55D2">
        <w:rPr>
          <w:rFonts w:ascii="Arial" w:hAnsi="Arial" w:cs="Arial"/>
          <w:b/>
        </w:rPr>
        <w:t xml:space="preserve"> Rates </w:t>
      </w:r>
    </w:p>
    <w:p w14:paraId="618C2CE5" w14:textId="073F3639" w:rsidR="006F1F77" w:rsidRPr="006F1F77" w:rsidRDefault="00D176D0" w:rsidP="00E02CF9">
      <w:pPr>
        <w:ind w:left="1440" w:hanging="720"/>
        <w:rPr>
          <w:rFonts w:ascii="Arial" w:hAnsi="Arial" w:cs="Arial"/>
        </w:rPr>
      </w:pPr>
      <w:r>
        <w:rPr>
          <w:rFonts w:ascii="Arial" w:hAnsi="Arial" w:cs="Arial"/>
        </w:rPr>
        <w:t>4.</w:t>
      </w:r>
      <w:r w:rsidR="0062344B">
        <w:rPr>
          <w:rFonts w:ascii="Arial" w:hAnsi="Arial" w:cs="Arial"/>
        </w:rPr>
        <w:t>2</w:t>
      </w:r>
      <w:r w:rsidR="00E02CF9">
        <w:rPr>
          <w:rFonts w:ascii="Arial" w:hAnsi="Arial" w:cs="Arial"/>
        </w:rPr>
        <w:t>.1</w:t>
      </w:r>
      <w:r w:rsidR="00E02CF9">
        <w:rPr>
          <w:rFonts w:ascii="Arial" w:hAnsi="Arial" w:cs="Arial"/>
        </w:rPr>
        <w:tab/>
      </w:r>
      <w:r w:rsidR="006F1F77" w:rsidRPr="006F1F77">
        <w:rPr>
          <w:rFonts w:ascii="Arial" w:hAnsi="Arial" w:cs="Arial"/>
        </w:rPr>
        <w:t xml:space="preserve">The </w:t>
      </w:r>
      <w:r w:rsidR="006D0A40">
        <w:rPr>
          <w:rFonts w:ascii="Arial" w:hAnsi="Arial" w:cs="Arial"/>
        </w:rPr>
        <w:t>f</w:t>
      </w:r>
      <w:r w:rsidR="006F1F77" w:rsidRPr="006F1F77">
        <w:rPr>
          <w:rFonts w:ascii="Arial" w:hAnsi="Arial" w:cs="Arial"/>
        </w:rPr>
        <w:t xml:space="preserve">ramework </w:t>
      </w:r>
      <w:r w:rsidR="006D0A40">
        <w:rPr>
          <w:rFonts w:ascii="Arial" w:hAnsi="Arial" w:cs="Arial"/>
        </w:rPr>
        <w:t>p</w:t>
      </w:r>
      <w:r w:rsidR="006F1F77" w:rsidRPr="006F1F77">
        <w:rPr>
          <w:rFonts w:ascii="Arial" w:hAnsi="Arial" w:cs="Arial"/>
        </w:rPr>
        <w:t xml:space="preserve">rices comprise </w:t>
      </w:r>
      <w:r w:rsidR="006D0A40">
        <w:rPr>
          <w:rFonts w:ascii="Arial" w:hAnsi="Arial" w:cs="Arial"/>
        </w:rPr>
        <w:t>m</w:t>
      </w:r>
      <w:r w:rsidR="006F1F77" w:rsidRPr="006F1F77">
        <w:rPr>
          <w:rFonts w:ascii="Arial" w:hAnsi="Arial" w:cs="Arial"/>
        </w:rPr>
        <w:t xml:space="preserve">aximum </w:t>
      </w:r>
      <w:r w:rsidR="006D0A40">
        <w:rPr>
          <w:rFonts w:ascii="Arial" w:hAnsi="Arial" w:cs="Arial"/>
        </w:rPr>
        <w:t>d</w:t>
      </w:r>
      <w:r w:rsidR="006F1F77" w:rsidRPr="006F1F77">
        <w:rPr>
          <w:rFonts w:ascii="Arial" w:hAnsi="Arial" w:cs="Arial"/>
        </w:rPr>
        <w:t xml:space="preserve">ay </w:t>
      </w:r>
      <w:r w:rsidR="006D0A40">
        <w:rPr>
          <w:rFonts w:ascii="Arial" w:hAnsi="Arial" w:cs="Arial"/>
        </w:rPr>
        <w:t>r</w:t>
      </w:r>
      <w:r w:rsidR="006F1F77" w:rsidRPr="006F1F77">
        <w:rPr>
          <w:rFonts w:ascii="Arial" w:hAnsi="Arial" w:cs="Arial"/>
        </w:rPr>
        <w:t xml:space="preserve">ates. Maximum </w:t>
      </w:r>
      <w:r w:rsidR="006D0A40">
        <w:rPr>
          <w:rFonts w:ascii="Arial" w:hAnsi="Arial" w:cs="Arial"/>
        </w:rPr>
        <w:t>d</w:t>
      </w:r>
      <w:r w:rsidR="006F1F77" w:rsidRPr="006F1F77">
        <w:rPr>
          <w:rFonts w:ascii="Arial" w:hAnsi="Arial" w:cs="Arial"/>
        </w:rPr>
        <w:t xml:space="preserve">ay </w:t>
      </w:r>
      <w:r w:rsidR="006D0A40">
        <w:rPr>
          <w:rFonts w:ascii="Arial" w:hAnsi="Arial" w:cs="Arial"/>
        </w:rPr>
        <w:t>r</w:t>
      </w:r>
      <w:r w:rsidR="006F1F77" w:rsidRPr="006F1F77">
        <w:rPr>
          <w:rFonts w:ascii="Arial" w:hAnsi="Arial" w:cs="Arial"/>
        </w:rPr>
        <w:t xml:space="preserve">ates are based on a </w:t>
      </w:r>
      <w:r w:rsidR="006D0A40">
        <w:rPr>
          <w:rFonts w:ascii="Arial" w:hAnsi="Arial" w:cs="Arial"/>
        </w:rPr>
        <w:t>w</w:t>
      </w:r>
      <w:r w:rsidR="006F1F77" w:rsidRPr="006F1F77">
        <w:rPr>
          <w:rFonts w:ascii="Arial" w:hAnsi="Arial" w:cs="Arial"/>
        </w:rPr>
        <w:t xml:space="preserve">orking </w:t>
      </w:r>
      <w:r w:rsidR="006D0A40">
        <w:rPr>
          <w:rFonts w:ascii="Arial" w:hAnsi="Arial" w:cs="Arial"/>
        </w:rPr>
        <w:t>d</w:t>
      </w:r>
      <w:r w:rsidR="006F1F77" w:rsidRPr="006F1F77">
        <w:rPr>
          <w:rFonts w:ascii="Arial" w:hAnsi="Arial" w:cs="Arial"/>
        </w:rPr>
        <w:t xml:space="preserve">ay consisting of eight (8) hours (excluding breaks). </w:t>
      </w:r>
    </w:p>
    <w:p w14:paraId="6453A19C" w14:textId="0B90C315" w:rsidR="006F1F77" w:rsidRPr="002B55D2" w:rsidRDefault="008A265B">
      <w:pPr>
        <w:ind w:left="720" w:hanging="720"/>
        <w:rPr>
          <w:rFonts w:ascii="Arial" w:hAnsi="Arial" w:cs="Arial"/>
          <w:b/>
        </w:rPr>
      </w:pPr>
      <w:r>
        <w:rPr>
          <w:rFonts w:ascii="Arial" w:hAnsi="Arial" w:cs="Arial"/>
        </w:rPr>
        <w:t>4.</w:t>
      </w:r>
      <w:r w:rsidR="0062344B">
        <w:rPr>
          <w:rFonts w:ascii="Arial" w:hAnsi="Arial" w:cs="Arial"/>
        </w:rPr>
        <w:t>3</w:t>
      </w:r>
      <w:r w:rsidR="00E02CF9">
        <w:rPr>
          <w:rFonts w:ascii="Arial" w:hAnsi="Arial" w:cs="Arial"/>
        </w:rPr>
        <w:tab/>
      </w:r>
      <w:r w:rsidR="006F1F77" w:rsidRPr="002B55D2">
        <w:rPr>
          <w:rFonts w:ascii="Arial" w:hAnsi="Arial" w:cs="Arial"/>
          <w:b/>
        </w:rPr>
        <w:t>Expenses – Travel &amp;</w:t>
      </w:r>
      <w:r w:rsidR="00AB5F93" w:rsidRPr="002B55D2">
        <w:rPr>
          <w:rFonts w:ascii="Arial" w:hAnsi="Arial" w:cs="Arial"/>
          <w:b/>
        </w:rPr>
        <w:t xml:space="preserve"> </w:t>
      </w:r>
      <w:r w:rsidR="006F1F77" w:rsidRPr="002B55D2">
        <w:rPr>
          <w:rFonts w:ascii="Arial" w:hAnsi="Arial" w:cs="Arial"/>
          <w:b/>
        </w:rPr>
        <w:t xml:space="preserve">Subsistence </w:t>
      </w:r>
    </w:p>
    <w:p w14:paraId="7CA514A7" w14:textId="6C5A4FDA" w:rsidR="006F1F77" w:rsidRDefault="008A265B" w:rsidP="00E02CF9">
      <w:pPr>
        <w:ind w:left="1440" w:hanging="720"/>
        <w:rPr>
          <w:rFonts w:ascii="Arial" w:hAnsi="Arial" w:cs="Arial"/>
        </w:rPr>
      </w:pPr>
      <w:r w:rsidRPr="001816BE">
        <w:rPr>
          <w:rFonts w:ascii="Arial" w:hAnsi="Arial" w:cs="Arial"/>
        </w:rPr>
        <w:t>4.</w:t>
      </w:r>
      <w:r w:rsidR="00B44C9A">
        <w:rPr>
          <w:rFonts w:ascii="Arial" w:hAnsi="Arial" w:cs="Arial"/>
        </w:rPr>
        <w:t>3</w:t>
      </w:r>
      <w:r w:rsidRPr="001816BE">
        <w:rPr>
          <w:rFonts w:ascii="Arial" w:hAnsi="Arial" w:cs="Arial"/>
        </w:rPr>
        <w:t>.1</w:t>
      </w:r>
      <w:r w:rsidR="00E02CF9" w:rsidRPr="001816BE">
        <w:rPr>
          <w:rFonts w:ascii="Arial" w:hAnsi="Arial" w:cs="Arial"/>
        </w:rPr>
        <w:tab/>
      </w:r>
      <w:r w:rsidR="00AE5ED0" w:rsidRPr="001816BE">
        <w:rPr>
          <w:rFonts w:ascii="Arial" w:hAnsi="Arial" w:cs="Arial"/>
        </w:rPr>
        <w:t xml:space="preserve">All </w:t>
      </w:r>
      <w:r w:rsidR="006D0A40">
        <w:rPr>
          <w:rFonts w:ascii="Arial" w:hAnsi="Arial" w:cs="Arial"/>
        </w:rPr>
        <w:t>r</w:t>
      </w:r>
      <w:r w:rsidR="00AE5ED0" w:rsidRPr="001816BE">
        <w:rPr>
          <w:rFonts w:ascii="Arial" w:hAnsi="Arial" w:cs="Arial"/>
        </w:rPr>
        <w:t xml:space="preserve">ates </w:t>
      </w:r>
      <w:r w:rsidR="006F1F77" w:rsidRPr="001816BE">
        <w:rPr>
          <w:rFonts w:ascii="Arial" w:hAnsi="Arial" w:cs="Arial"/>
        </w:rPr>
        <w:t xml:space="preserve">shall be inclusive of travel and related expenses to the </w:t>
      </w:r>
      <w:r w:rsidR="006D0A40">
        <w:rPr>
          <w:rFonts w:ascii="Arial" w:hAnsi="Arial" w:cs="Arial"/>
        </w:rPr>
        <w:t>s</w:t>
      </w:r>
      <w:r w:rsidR="00AE5ED0" w:rsidRPr="001816BE">
        <w:rPr>
          <w:rFonts w:ascii="Arial" w:hAnsi="Arial" w:cs="Arial"/>
        </w:rPr>
        <w:t>ervices delivery l</w:t>
      </w:r>
      <w:r w:rsidR="006F1F77" w:rsidRPr="001816BE">
        <w:rPr>
          <w:rFonts w:ascii="Arial" w:hAnsi="Arial" w:cs="Arial"/>
        </w:rPr>
        <w:t xml:space="preserve">ocation. Any additional travel and related expenses shall only be payable to the </w:t>
      </w:r>
      <w:r w:rsidR="006D0A40">
        <w:rPr>
          <w:rFonts w:ascii="Arial" w:hAnsi="Arial" w:cs="Arial"/>
        </w:rPr>
        <w:t>s</w:t>
      </w:r>
      <w:r w:rsidR="006F1F77" w:rsidRPr="001816BE">
        <w:rPr>
          <w:rFonts w:ascii="Arial" w:hAnsi="Arial" w:cs="Arial"/>
        </w:rPr>
        <w:t>upplier where any entitlement is specified in Appendix 2 in Framework Schedule 4 (Letter of Appointment and Call-Off Terms).</w:t>
      </w:r>
    </w:p>
    <w:p w14:paraId="273D86E4" w14:textId="138EC9D9" w:rsidR="00126403" w:rsidRPr="002B55D2" w:rsidRDefault="00126403" w:rsidP="00126403">
      <w:pPr>
        <w:rPr>
          <w:rFonts w:ascii="Arial" w:hAnsi="Arial" w:cs="Arial"/>
          <w:b/>
        </w:rPr>
      </w:pPr>
      <w:r>
        <w:rPr>
          <w:rFonts w:ascii="Arial" w:hAnsi="Arial" w:cs="Arial"/>
        </w:rPr>
        <w:t>4.4</w:t>
      </w:r>
      <w:r>
        <w:rPr>
          <w:rFonts w:ascii="Arial" w:hAnsi="Arial" w:cs="Arial"/>
        </w:rPr>
        <w:tab/>
      </w:r>
      <w:r w:rsidRPr="002B55D2">
        <w:rPr>
          <w:rFonts w:ascii="Arial" w:hAnsi="Arial" w:cs="Arial"/>
          <w:b/>
        </w:rPr>
        <w:t>Project Complexity</w:t>
      </w:r>
    </w:p>
    <w:p w14:paraId="29AAABD5" w14:textId="211A6367" w:rsidR="00126403" w:rsidRDefault="00126403" w:rsidP="00126403">
      <w:pPr>
        <w:ind w:left="1440" w:hanging="720"/>
        <w:rPr>
          <w:rFonts w:ascii="Arial" w:hAnsi="Arial" w:cs="Arial"/>
        </w:rPr>
      </w:pPr>
      <w:r>
        <w:rPr>
          <w:rFonts w:ascii="Arial" w:hAnsi="Arial" w:cs="Arial"/>
        </w:rPr>
        <w:t>4.4.1</w:t>
      </w:r>
      <w:r>
        <w:rPr>
          <w:rFonts w:ascii="Arial" w:hAnsi="Arial" w:cs="Arial"/>
        </w:rPr>
        <w:tab/>
        <w:t>A Project Complexity variation will apply to each core discipline where Percentage Project Fees are utilised. Where a supplier has included a positive or negative variation within their respective price file this will apply.</w:t>
      </w:r>
    </w:p>
    <w:p w14:paraId="0C643745" w14:textId="1E3817D1" w:rsidR="00126403" w:rsidRDefault="00126403" w:rsidP="00126403">
      <w:pPr>
        <w:ind w:left="1440" w:hanging="720"/>
        <w:rPr>
          <w:rFonts w:ascii="Arial" w:hAnsi="Arial" w:cs="Arial"/>
        </w:rPr>
      </w:pPr>
      <w:r>
        <w:rPr>
          <w:rFonts w:ascii="Arial" w:hAnsi="Arial" w:cs="Arial"/>
        </w:rPr>
        <w:t>4.4.2 Project Complexity criteria is based on the following descriptors:</w:t>
      </w:r>
    </w:p>
    <w:p w14:paraId="7BA9052A" w14:textId="68F674A1" w:rsidR="00126403" w:rsidRDefault="00126403" w:rsidP="00126403">
      <w:pPr>
        <w:ind w:left="1440" w:hanging="720"/>
        <w:rPr>
          <w:rFonts w:ascii="Arial" w:hAnsi="Arial" w:cs="Arial"/>
        </w:rPr>
      </w:pPr>
      <w:r>
        <w:rPr>
          <w:noProof/>
          <w:lang w:eastAsia="en-GB"/>
        </w:rPr>
        <w:drawing>
          <wp:inline distT="0" distB="0" distL="0" distR="0" wp14:anchorId="51E53E2C" wp14:editId="628EF739">
            <wp:extent cx="3800475" cy="30353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7088" t="17439" r="22557" b="11035"/>
                    <a:stretch/>
                  </pic:blipFill>
                  <pic:spPr bwMode="auto">
                    <a:xfrm>
                      <a:off x="0" y="0"/>
                      <a:ext cx="3800704" cy="3035546"/>
                    </a:xfrm>
                    <a:prstGeom prst="rect">
                      <a:avLst/>
                    </a:prstGeom>
                    <a:ln>
                      <a:noFill/>
                    </a:ln>
                    <a:extLst>
                      <a:ext uri="{53640926-AAD7-44D8-BBD7-CCE9431645EC}">
                        <a14:shadowObscured xmlns:a14="http://schemas.microsoft.com/office/drawing/2010/main"/>
                      </a:ext>
                    </a:extLst>
                  </pic:spPr>
                </pic:pic>
              </a:graphicData>
            </a:graphic>
          </wp:inline>
        </w:drawing>
      </w:r>
    </w:p>
    <w:p w14:paraId="7E6CA95F" w14:textId="77777777" w:rsidR="00126403" w:rsidRDefault="00126403" w:rsidP="00E02CF9">
      <w:pPr>
        <w:ind w:left="1440" w:hanging="720"/>
        <w:rPr>
          <w:rFonts w:ascii="Arial" w:hAnsi="Arial" w:cs="Arial"/>
        </w:rPr>
      </w:pPr>
    </w:p>
    <w:p w14:paraId="6FEC5A1D" w14:textId="77777777" w:rsidR="00967B5C" w:rsidRDefault="00967B5C" w:rsidP="00E02CF9">
      <w:pPr>
        <w:ind w:left="1440" w:hanging="720"/>
        <w:rPr>
          <w:rFonts w:ascii="Arial" w:hAnsi="Arial" w:cs="Arial"/>
        </w:rPr>
      </w:pPr>
    </w:p>
    <w:p w14:paraId="5949FF1F" w14:textId="77777777" w:rsidR="00967B5C" w:rsidRDefault="00967B5C" w:rsidP="00E02CF9">
      <w:pPr>
        <w:ind w:left="1440" w:hanging="720"/>
        <w:rPr>
          <w:rFonts w:ascii="Arial" w:hAnsi="Arial" w:cs="Arial"/>
        </w:rPr>
      </w:pPr>
    </w:p>
    <w:p w14:paraId="06CD3A62" w14:textId="77777777" w:rsidR="00967B5C" w:rsidRPr="006F1F77" w:rsidRDefault="00967B5C" w:rsidP="00E02CF9">
      <w:pPr>
        <w:ind w:left="1440" w:hanging="720"/>
        <w:rPr>
          <w:rFonts w:ascii="Arial" w:hAnsi="Arial" w:cs="Arial"/>
        </w:rPr>
      </w:pPr>
    </w:p>
    <w:p w14:paraId="10644895" w14:textId="4402F720" w:rsidR="006F1F77" w:rsidRPr="006F1F77" w:rsidRDefault="008A265B" w:rsidP="006F1F77">
      <w:pPr>
        <w:ind w:left="720" w:hanging="720"/>
        <w:rPr>
          <w:rFonts w:ascii="Arial" w:hAnsi="Arial" w:cs="Arial"/>
        </w:rPr>
      </w:pPr>
      <w:r>
        <w:rPr>
          <w:rFonts w:ascii="Arial" w:hAnsi="Arial" w:cs="Arial"/>
        </w:rPr>
        <w:lastRenderedPageBreak/>
        <w:t>4.</w:t>
      </w:r>
      <w:r w:rsidR="00B44C9A">
        <w:rPr>
          <w:rFonts w:ascii="Arial" w:hAnsi="Arial" w:cs="Arial"/>
        </w:rPr>
        <w:t>5</w:t>
      </w:r>
      <w:r w:rsidR="00E02CF9">
        <w:rPr>
          <w:rFonts w:ascii="Arial" w:hAnsi="Arial" w:cs="Arial"/>
        </w:rPr>
        <w:tab/>
      </w:r>
      <w:r w:rsidR="006F1F77" w:rsidRPr="002B55D2">
        <w:rPr>
          <w:rFonts w:ascii="Arial" w:hAnsi="Arial" w:cs="Arial"/>
          <w:b/>
        </w:rPr>
        <w:t>Payment Profiles</w:t>
      </w:r>
      <w:r w:rsidR="006F1F77" w:rsidRPr="006F1F77">
        <w:rPr>
          <w:rFonts w:ascii="Arial" w:hAnsi="Arial" w:cs="Arial"/>
        </w:rPr>
        <w:t xml:space="preserve"> </w:t>
      </w:r>
    </w:p>
    <w:p w14:paraId="34A83E4C" w14:textId="70CB2ED8" w:rsidR="006F1F77" w:rsidRPr="006F1F77" w:rsidRDefault="008A265B" w:rsidP="00E02CF9">
      <w:pPr>
        <w:ind w:left="1440" w:hanging="720"/>
        <w:rPr>
          <w:rFonts w:ascii="Arial" w:hAnsi="Arial" w:cs="Arial"/>
        </w:rPr>
      </w:pPr>
      <w:r>
        <w:rPr>
          <w:rFonts w:ascii="Arial" w:hAnsi="Arial" w:cs="Arial"/>
        </w:rPr>
        <w:t>4.</w:t>
      </w:r>
      <w:r w:rsidR="00B44C9A">
        <w:rPr>
          <w:rFonts w:ascii="Arial" w:hAnsi="Arial" w:cs="Arial"/>
        </w:rPr>
        <w:t>5</w:t>
      </w:r>
      <w:r>
        <w:rPr>
          <w:rFonts w:ascii="Arial" w:hAnsi="Arial" w:cs="Arial"/>
        </w:rPr>
        <w:t>.1</w:t>
      </w:r>
      <w:r w:rsidR="00D17CF2">
        <w:rPr>
          <w:rFonts w:ascii="Arial" w:hAnsi="Arial" w:cs="Arial"/>
        </w:rPr>
        <w:tab/>
      </w:r>
      <w:r w:rsidR="009C08AA">
        <w:rPr>
          <w:rFonts w:ascii="Arial" w:hAnsi="Arial" w:cs="Arial"/>
        </w:rPr>
        <w:t xml:space="preserve">Where the </w:t>
      </w:r>
      <w:r w:rsidR="009C08AA" w:rsidRPr="009C08AA">
        <w:rPr>
          <w:rFonts w:ascii="Arial" w:hAnsi="Arial" w:cs="Arial"/>
        </w:rPr>
        <w:t>Contracting Authority</w:t>
      </w:r>
      <w:r w:rsidR="009C08AA">
        <w:rPr>
          <w:rFonts w:ascii="Arial" w:hAnsi="Arial" w:cs="Arial"/>
        </w:rPr>
        <w:t xml:space="preserve"> </w:t>
      </w:r>
      <w:r w:rsidR="006F1F77" w:rsidRPr="006F1F77">
        <w:rPr>
          <w:rFonts w:ascii="Arial" w:hAnsi="Arial" w:cs="Arial"/>
        </w:rPr>
        <w:t>requires that a non-standard or bespoke payment profile will be necessary for the duration of any contract, the details should be set out in the order in the form of a supplementary term.</w:t>
      </w:r>
    </w:p>
    <w:p w14:paraId="59A29DED" w14:textId="191E5BB7" w:rsidR="006F1F77" w:rsidRPr="006F1F77" w:rsidRDefault="008A265B" w:rsidP="006F1F77">
      <w:pPr>
        <w:ind w:left="720" w:hanging="720"/>
        <w:rPr>
          <w:rFonts w:ascii="Arial" w:hAnsi="Arial" w:cs="Arial"/>
        </w:rPr>
      </w:pPr>
      <w:r>
        <w:rPr>
          <w:rFonts w:ascii="Arial" w:hAnsi="Arial" w:cs="Arial"/>
        </w:rPr>
        <w:t>4.</w:t>
      </w:r>
      <w:r w:rsidR="00B44C9A">
        <w:rPr>
          <w:rFonts w:ascii="Arial" w:hAnsi="Arial" w:cs="Arial"/>
        </w:rPr>
        <w:t>6</w:t>
      </w:r>
      <w:r w:rsidR="00E02CF9">
        <w:rPr>
          <w:rFonts w:ascii="Arial" w:hAnsi="Arial" w:cs="Arial"/>
        </w:rPr>
        <w:tab/>
      </w:r>
      <w:r w:rsidR="006F1F77" w:rsidRPr="002B55D2">
        <w:rPr>
          <w:rFonts w:ascii="Arial" w:hAnsi="Arial" w:cs="Arial"/>
          <w:b/>
        </w:rPr>
        <w:t>Rate Reviews</w:t>
      </w:r>
      <w:r w:rsidR="006F1F77" w:rsidRPr="006F1F77">
        <w:rPr>
          <w:rFonts w:ascii="Arial" w:hAnsi="Arial" w:cs="Arial"/>
        </w:rPr>
        <w:t xml:space="preserve"> </w:t>
      </w:r>
    </w:p>
    <w:p w14:paraId="6099040E" w14:textId="78A4ADA8" w:rsidR="00E02CF9" w:rsidRDefault="008A265B" w:rsidP="001816BE">
      <w:pPr>
        <w:ind w:left="1440" w:hanging="720"/>
        <w:rPr>
          <w:rFonts w:ascii="Arial" w:hAnsi="Arial" w:cs="Arial"/>
        </w:rPr>
      </w:pPr>
      <w:r>
        <w:rPr>
          <w:rFonts w:ascii="Arial" w:hAnsi="Arial" w:cs="Arial"/>
        </w:rPr>
        <w:t>4.</w:t>
      </w:r>
      <w:r w:rsidR="00B44C9A">
        <w:rPr>
          <w:rFonts w:ascii="Arial" w:hAnsi="Arial" w:cs="Arial"/>
        </w:rPr>
        <w:t>6</w:t>
      </w:r>
      <w:r>
        <w:rPr>
          <w:rFonts w:ascii="Arial" w:hAnsi="Arial" w:cs="Arial"/>
        </w:rPr>
        <w:t>.1.</w:t>
      </w:r>
      <w:r w:rsidR="00E02CF9">
        <w:rPr>
          <w:rFonts w:ascii="Arial" w:hAnsi="Arial" w:cs="Arial"/>
        </w:rPr>
        <w:tab/>
      </w:r>
      <w:r w:rsidR="006F1F77" w:rsidRPr="006F1F77">
        <w:rPr>
          <w:rFonts w:ascii="Arial" w:hAnsi="Arial" w:cs="Arial"/>
        </w:rPr>
        <w:t xml:space="preserve">The earliest </w:t>
      </w:r>
      <w:r w:rsidR="003F5C5B">
        <w:rPr>
          <w:rFonts w:ascii="Arial" w:hAnsi="Arial" w:cs="Arial"/>
        </w:rPr>
        <w:t xml:space="preserve">date for inflationary increases to the </w:t>
      </w:r>
      <w:r w:rsidR="00637A74">
        <w:rPr>
          <w:rFonts w:ascii="Arial" w:hAnsi="Arial" w:cs="Arial"/>
        </w:rPr>
        <w:t>f</w:t>
      </w:r>
      <w:r w:rsidR="003F5C5B">
        <w:rPr>
          <w:rFonts w:ascii="Arial" w:hAnsi="Arial" w:cs="Arial"/>
        </w:rPr>
        <w:t xml:space="preserve">ramework </w:t>
      </w:r>
      <w:r w:rsidR="00637A74">
        <w:rPr>
          <w:rFonts w:ascii="Arial" w:hAnsi="Arial" w:cs="Arial"/>
        </w:rPr>
        <w:t>p</w:t>
      </w:r>
      <w:r w:rsidR="003F5C5B">
        <w:rPr>
          <w:rFonts w:ascii="Arial" w:hAnsi="Arial" w:cs="Arial"/>
        </w:rPr>
        <w:t>rices will be the 27</w:t>
      </w:r>
      <w:r w:rsidR="003F5C5B" w:rsidRPr="001816BE">
        <w:rPr>
          <w:rFonts w:ascii="Arial" w:hAnsi="Arial" w:cs="Arial"/>
          <w:vertAlign w:val="superscript"/>
        </w:rPr>
        <w:t>th</w:t>
      </w:r>
      <w:r w:rsidR="003F5C5B">
        <w:rPr>
          <w:rFonts w:ascii="Arial" w:hAnsi="Arial" w:cs="Arial"/>
        </w:rPr>
        <w:t xml:space="preserve"> March 2019</w:t>
      </w:r>
      <w:r w:rsidR="006F1F77" w:rsidRPr="006F1F77">
        <w:rPr>
          <w:rFonts w:ascii="Arial" w:hAnsi="Arial" w:cs="Arial"/>
        </w:rPr>
        <w:t>.</w:t>
      </w:r>
      <w:r w:rsidR="00B5439D">
        <w:rPr>
          <w:rFonts w:ascii="Arial" w:hAnsi="Arial" w:cs="Arial"/>
        </w:rPr>
        <w:t xml:space="preserve"> </w:t>
      </w:r>
      <w:r w:rsidR="00276217">
        <w:rPr>
          <w:rFonts w:ascii="Arial" w:hAnsi="Arial" w:cs="Arial"/>
        </w:rPr>
        <w:t>Any</w:t>
      </w:r>
      <w:r w:rsidR="006F1F77" w:rsidRPr="006F1F77">
        <w:rPr>
          <w:rFonts w:ascii="Arial" w:hAnsi="Arial" w:cs="Arial"/>
        </w:rPr>
        <w:t xml:space="preserve"> subsequent increase to the</w:t>
      </w:r>
      <w:r w:rsidR="00637A74">
        <w:rPr>
          <w:rFonts w:ascii="Arial" w:hAnsi="Arial" w:cs="Arial"/>
        </w:rPr>
        <w:t xml:space="preserve"> f</w:t>
      </w:r>
      <w:r w:rsidR="006F1F77" w:rsidRPr="006F1F77">
        <w:rPr>
          <w:rFonts w:ascii="Arial" w:hAnsi="Arial" w:cs="Arial"/>
        </w:rPr>
        <w:t xml:space="preserve">ramework </w:t>
      </w:r>
      <w:r w:rsidR="00637A74">
        <w:rPr>
          <w:rFonts w:ascii="Arial" w:hAnsi="Arial" w:cs="Arial"/>
        </w:rPr>
        <w:t>p</w:t>
      </w:r>
      <w:r w:rsidR="006F1F77" w:rsidRPr="006F1F77">
        <w:rPr>
          <w:rFonts w:ascii="Arial" w:hAnsi="Arial" w:cs="Arial"/>
        </w:rPr>
        <w:t xml:space="preserve">rices </w:t>
      </w:r>
      <w:r w:rsidR="003F5C5B">
        <w:rPr>
          <w:rFonts w:ascii="Arial" w:hAnsi="Arial" w:cs="Arial"/>
        </w:rPr>
        <w:t>shall be annually after this date.</w:t>
      </w:r>
    </w:p>
    <w:p w14:paraId="05E52DE5" w14:textId="043C4B3D" w:rsidR="000C4997" w:rsidRDefault="00B44C9A" w:rsidP="001816BE">
      <w:pPr>
        <w:ind w:left="1440" w:hanging="720"/>
        <w:rPr>
          <w:rFonts w:ascii="Arial" w:hAnsi="Arial" w:cs="Arial"/>
        </w:rPr>
      </w:pPr>
      <w:r>
        <w:rPr>
          <w:rFonts w:ascii="Arial" w:hAnsi="Arial" w:cs="Arial"/>
        </w:rPr>
        <w:t>4.6</w:t>
      </w:r>
      <w:r w:rsidR="000C4997">
        <w:rPr>
          <w:rFonts w:ascii="Arial" w:hAnsi="Arial" w:cs="Arial"/>
        </w:rPr>
        <w:t>.2</w:t>
      </w:r>
      <w:r w:rsidR="000C4997">
        <w:rPr>
          <w:rFonts w:ascii="Arial" w:hAnsi="Arial" w:cs="Arial"/>
        </w:rPr>
        <w:tab/>
        <w:t xml:space="preserve">Inflationary rate increases will be in line with </w:t>
      </w:r>
      <w:r w:rsidR="000C4997" w:rsidRPr="003C0883">
        <w:rPr>
          <w:rFonts w:ascii="Arial" w:hAnsi="Arial"/>
        </w:rPr>
        <w:t>in the Consumer Price Index published for the twelve (12) </w:t>
      </w:r>
      <w:r w:rsidR="00637A74">
        <w:rPr>
          <w:rFonts w:ascii="Arial" w:hAnsi="Arial"/>
        </w:rPr>
        <w:t>m</w:t>
      </w:r>
      <w:r w:rsidR="000C4997" w:rsidRPr="003C0883">
        <w:rPr>
          <w:rFonts w:ascii="Arial" w:hAnsi="Arial"/>
        </w:rPr>
        <w:t>onths ended on the 31st of January immediately preceding the relevant Indexation Adjustment Date</w:t>
      </w:r>
      <w:r w:rsidR="000C4997">
        <w:rPr>
          <w:rFonts w:ascii="Arial" w:hAnsi="Arial"/>
        </w:rPr>
        <w:t>.</w:t>
      </w:r>
      <w:r w:rsidR="000C4997">
        <w:rPr>
          <w:rFonts w:ascii="Arial" w:hAnsi="Arial"/>
        </w:rPr>
        <w:br/>
      </w:r>
    </w:p>
    <w:p w14:paraId="14CCA19E" w14:textId="7ACB675C" w:rsidR="000C4997" w:rsidRDefault="00B44C9A" w:rsidP="000C4997">
      <w:pPr>
        <w:ind w:left="1440" w:hanging="720"/>
        <w:rPr>
          <w:rFonts w:ascii="Arial" w:hAnsi="Arial" w:cs="Arial"/>
        </w:rPr>
      </w:pPr>
      <w:r>
        <w:rPr>
          <w:rFonts w:ascii="Arial" w:hAnsi="Arial" w:cs="Arial"/>
        </w:rPr>
        <w:t>4.6</w:t>
      </w:r>
      <w:r w:rsidR="000C4997">
        <w:rPr>
          <w:rFonts w:ascii="Arial" w:hAnsi="Arial" w:cs="Arial"/>
        </w:rPr>
        <w:t>.3</w:t>
      </w:r>
      <w:r w:rsidR="000C4997">
        <w:rPr>
          <w:rFonts w:ascii="Arial" w:hAnsi="Arial" w:cs="Arial"/>
        </w:rPr>
        <w:tab/>
        <w:t>Rate increases will only apply to the time charge rates, not the percentage project fee pricing methodology.</w:t>
      </w:r>
    </w:p>
    <w:p w14:paraId="261FF4C1" w14:textId="59ABA45C" w:rsidR="00B5439D" w:rsidRDefault="00B44C9A" w:rsidP="000328AC">
      <w:pPr>
        <w:ind w:left="1440" w:hanging="720"/>
        <w:rPr>
          <w:rFonts w:ascii="Arial" w:hAnsi="Arial" w:cs="Arial"/>
        </w:rPr>
      </w:pPr>
      <w:r>
        <w:rPr>
          <w:rFonts w:ascii="Arial" w:hAnsi="Arial" w:cs="Arial"/>
        </w:rPr>
        <w:t>4.6</w:t>
      </w:r>
      <w:r w:rsidR="000C4997">
        <w:rPr>
          <w:rFonts w:ascii="Arial" w:hAnsi="Arial" w:cs="Arial"/>
        </w:rPr>
        <w:t>.4</w:t>
      </w:r>
      <w:r w:rsidR="000C4997">
        <w:rPr>
          <w:rFonts w:ascii="Arial" w:hAnsi="Arial" w:cs="Arial"/>
        </w:rPr>
        <w:tab/>
      </w:r>
      <w:r w:rsidR="00B5439D">
        <w:rPr>
          <w:rFonts w:ascii="Arial" w:hAnsi="Arial" w:cs="Arial"/>
        </w:rPr>
        <w:t xml:space="preserve">Throughout the contracting </w:t>
      </w:r>
      <w:r w:rsidR="00276217">
        <w:rPr>
          <w:rFonts w:ascii="Arial" w:hAnsi="Arial" w:cs="Arial"/>
        </w:rPr>
        <w:t>t</w:t>
      </w:r>
      <w:r w:rsidR="00B5439D">
        <w:rPr>
          <w:rFonts w:ascii="Arial" w:hAnsi="Arial" w:cs="Arial"/>
        </w:rPr>
        <w:t xml:space="preserve">erm CCS will actively seek </w:t>
      </w:r>
      <w:r w:rsidR="00637A74">
        <w:rPr>
          <w:rFonts w:ascii="Arial" w:hAnsi="Arial" w:cs="Arial"/>
        </w:rPr>
        <w:t>r</w:t>
      </w:r>
      <w:r w:rsidR="00B5439D">
        <w:rPr>
          <w:rFonts w:ascii="Arial" w:hAnsi="Arial" w:cs="Arial"/>
        </w:rPr>
        <w:t xml:space="preserve">ate reductions with </w:t>
      </w:r>
      <w:r w:rsidR="00637A74">
        <w:rPr>
          <w:rFonts w:ascii="Arial" w:hAnsi="Arial" w:cs="Arial"/>
        </w:rPr>
        <w:t>s</w:t>
      </w:r>
      <w:r w:rsidR="00B5439D">
        <w:rPr>
          <w:rFonts w:ascii="Arial" w:hAnsi="Arial" w:cs="Arial"/>
        </w:rPr>
        <w:t xml:space="preserve">ervice </w:t>
      </w:r>
      <w:r w:rsidR="00637A74">
        <w:rPr>
          <w:rFonts w:ascii="Arial" w:hAnsi="Arial" w:cs="Arial"/>
        </w:rPr>
        <w:t>p</w:t>
      </w:r>
      <w:r w:rsidR="00B5439D">
        <w:rPr>
          <w:rFonts w:ascii="Arial" w:hAnsi="Arial" w:cs="Arial"/>
        </w:rPr>
        <w:t>roviders to drive additional value for money savings.</w:t>
      </w:r>
    </w:p>
    <w:p w14:paraId="7490F908" w14:textId="6432727C" w:rsidR="00E02CF9" w:rsidRDefault="008A265B" w:rsidP="00E02CF9">
      <w:pPr>
        <w:rPr>
          <w:rFonts w:ascii="Arial" w:hAnsi="Arial" w:cs="Arial"/>
        </w:rPr>
      </w:pPr>
      <w:r>
        <w:rPr>
          <w:rFonts w:ascii="Arial" w:hAnsi="Arial" w:cs="Arial"/>
        </w:rPr>
        <w:t>4.</w:t>
      </w:r>
      <w:r w:rsidR="00B44C9A">
        <w:rPr>
          <w:rFonts w:ascii="Arial" w:hAnsi="Arial" w:cs="Arial"/>
        </w:rPr>
        <w:t>7</w:t>
      </w:r>
      <w:r w:rsidR="00E02CF9">
        <w:rPr>
          <w:rFonts w:ascii="Arial" w:hAnsi="Arial" w:cs="Arial"/>
        </w:rPr>
        <w:tab/>
      </w:r>
      <w:r w:rsidR="006F1F77" w:rsidRPr="002B55D2">
        <w:rPr>
          <w:rFonts w:ascii="Arial" w:hAnsi="Arial" w:cs="Arial"/>
          <w:b/>
        </w:rPr>
        <w:t xml:space="preserve">Audit </w:t>
      </w:r>
    </w:p>
    <w:p w14:paraId="5D86D594" w14:textId="40AF8D16" w:rsidR="00E02CF9" w:rsidRDefault="008A265B" w:rsidP="001816BE">
      <w:pPr>
        <w:ind w:left="1440" w:hanging="720"/>
        <w:rPr>
          <w:rFonts w:ascii="Arial" w:hAnsi="Arial" w:cs="Arial"/>
          <w:b/>
          <w:color w:val="276E8B" w:themeColor="accent1" w:themeShade="BF"/>
          <w:sz w:val="32"/>
        </w:rPr>
      </w:pPr>
      <w:r>
        <w:rPr>
          <w:rFonts w:ascii="Arial" w:hAnsi="Arial" w:cs="Arial"/>
        </w:rPr>
        <w:t>4.</w:t>
      </w:r>
      <w:r w:rsidR="00B44C9A">
        <w:rPr>
          <w:rFonts w:ascii="Arial" w:hAnsi="Arial" w:cs="Arial"/>
        </w:rPr>
        <w:t>7.</w:t>
      </w:r>
      <w:r>
        <w:rPr>
          <w:rFonts w:ascii="Arial" w:hAnsi="Arial" w:cs="Arial"/>
        </w:rPr>
        <w:t>1</w:t>
      </w:r>
      <w:r w:rsidR="006F1F77" w:rsidRPr="006F1F77">
        <w:rPr>
          <w:rFonts w:ascii="Arial" w:hAnsi="Arial" w:cs="Arial"/>
        </w:rPr>
        <w:t xml:space="preserve"> </w:t>
      </w:r>
      <w:r w:rsidR="00E02CF9">
        <w:rPr>
          <w:rFonts w:ascii="Arial" w:hAnsi="Arial" w:cs="Arial"/>
        </w:rPr>
        <w:tab/>
      </w:r>
      <w:r w:rsidR="006F1F77" w:rsidRPr="006F1F77">
        <w:rPr>
          <w:rFonts w:ascii="Arial" w:hAnsi="Arial" w:cs="Arial"/>
        </w:rPr>
        <w:t xml:space="preserve">As part of its contract management function, CCS has the right to conduct independent auditing of the </w:t>
      </w:r>
      <w:r w:rsidR="00637A74">
        <w:rPr>
          <w:rFonts w:ascii="Arial" w:hAnsi="Arial" w:cs="Arial"/>
        </w:rPr>
        <w:t>s</w:t>
      </w:r>
      <w:r w:rsidR="006F1F77" w:rsidRPr="006F1F77">
        <w:rPr>
          <w:rFonts w:ascii="Arial" w:hAnsi="Arial" w:cs="Arial"/>
        </w:rPr>
        <w:t>uppliers processes, procedures and app</w:t>
      </w:r>
      <w:r w:rsidR="009C08AA">
        <w:rPr>
          <w:rFonts w:ascii="Arial" w:hAnsi="Arial" w:cs="Arial"/>
        </w:rPr>
        <w:t xml:space="preserve">lication of their daily rates. </w:t>
      </w:r>
      <w:r w:rsidR="009C08AA" w:rsidRPr="009C08AA">
        <w:t xml:space="preserve"> </w:t>
      </w:r>
      <w:r w:rsidR="009C08AA">
        <w:rPr>
          <w:rFonts w:ascii="Arial" w:hAnsi="Arial" w:cs="Arial"/>
        </w:rPr>
        <w:t>Contracting Authorities</w:t>
      </w:r>
      <w:r w:rsidR="006F1F77" w:rsidRPr="006F1F77">
        <w:rPr>
          <w:rFonts w:ascii="Arial" w:hAnsi="Arial" w:cs="Arial"/>
        </w:rPr>
        <w:t xml:space="preserve"> should contact CCS if they believe that any particular </w:t>
      </w:r>
      <w:r w:rsidR="00637A74">
        <w:rPr>
          <w:rFonts w:ascii="Arial" w:hAnsi="Arial" w:cs="Arial"/>
        </w:rPr>
        <w:t>s</w:t>
      </w:r>
      <w:r w:rsidR="006F1F77" w:rsidRPr="006F1F77">
        <w:rPr>
          <w:rFonts w:ascii="Arial" w:hAnsi="Arial" w:cs="Arial"/>
        </w:rPr>
        <w:t>upplier should be audited.</w:t>
      </w:r>
    </w:p>
    <w:p w14:paraId="41396174" w14:textId="77777777" w:rsidR="004B5156" w:rsidRDefault="004B5156" w:rsidP="00182A86">
      <w:pPr>
        <w:spacing w:line="240" w:lineRule="auto"/>
        <w:rPr>
          <w:rFonts w:ascii="Arial" w:hAnsi="Arial" w:cs="Arial"/>
          <w:b/>
          <w:color w:val="276E8B" w:themeColor="accent1" w:themeShade="BF"/>
          <w:sz w:val="32"/>
        </w:rPr>
      </w:pPr>
    </w:p>
    <w:p w14:paraId="21AF2C5C" w14:textId="77777777" w:rsidR="00126403" w:rsidRDefault="00126403" w:rsidP="00182A86">
      <w:pPr>
        <w:spacing w:line="240" w:lineRule="auto"/>
        <w:rPr>
          <w:rFonts w:ascii="Arial" w:hAnsi="Arial" w:cs="Arial"/>
          <w:b/>
          <w:color w:val="276E8B" w:themeColor="accent1" w:themeShade="BF"/>
          <w:sz w:val="32"/>
        </w:rPr>
      </w:pPr>
    </w:p>
    <w:p w14:paraId="5845996A" w14:textId="77777777" w:rsidR="00126403" w:rsidRDefault="00126403" w:rsidP="00182A86">
      <w:pPr>
        <w:spacing w:line="240" w:lineRule="auto"/>
        <w:rPr>
          <w:rFonts w:ascii="Arial" w:hAnsi="Arial" w:cs="Arial"/>
          <w:b/>
          <w:color w:val="276E8B" w:themeColor="accent1" w:themeShade="BF"/>
          <w:sz w:val="32"/>
        </w:rPr>
      </w:pPr>
    </w:p>
    <w:p w14:paraId="011B691A" w14:textId="77777777" w:rsidR="00126403" w:rsidRDefault="00126403" w:rsidP="00182A86">
      <w:pPr>
        <w:spacing w:line="240" w:lineRule="auto"/>
        <w:rPr>
          <w:rFonts w:ascii="Arial" w:hAnsi="Arial" w:cs="Arial"/>
          <w:b/>
          <w:color w:val="276E8B" w:themeColor="accent1" w:themeShade="BF"/>
          <w:sz w:val="32"/>
        </w:rPr>
      </w:pPr>
    </w:p>
    <w:p w14:paraId="139BCC03" w14:textId="77777777" w:rsidR="00126403" w:rsidRDefault="00126403" w:rsidP="00182A86">
      <w:pPr>
        <w:spacing w:line="240" w:lineRule="auto"/>
        <w:rPr>
          <w:rFonts w:ascii="Arial" w:hAnsi="Arial" w:cs="Arial"/>
          <w:b/>
          <w:color w:val="276E8B" w:themeColor="accent1" w:themeShade="BF"/>
          <w:sz w:val="32"/>
        </w:rPr>
      </w:pPr>
    </w:p>
    <w:p w14:paraId="5AEE4018" w14:textId="77777777" w:rsidR="00126403" w:rsidRDefault="00126403" w:rsidP="00182A86">
      <w:pPr>
        <w:spacing w:line="240" w:lineRule="auto"/>
        <w:rPr>
          <w:rFonts w:ascii="Arial" w:hAnsi="Arial" w:cs="Arial"/>
          <w:b/>
          <w:color w:val="276E8B" w:themeColor="accent1" w:themeShade="BF"/>
          <w:sz w:val="32"/>
        </w:rPr>
      </w:pPr>
    </w:p>
    <w:p w14:paraId="011DB61F" w14:textId="77777777" w:rsidR="00126403" w:rsidRDefault="00126403" w:rsidP="00182A86">
      <w:pPr>
        <w:spacing w:line="240" w:lineRule="auto"/>
        <w:rPr>
          <w:rFonts w:ascii="Arial" w:hAnsi="Arial" w:cs="Arial"/>
          <w:b/>
          <w:color w:val="276E8B" w:themeColor="accent1" w:themeShade="BF"/>
          <w:sz w:val="32"/>
        </w:rPr>
      </w:pPr>
    </w:p>
    <w:p w14:paraId="6BE07383" w14:textId="77777777" w:rsidR="00126403" w:rsidRDefault="00126403" w:rsidP="00182A86">
      <w:pPr>
        <w:spacing w:line="240" w:lineRule="auto"/>
        <w:rPr>
          <w:rFonts w:ascii="Arial" w:hAnsi="Arial" w:cs="Arial"/>
          <w:b/>
          <w:color w:val="276E8B" w:themeColor="accent1" w:themeShade="BF"/>
          <w:sz w:val="32"/>
        </w:rPr>
      </w:pPr>
    </w:p>
    <w:p w14:paraId="1CBC67E6" w14:textId="77777777" w:rsidR="00126403" w:rsidRDefault="00126403" w:rsidP="00182A86">
      <w:pPr>
        <w:spacing w:line="240" w:lineRule="auto"/>
        <w:rPr>
          <w:rFonts w:ascii="Arial" w:hAnsi="Arial" w:cs="Arial"/>
          <w:b/>
          <w:color w:val="276E8B" w:themeColor="accent1" w:themeShade="BF"/>
          <w:sz w:val="32"/>
        </w:rPr>
      </w:pPr>
    </w:p>
    <w:p w14:paraId="02EA9296" w14:textId="77777777" w:rsidR="00126403" w:rsidRDefault="00126403" w:rsidP="00182A86">
      <w:pPr>
        <w:spacing w:line="240" w:lineRule="auto"/>
        <w:rPr>
          <w:rFonts w:ascii="Arial" w:hAnsi="Arial" w:cs="Arial"/>
          <w:b/>
          <w:color w:val="276E8B" w:themeColor="accent1" w:themeShade="BF"/>
          <w:sz w:val="32"/>
        </w:rPr>
      </w:pPr>
    </w:p>
    <w:p w14:paraId="7C064886" w14:textId="77777777" w:rsidR="00126403" w:rsidRDefault="00126403" w:rsidP="00182A86">
      <w:pPr>
        <w:spacing w:line="240" w:lineRule="auto"/>
        <w:rPr>
          <w:rFonts w:ascii="Arial" w:hAnsi="Arial" w:cs="Arial"/>
          <w:b/>
          <w:color w:val="276E8B" w:themeColor="accent1" w:themeShade="BF"/>
          <w:sz w:val="32"/>
        </w:rPr>
      </w:pPr>
    </w:p>
    <w:p w14:paraId="18193A31" w14:textId="77777777" w:rsidR="00126403" w:rsidRDefault="00126403" w:rsidP="00182A86">
      <w:pPr>
        <w:spacing w:line="240" w:lineRule="auto"/>
        <w:rPr>
          <w:rFonts w:ascii="Arial" w:hAnsi="Arial" w:cs="Arial"/>
          <w:b/>
          <w:color w:val="276E8B" w:themeColor="accent1" w:themeShade="BF"/>
          <w:sz w:val="32"/>
        </w:rPr>
      </w:pPr>
    </w:p>
    <w:p w14:paraId="1ADA176F" w14:textId="77777777" w:rsidR="00126403" w:rsidRDefault="00126403" w:rsidP="00182A86">
      <w:pPr>
        <w:spacing w:line="240" w:lineRule="auto"/>
        <w:rPr>
          <w:rFonts w:ascii="Arial" w:hAnsi="Arial" w:cs="Arial"/>
          <w:b/>
          <w:color w:val="276E8B" w:themeColor="accent1" w:themeShade="BF"/>
          <w:sz w:val="32"/>
        </w:rPr>
      </w:pPr>
    </w:p>
    <w:p w14:paraId="088E934A" w14:textId="4335B4CB" w:rsidR="00600173" w:rsidRDefault="008A265B" w:rsidP="00182A86">
      <w:pPr>
        <w:spacing w:line="240" w:lineRule="auto"/>
        <w:rPr>
          <w:rFonts w:ascii="Arial" w:hAnsi="Arial" w:cs="Arial"/>
          <w:b/>
          <w:color w:val="276E8B" w:themeColor="accent1" w:themeShade="BF"/>
          <w:sz w:val="32"/>
        </w:rPr>
      </w:pPr>
      <w:r>
        <w:rPr>
          <w:rFonts w:ascii="Arial" w:hAnsi="Arial" w:cs="Arial"/>
          <w:b/>
          <w:color w:val="276E8B" w:themeColor="accent1" w:themeShade="BF"/>
          <w:sz w:val="32"/>
        </w:rPr>
        <w:lastRenderedPageBreak/>
        <w:t>5</w:t>
      </w:r>
      <w:r w:rsidR="00E02CF9">
        <w:rPr>
          <w:rFonts w:ascii="Arial" w:hAnsi="Arial" w:cs="Arial"/>
          <w:b/>
          <w:color w:val="276E8B" w:themeColor="accent1" w:themeShade="BF"/>
          <w:sz w:val="32"/>
        </w:rPr>
        <w:t>. TERMS AND CONDITIONS</w:t>
      </w:r>
    </w:p>
    <w:p w14:paraId="43EA6CFA" w14:textId="77777777" w:rsidR="00572958" w:rsidRDefault="00572958" w:rsidP="00182A86">
      <w:pPr>
        <w:spacing w:line="240" w:lineRule="auto"/>
        <w:rPr>
          <w:rFonts w:ascii="Arial" w:hAnsi="Arial" w:cs="Arial"/>
          <w:b/>
          <w:color w:val="276E8B" w:themeColor="accent1" w:themeShade="BF"/>
          <w:sz w:val="32"/>
        </w:rPr>
      </w:pPr>
    </w:p>
    <w:p w14:paraId="39FB0787" w14:textId="7589EBCE" w:rsidR="00EA7E51" w:rsidRPr="001816BE" w:rsidRDefault="008A265B" w:rsidP="00EA7E51">
      <w:pPr>
        <w:spacing w:line="240" w:lineRule="auto"/>
        <w:rPr>
          <w:rFonts w:ascii="Arial" w:hAnsi="Arial" w:cs="Arial"/>
          <w:b/>
        </w:rPr>
      </w:pPr>
      <w:r w:rsidRPr="001816BE">
        <w:rPr>
          <w:rFonts w:ascii="Arial" w:hAnsi="Arial" w:cs="Arial"/>
          <w:b/>
        </w:rPr>
        <w:t>5</w:t>
      </w:r>
      <w:r w:rsidR="00EA7E51" w:rsidRPr="001816BE">
        <w:rPr>
          <w:rFonts w:ascii="Arial" w:hAnsi="Arial" w:cs="Arial"/>
          <w:b/>
        </w:rPr>
        <w:t>.1</w:t>
      </w:r>
      <w:r w:rsidR="00EA7E51" w:rsidRPr="001816BE">
        <w:rPr>
          <w:rFonts w:ascii="Arial" w:hAnsi="Arial" w:cs="Arial"/>
          <w:b/>
        </w:rPr>
        <w:tab/>
        <w:t>Call Off Contract</w:t>
      </w:r>
    </w:p>
    <w:p w14:paraId="73D2E2BC" w14:textId="66EBCD0F" w:rsidR="00EA7E51" w:rsidRPr="001816BE" w:rsidRDefault="008A265B" w:rsidP="001816BE">
      <w:pPr>
        <w:spacing w:line="240" w:lineRule="auto"/>
        <w:ind w:left="720" w:hanging="720"/>
        <w:rPr>
          <w:rFonts w:ascii="Arial" w:hAnsi="Arial" w:cs="Arial"/>
          <w:b/>
        </w:rPr>
      </w:pPr>
      <w:r w:rsidRPr="001816BE">
        <w:rPr>
          <w:rFonts w:ascii="Arial" w:hAnsi="Arial" w:cs="Arial"/>
          <w:b/>
        </w:rPr>
        <w:t>5</w:t>
      </w:r>
      <w:r w:rsidR="00EA7E51" w:rsidRPr="001816BE">
        <w:rPr>
          <w:rFonts w:ascii="Arial" w:hAnsi="Arial" w:cs="Arial"/>
          <w:b/>
        </w:rPr>
        <w:t xml:space="preserve">.1.1 </w:t>
      </w:r>
      <w:r w:rsidR="00EA7E51" w:rsidRPr="001816BE">
        <w:rPr>
          <w:rFonts w:ascii="Arial" w:hAnsi="Arial" w:cs="Arial"/>
          <w:b/>
        </w:rPr>
        <w:tab/>
      </w:r>
      <w:r w:rsidR="00EA7E51" w:rsidRPr="001816BE">
        <w:rPr>
          <w:rFonts w:ascii="Arial" w:hAnsi="Arial" w:cs="Arial"/>
        </w:rPr>
        <w:t xml:space="preserve">There are two sets of Call Off Contract Terms which are available for </w:t>
      </w:r>
      <w:r w:rsidR="009C08AA" w:rsidRPr="009C08AA">
        <w:rPr>
          <w:rFonts w:ascii="Arial" w:hAnsi="Arial" w:cs="Arial"/>
        </w:rPr>
        <w:t>Contracting Authority</w:t>
      </w:r>
      <w:r w:rsidR="009C08AA">
        <w:rPr>
          <w:rFonts w:ascii="Arial" w:hAnsi="Arial" w:cs="Arial"/>
        </w:rPr>
        <w:t>’</w:t>
      </w:r>
      <w:r w:rsidR="00BB4D3D">
        <w:rPr>
          <w:rFonts w:ascii="Arial" w:hAnsi="Arial" w:cs="Arial"/>
        </w:rPr>
        <w:t xml:space="preserve">s </w:t>
      </w:r>
      <w:r w:rsidR="00EA7E51" w:rsidRPr="001816BE">
        <w:rPr>
          <w:rFonts w:ascii="Arial" w:hAnsi="Arial" w:cs="Arial"/>
        </w:rPr>
        <w:t>to utilise under the framework.</w:t>
      </w:r>
    </w:p>
    <w:p w14:paraId="7C5139E8" w14:textId="64931320" w:rsidR="00EA7E51" w:rsidRPr="001816BE" w:rsidRDefault="008A265B" w:rsidP="00EA7E51">
      <w:pPr>
        <w:spacing w:line="240" w:lineRule="auto"/>
        <w:rPr>
          <w:rFonts w:ascii="Arial" w:hAnsi="Arial" w:cs="Arial"/>
          <w:b/>
        </w:rPr>
      </w:pPr>
      <w:r w:rsidRPr="001816BE">
        <w:rPr>
          <w:rFonts w:ascii="Arial" w:hAnsi="Arial" w:cs="Arial"/>
          <w:b/>
        </w:rPr>
        <w:t>5</w:t>
      </w:r>
      <w:r w:rsidR="00EA7E51" w:rsidRPr="001816BE">
        <w:rPr>
          <w:rFonts w:ascii="Arial" w:hAnsi="Arial" w:cs="Arial"/>
          <w:b/>
        </w:rPr>
        <w:t>.2</w:t>
      </w:r>
      <w:r w:rsidR="00EA7E51" w:rsidRPr="001816BE">
        <w:rPr>
          <w:rFonts w:ascii="Arial" w:hAnsi="Arial" w:cs="Arial"/>
          <w:b/>
        </w:rPr>
        <w:tab/>
        <w:t>NEC3 Term Service Contract – Schedule 4A</w:t>
      </w:r>
    </w:p>
    <w:p w14:paraId="532783F9" w14:textId="783B7C59" w:rsidR="00EA7E51" w:rsidRPr="001816BE" w:rsidRDefault="008A265B" w:rsidP="00EA7E51">
      <w:pPr>
        <w:spacing w:line="240" w:lineRule="auto"/>
        <w:ind w:left="1440" w:hanging="720"/>
        <w:rPr>
          <w:rFonts w:ascii="Arial" w:hAnsi="Arial" w:cs="Arial"/>
        </w:rPr>
      </w:pPr>
      <w:r w:rsidRPr="001816BE">
        <w:rPr>
          <w:rFonts w:ascii="Arial" w:hAnsi="Arial" w:cs="Arial"/>
        </w:rPr>
        <w:t>5</w:t>
      </w:r>
      <w:r w:rsidR="00EA7E51" w:rsidRPr="001816BE">
        <w:rPr>
          <w:rFonts w:ascii="Arial" w:hAnsi="Arial" w:cs="Arial"/>
        </w:rPr>
        <w:t>.2.1</w:t>
      </w:r>
      <w:r w:rsidR="00EA7E51" w:rsidRPr="001816BE">
        <w:rPr>
          <w:rFonts w:ascii="Arial" w:hAnsi="Arial" w:cs="Arial"/>
        </w:rPr>
        <w:tab/>
        <w:t>The terms and conditions applied to the call-off contract of the PMFDTS Framework Agreement are based on the NEC Profes</w:t>
      </w:r>
      <w:r w:rsidR="009C08AA">
        <w:rPr>
          <w:rFonts w:ascii="Arial" w:hAnsi="Arial" w:cs="Arial"/>
        </w:rPr>
        <w:t>sional Services Contract 2013. Contracting Authorities</w:t>
      </w:r>
      <w:r w:rsidR="00EA7E51" w:rsidRPr="001816BE">
        <w:rPr>
          <w:rFonts w:ascii="Arial" w:hAnsi="Arial" w:cs="Arial"/>
        </w:rPr>
        <w:t xml:space="preserve"> may select from three main option clauses; </w:t>
      </w:r>
    </w:p>
    <w:p w14:paraId="2DFEC9B0" w14:textId="639F2E10" w:rsidR="00EA7E51" w:rsidRPr="005A7F20" w:rsidRDefault="00EA7E51" w:rsidP="005A7F20">
      <w:pPr>
        <w:pStyle w:val="ListParagraph"/>
        <w:numPr>
          <w:ilvl w:val="0"/>
          <w:numId w:val="38"/>
        </w:numPr>
        <w:spacing w:line="240" w:lineRule="auto"/>
        <w:rPr>
          <w:rFonts w:ascii="Arial" w:hAnsi="Arial" w:cs="Arial"/>
        </w:rPr>
      </w:pPr>
      <w:r w:rsidRPr="005A7F20">
        <w:rPr>
          <w:rFonts w:ascii="Arial" w:hAnsi="Arial" w:cs="Arial"/>
        </w:rPr>
        <w:t>Priced Contract with Price List</w:t>
      </w:r>
    </w:p>
    <w:p w14:paraId="228C43CD" w14:textId="584640E0" w:rsidR="00EA7E51" w:rsidRPr="005A7F20" w:rsidRDefault="00EA7E51" w:rsidP="005A7F20">
      <w:pPr>
        <w:pStyle w:val="ListParagraph"/>
        <w:numPr>
          <w:ilvl w:val="0"/>
          <w:numId w:val="38"/>
        </w:numPr>
        <w:spacing w:line="240" w:lineRule="auto"/>
        <w:rPr>
          <w:rFonts w:ascii="Arial" w:hAnsi="Arial" w:cs="Arial"/>
        </w:rPr>
      </w:pPr>
      <w:r w:rsidRPr="005A7F20">
        <w:rPr>
          <w:rFonts w:ascii="Arial" w:hAnsi="Arial" w:cs="Arial"/>
        </w:rPr>
        <w:t>Target Contract</w:t>
      </w:r>
    </w:p>
    <w:p w14:paraId="7A11C14C" w14:textId="669D9C9F" w:rsidR="00EA7E51" w:rsidRPr="005A7F20" w:rsidRDefault="00EA7E51" w:rsidP="005A7F20">
      <w:pPr>
        <w:pStyle w:val="ListParagraph"/>
        <w:numPr>
          <w:ilvl w:val="0"/>
          <w:numId w:val="38"/>
        </w:numPr>
        <w:spacing w:line="240" w:lineRule="auto"/>
        <w:rPr>
          <w:rFonts w:ascii="Arial" w:hAnsi="Arial" w:cs="Arial"/>
        </w:rPr>
      </w:pPr>
      <w:r w:rsidRPr="005A7F20">
        <w:rPr>
          <w:rFonts w:ascii="Arial" w:hAnsi="Arial" w:cs="Arial"/>
        </w:rPr>
        <w:t>Time Based Contract</w:t>
      </w:r>
    </w:p>
    <w:p w14:paraId="02F3EB14" w14:textId="6C48726A" w:rsidR="00EA7E51" w:rsidRPr="00B26101" w:rsidRDefault="008A265B" w:rsidP="001816BE">
      <w:pPr>
        <w:spacing w:line="240" w:lineRule="auto"/>
        <w:ind w:left="1440" w:hanging="720"/>
        <w:rPr>
          <w:rFonts w:ascii="Arial" w:hAnsi="Arial" w:cs="Arial"/>
        </w:rPr>
      </w:pPr>
      <w:r w:rsidRPr="001816BE">
        <w:rPr>
          <w:rFonts w:ascii="Arial" w:hAnsi="Arial" w:cs="Arial"/>
        </w:rPr>
        <w:t>5</w:t>
      </w:r>
      <w:r w:rsidR="009C08AA">
        <w:rPr>
          <w:rFonts w:ascii="Arial" w:hAnsi="Arial" w:cs="Arial"/>
        </w:rPr>
        <w:t>.2.2</w:t>
      </w:r>
      <w:r w:rsidR="009C08AA">
        <w:rPr>
          <w:rFonts w:ascii="Arial" w:hAnsi="Arial" w:cs="Arial"/>
        </w:rPr>
        <w:tab/>
        <w:t>Contracting Authorities</w:t>
      </w:r>
      <w:r w:rsidR="00EA7E51" w:rsidRPr="001816BE">
        <w:rPr>
          <w:rFonts w:ascii="Arial" w:hAnsi="Arial" w:cs="Arial"/>
        </w:rPr>
        <w:t xml:space="preserve"> are not permitted to draft or insert new X clauses but are able to select the most appropriate optional Z clauses and include additional Z clauses which meet their requirement.</w:t>
      </w:r>
      <w:r w:rsidR="00EA7E51" w:rsidRPr="00B26101">
        <w:rPr>
          <w:rFonts w:ascii="Arial" w:hAnsi="Arial" w:cs="Arial"/>
        </w:rPr>
        <w:t xml:space="preserve"> </w:t>
      </w:r>
    </w:p>
    <w:p w14:paraId="628DFDE2" w14:textId="7669168A" w:rsidR="00EA7E51" w:rsidRPr="001816BE" w:rsidRDefault="008A265B" w:rsidP="00EA7E51">
      <w:pPr>
        <w:spacing w:line="240" w:lineRule="auto"/>
        <w:rPr>
          <w:rFonts w:ascii="Arial" w:hAnsi="Arial" w:cs="Arial"/>
          <w:b/>
        </w:rPr>
      </w:pPr>
      <w:r w:rsidRPr="001816BE">
        <w:rPr>
          <w:rFonts w:ascii="Arial" w:hAnsi="Arial" w:cs="Arial"/>
          <w:b/>
        </w:rPr>
        <w:t>5</w:t>
      </w:r>
      <w:r w:rsidR="00EA7E51" w:rsidRPr="001816BE">
        <w:rPr>
          <w:rFonts w:ascii="Arial" w:hAnsi="Arial" w:cs="Arial"/>
          <w:b/>
        </w:rPr>
        <w:t>.3</w:t>
      </w:r>
      <w:r w:rsidR="00EA7E51" w:rsidRPr="001816BE">
        <w:rPr>
          <w:rFonts w:ascii="Arial" w:hAnsi="Arial" w:cs="Arial"/>
          <w:b/>
        </w:rPr>
        <w:tab/>
        <w:t>Schedule 4 B</w:t>
      </w:r>
      <w:r w:rsidR="005A3509">
        <w:rPr>
          <w:rFonts w:ascii="Arial" w:hAnsi="Arial" w:cs="Arial"/>
          <w:b/>
        </w:rPr>
        <w:t xml:space="preserve"> – CCS Call Off contract</w:t>
      </w:r>
    </w:p>
    <w:p w14:paraId="7C51B9F7" w14:textId="07436FD3" w:rsidR="00EA7E51" w:rsidRPr="001816BE" w:rsidRDefault="008A265B" w:rsidP="00EA7E51">
      <w:pPr>
        <w:spacing w:line="240" w:lineRule="auto"/>
        <w:ind w:left="1440" w:hanging="720"/>
        <w:rPr>
          <w:rFonts w:ascii="Arial" w:hAnsi="Arial" w:cs="Arial"/>
        </w:rPr>
      </w:pPr>
      <w:r w:rsidRPr="001816BE">
        <w:rPr>
          <w:rFonts w:ascii="Arial" w:hAnsi="Arial" w:cs="Arial"/>
        </w:rPr>
        <w:t>5</w:t>
      </w:r>
      <w:r w:rsidR="00EA7E51" w:rsidRPr="001816BE">
        <w:rPr>
          <w:rFonts w:ascii="Arial" w:hAnsi="Arial" w:cs="Arial"/>
        </w:rPr>
        <w:t>.</w:t>
      </w:r>
      <w:r w:rsidRPr="001816BE">
        <w:rPr>
          <w:rFonts w:ascii="Arial" w:hAnsi="Arial" w:cs="Arial"/>
        </w:rPr>
        <w:t>1</w:t>
      </w:r>
      <w:r w:rsidR="00EA7E51" w:rsidRPr="001816BE">
        <w:rPr>
          <w:rFonts w:ascii="Arial" w:hAnsi="Arial" w:cs="Arial"/>
        </w:rPr>
        <w:t>.1</w:t>
      </w:r>
      <w:r w:rsidR="00EA7E51" w:rsidRPr="001816BE">
        <w:rPr>
          <w:rFonts w:ascii="Arial" w:hAnsi="Arial" w:cs="Arial"/>
        </w:rPr>
        <w:tab/>
        <w:t>This form of con</w:t>
      </w:r>
      <w:r w:rsidRPr="001816BE">
        <w:rPr>
          <w:rFonts w:ascii="Arial" w:hAnsi="Arial" w:cs="Arial"/>
        </w:rPr>
        <w:t>tract is based on standard CCS Call Off Contract t</w:t>
      </w:r>
      <w:r w:rsidR="00EA7E51" w:rsidRPr="001816BE">
        <w:rPr>
          <w:rFonts w:ascii="Arial" w:hAnsi="Arial" w:cs="Arial"/>
        </w:rPr>
        <w:t>erms and conditions</w:t>
      </w:r>
      <w:r w:rsidRPr="001816BE">
        <w:rPr>
          <w:rFonts w:ascii="Arial" w:hAnsi="Arial" w:cs="Arial"/>
        </w:rPr>
        <w:t>.</w:t>
      </w:r>
    </w:p>
    <w:p w14:paraId="3A6E3199" w14:textId="63DE1AA2" w:rsidR="005A3509" w:rsidRPr="001816BE" w:rsidRDefault="005A3509" w:rsidP="005A3509">
      <w:pPr>
        <w:spacing w:line="240" w:lineRule="auto"/>
        <w:ind w:left="1440" w:hanging="720"/>
        <w:rPr>
          <w:rFonts w:ascii="Arial" w:hAnsi="Arial" w:cs="Arial"/>
        </w:rPr>
      </w:pPr>
      <w:r w:rsidRPr="001816BE">
        <w:rPr>
          <w:rFonts w:ascii="Arial" w:hAnsi="Arial" w:cs="Arial"/>
        </w:rPr>
        <w:t>5.1.2</w:t>
      </w:r>
      <w:r w:rsidRPr="001816BE">
        <w:rPr>
          <w:rFonts w:ascii="Arial" w:hAnsi="Arial" w:cs="Arial"/>
        </w:rPr>
        <w:tab/>
        <w:t xml:space="preserve">Pricing to be based on </w:t>
      </w:r>
      <w:r w:rsidR="009C08AA" w:rsidRPr="009C08AA">
        <w:rPr>
          <w:rFonts w:ascii="Arial" w:hAnsi="Arial" w:cs="Arial"/>
        </w:rPr>
        <w:t>Contracting Authority</w:t>
      </w:r>
      <w:r w:rsidRPr="001816BE">
        <w:rPr>
          <w:rFonts w:ascii="Arial" w:hAnsi="Arial" w:cs="Arial"/>
        </w:rPr>
        <w:t xml:space="preserve"> requirements.</w:t>
      </w:r>
    </w:p>
    <w:p w14:paraId="45079CCC" w14:textId="589BE236" w:rsidR="00BC0B53" w:rsidRPr="00E22B03" w:rsidRDefault="005C53A8" w:rsidP="00182A86">
      <w:pPr>
        <w:spacing w:line="240" w:lineRule="auto"/>
        <w:rPr>
          <w:rFonts w:ascii="Arial" w:hAnsi="Arial" w:cs="Arial"/>
          <w:b/>
          <w:color w:val="FF0000"/>
        </w:rPr>
      </w:pPr>
      <w:r w:rsidRPr="00E22B03">
        <w:rPr>
          <w:rFonts w:ascii="Arial" w:hAnsi="Arial" w:cs="Arial"/>
          <w:b/>
          <w:color w:val="FF0000"/>
        </w:rPr>
        <w:t>5.3</w:t>
      </w:r>
      <w:r w:rsidRPr="00E22B03">
        <w:rPr>
          <w:rFonts w:ascii="Arial" w:hAnsi="Arial" w:cs="Arial"/>
          <w:b/>
          <w:color w:val="FF0000"/>
        </w:rPr>
        <w:tab/>
        <w:t>Contract Amendments</w:t>
      </w:r>
    </w:p>
    <w:p w14:paraId="24FFB85D" w14:textId="6D34139C" w:rsidR="00B26101" w:rsidRDefault="00E22B03" w:rsidP="005C53A8">
      <w:pPr>
        <w:shd w:val="clear" w:color="auto" w:fill="FFFFFF"/>
        <w:spacing w:after="0" w:line="240" w:lineRule="auto"/>
        <w:ind w:left="1440" w:hanging="720"/>
        <w:rPr>
          <w:rFonts w:ascii="Arial" w:hAnsi="Arial" w:cs="Arial"/>
          <w:color w:val="FF0000"/>
        </w:rPr>
      </w:pPr>
      <w:r w:rsidRPr="00E22B03">
        <w:rPr>
          <w:rFonts w:ascii="Arial" w:hAnsi="Arial" w:cs="Arial"/>
          <w:color w:val="FF0000"/>
        </w:rPr>
        <w:t>5.3.1</w:t>
      </w:r>
      <w:r w:rsidRPr="00E22B03">
        <w:rPr>
          <w:rFonts w:ascii="Arial" w:hAnsi="Arial" w:cs="Arial"/>
          <w:color w:val="FF0000"/>
        </w:rPr>
        <w:tab/>
        <w:t>Where</w:t>
      </w:r>
      <w:r w:rsidR="005C53A8" w:rsidRPr="00E22B03">
        <w:rPr>
          <w:rFonts w:ascii="Arial" w:hAnsi="Arial" w:cs="Arial"/>
          <w:color w:val="FF0000"/>
        </w:rPr>
        <w:t xml:space="preserve"> a Contracting Authority </w:t>
      </w:r>
      <w:r w:rsidRPr="00E22B03">
        <w:rPr>
          <w:rFonts w:ascii="Arial" w:hAnsi="Arial" w:cs="Arial"/>
          <w:color w:val="FF0000"/>
        </w:rPr>
        <w:t xml:space="preserve">is </w:t>
      </w:r>
      <w:r w:rsidR="005C53A8" w:rsidRPr="00E22B03">
        <w:rPr>
          <w:rFonts w:ascii="Arial" w:hAnsi="Arial" w:cs="Arial"/>
          <w:color w:val="FF0000"/>
        </w:rPr>
        <w:t>require</w:t>
      </w:r>
      <w:r w:rsidRPr="00E22B03">
        <w:rPr>
          <w:rFonts w:ascii="Arial" w:hAnsi="Arial" w:cs="Arial"/>
          <w:color w:val="FF0000"/>
        </w:rPr>
        <w:t>d to make</w:t>
      </w:r>
      <w:r w:rsidR="005C53A8" w:rsidRPr="00E22B03">
        <w:rPr>
          <w:rFonts w:ascii="Arial" w:hAnsi="Arial" w:cs="Arial"/>
          <w:color w:val="FF0000"/>
        </w:rPr>
        <w:t xml:space="preserve"> amendment</w:t>
      </w:r>
      <w:r w:rsidR="009551B1" w:rsidRPr="00E22B03">
        <w:rPr>
          <w:rFonts w:ascii="Arial" w:hAnsi="Arial" w:cs="Arial"/>
          <w:color w:val="FF0000"/>
        </w:rPr>
        <w:t>s to the call off contract, the amendments</w:t>
      </w:r>
      <w:r w:rsidR="005C53A8" w:rsidRPr="00E22B03">
        <w:rPr>
          <w:rFonts w:ascii="Arial" w:hAnsi="Arial" w:cs="Arial"/>
          <w:color w:val="FF0000"/>
        </w:rPr>
        <w:t xml:space="preserve"> should be attached </w:t>
      </w:r>
      <w:r w:rsidR="009551B1" w:rsidRPr="00E22B03">
        <w:rPr>
          <w:rFonts w:ascii="Arial" w:hAnsi="Arial" w:cs="Arial"/>
          <w:color w:val="FF0000"/>
        </w:rPr>
        <w:t>as a separate schedule to the call off contract</w:t>
      </w:r>
      <w:r w:rsidR="005C53A8" w:rsidRPr="00E22B03">
        <w:rPr>
          <w:rFonts w:ascii="Arial" w:hAnsi="Arial" w:cs="Arial"/>
          <w:color w:val="FF0000"/>
        </w:rPr>
        <w:t xml:space="preserve"> during the call off process</w:t>
      </w:r>
      <w:r w:rsidR="009551B1" w:rsidRPr="00E22B03">
        <w:rPr>
          <w:rFonts w:ascii="Arial" w:hAnsi="Arial" w:cs="Arial"/>
          <w:color w:val="FF0000"/>
        </w:rPr>
        <w:t>, as outlined in section 3.9</w:t>
      </w:r>
      <w:r w:rsidRPr="00E22B03">
        <w:rPr>
          <w:rFonts w:ascii="Arial" w:hAnsi="Arial" w:cs="Arial"/>
          <w:color w:val="FF0000"/>
        </w:rPr>
        <w:t>.2.</w:t>
      </w:r>
      <w:r w:rsidR="009551B1" w:rsidRPr="00E22B03">
        <w:rPr>
          <w:rFonts w:ascii="Arial" w:hAnsi="Arial" w:cs="Arial"/>
          <w:color w:val="FF0000"/>
        </w:rPr>
        <w:t xml:space="preserve"> Further Competition</w:t>
      </w:r>
      <w:r w:rsidR="005C53A8" w:rsidRPr="00E22B03">
        <w:rPr>
          <w:rFonts w:ascii="Arial" w:hAnsi="Arial" w:cs="Arial"/>
          <w:color w:val="FF0000"/>
        </w:rPr>
        <w:t>. This should also including the form of contract for works to be used and any subsequent amendments made to the works contract</w:t>
      </w:r>
      <w:r w:rsidR="009551B1" w:rsidRPr="00E22B03">
        <w:rPr>
          <w:rFonts w:ascii="Arial" w:hAnsi="Arial" w:cs="Arial"/>
          <w:color w:val="FF0000"/>
        </w:rPr>
        <w:t xml:space="preserve"> (and ‘Services’ contract if Design &amp; Build route employed).</w:t>
      </w:r>
    </w:p>
    <w:p w14:paraId="2A8D326D" w14:textId="77777777" w:rsidR="002B55D2" w:rsidRDefault="002B55D2" w:rsidP="005C53A8">
      <w:pPr>
        <w:shd w:val="clear" w:color="auto" w:fill="FFFFFF"/>
        <w:spacing w:after="0" w:line="240" w:lineRule="auto"/>
        <w:ind w:left="1440" w:hanging="720"/>
        <w:rPr>
          <w:rFonts w:ascii="Arial" w:hAnsi="Arial" w:cs="Arial"/>
          <w:color w:val="FF0000"/>
        </w:rPr>
      </w:pPr>
    </w:p>
    <w:p w14:paraId="2200818A" w14:textId="77777777" w:rsidR="002B55D2" w:rsidRDefault="002B55D2" w:rsidP="002B55D2">
      <w:pPr>
        <w:spacing w:after="0" w:line="240" w:lineRule="auto"/>
        <w:rPr>
          <w:rFonts w:ascii="Arial" w:eastAsia="Times New Roman" w:hAnsi="Arial" w:cs="Arial"/>
          <w:b/>
          <w:bCs/>
          <w:sz w:val="28"/>
          <w:szCs w:val="28"/>
          <w:lang w:eastAsia="en-GB"/>
        </w:rPr>
      </w:pPr>
    </w:p>
    <w:p w14:paraId="3E4FB12C" w14:textId="34B8EA91" w:rsidR="002B55D2" w:rsidRPr="00811636" w:rsidRDefault="002B55D2" w:rsidP="002B55D2">
      <w:pPr>
        <w:spacing w:after="0" w:line="240" w:lineRule="auto"/>
        <w:rPr>
          <w:rFonts w:ascii="Arial" w:eastAsia="Times New Roman" w:hAnsi="Arial" w:cs="Arial"/>
          <w:b/>
          <w:bCs/>
          <w:lang w:eastAsia="en-GB"/>
        </w:rPr>
      </w:pPr>
      <w:r w:rsidRPr="00811636">
        <w:rPr>
          <w:rFonts w:ascii="Arial" w:eastAsia="Times New Roman" w:hAnsi="Arial" w:cs="Arial"/>
          <w:b/>
          <w:bCs/>
          <w:lang w:eastAsia="en-GB"/>
        </w:rPr>
        <w:t>5.4</w:t>
      </w:r>
      <w:r w:rsidRPr="00811636">
        <w:rPr>
          <w:rFonts w:ascii="Arial" w:eastAsia="Times New Roman" w:hAnsi="Arial" w:cs="Arial"/>
          <w:b/>
          <w:bCs/>
          <w:lang w:eastAsia="en-GB"/>
        </w:rPr>
        <w:tab/>
      </w:r>
      <w:r w:rsidRPr="00E515B2">
        <w:rPr>
          <w:rFonts w:ascii="Arial" w:eastAsia="Times New Roman" w:hAnsi="Arial" w:cs="Arial"/>
          <w:b/>
          <w:bCs/>
          <w:lang w:eastAsia="en-GB"/>
        </w:rPr>
        <w:t>Insurances and Liabilities Considerations</w:t>
      </w:r>
    </w:p>
    <w:p w14:paraId="124CAB58" w14:textId="77777777" w:rsidR="002B55D2" w:rsidRPr="00E515B2" w:rsidRDefault="002B55D2" w:rsidP="002B55D2">
      <w:pPr>
        <w:spacing w:after="0" w:line="240" w:lineRule="auto"/>
        <w:rPr>
          <w:rFonts w:ascii="Times New Roman" w:eastAsia="Times New Roman" w:hAnsi="Times New Roman" w:cs="Times New Roman"/>
          <w:sz w:val="28"/>
          <w:szCs w:val="28"/>
          <w:lang w:eastAsia="en-GB"/>
        </w:rPr>
      </w:pPr>
    </w:p>
    <w:p w14:paraId="225617F3" w14:textId="77777777" w:rsidR="002B55D2" w:rsidRPr="00E515B2" w:rsidRDefault="002B55D2" w:rsidP="002B55D2">
      <w:pPr>
        <w:spacing w:after="0" w:line="240" w:lineRule="auto"/>
        <w:ind w:left="720"/>
        <w:rPr>
          <w:rFonts w:ascii="Arial" w:eastAsia="Times New Roman" w:hAnsi="Arial" w:cs="Arial"/>
          <w:lang w:eastAsia="en-GB"/>
        </w:rPr>
      </w:pPr>
      <w:r w:rsidRPr="00E515B2">
        <w:rPr>
          <w:rFonts w:ascii="Arial" w:eastAsia="Times New Roman" w:hAnsi="Arial" w:cs="Arial"/>
          <w:lang w:eastAsia="en-GB"/>
        </w:rPr>
        <w:t>Please ensure that insurances, liabilities and contract summaries are finalised in the call off contract and released with the tender documents as this will have a direct impact on pricing proposals.</w:t>
      </w:r>
    </w:p>
    <w:p w14:paraId="5BE19BF8" w14:textId="77777777" w:rsidR="002B55D2" w:rsidRPr="00E515B2" w:rsidRDefault="002B55D2" w:rsidP="002B55D2">
      <w:pPr>
        <w:shd w:val="clear" w:color="auto" w:fill="FFFFFF"/>
        <w:spacing w:after="0" w:line="240" w:lineRule="auto"/>
        <w:rPr>
          <w:rFonts w:ascii="Arial" w:eastAsia="Times New Roman" w:hAnsi="Arial" w:cs="Arial"/>
          <w:color w:val="222222"/>
          <w:lang w:eastAsia="en-GB"/>
        </w:rPr>
      </w:pPr>
    </w:p>
    <w:p w14:paraId="79295900" w14:textId="77777777" w:rsidR="002B55D2" w:rsidRDefault="002B55D2" w:rsidP="002B55D2">
      <w:pPr>
        <w:shd w:val="clear" w:color="auto" w:fill="FFFFFF"/>
        <w:spacing w:after="0" w:line="240" w:lineRule="auto"/>
        <w:ind w:firstLine="720"/>
        <w:rPr>
          <w:rFonts w:ascii="Arial" w:eastAsia="Times New Roman" w:hAnsi="Arial" w:cs="Arial"/>
          <w:color w:val="222222"/>
          <w:lang w:eastAsia="en-GB"/>
        </w:rPr>
      </w:pPr>
      <w:r w:rsidRPr="00E515B2">
        <w:rPr>
          <w:rFonts w:ascii="Arial" w:eastAsia="Times New Roman" w:hAnsi="Arial" w:cs="Arial"/>
          <w:b/>
          <w:bCs/>
          <w:color w:val="222222"/>
          <w:lang w:eastAsia="en-GB"/>
        </w:rPr>
        <w:t>CALL OFF ORDER FORM</w:t>
      </w:r>
      <w:r>
        <w:rPr>
          <w:rFonts w:ascii="Arial" w:eastAsia="Times New Roman" w:hAnsi="Arial" w:cs="Arial"/>
          <w:color w:val="222222"/>
          <w:lang w:eastAsia="en-GB"/>
        </w:rPr>
        <w:t> </w:t>
      </w:r>
      <w:r w:rsidRPr="00E515B2">
        <w:rPr>
          <w:rFonts w:ascii="Arial" w:eastAsia="Times New Roman" w:hAnsi="Arial" w:cs="Arial"/>
          <w:color w:val="222222"/>
          <w:lang w:eastAsia="en-GB"/>
        </w:rPr>
        <w:t>and removal of Square Brackets</w:t>
      </w:r>
    </w:p>
    <w:p w14:paraId="11823FAC" w14:textId="77777777" w:rsidR="002B55D2" w:rsidRPr="00E515B2" w:rsidRDefault="002B55D2" w:rsidP="002B55D2">
      <w:pPr>
        <w:shd w:val="clear" w:color="auto" w:fill="FFFFFF"/>
        <w:spacing w:after="0" w:line="240" w:lineRule="auto"/>
        <w:ind w:firstLine="720"/>
        <w:rPr>
          <w:rFonts w:ascii="Arial" w:eastAsia="Times New Roman" w:hAnsi="Arial" w:cs="Arial"/>
          <w:color w:val="222222"/>
          <w:lang w:eastAsia="en-GB"/>
        </w:rPr>
      </w:pPr>
    </w:p>
    <w:p w14:paraId="42484205" w14:textId="77777777" w:rsidR="002B55D2" w:rsidRPr="00E515B2" w:rsidRDefault="002B55D2" w:rsidP="002B55D2">
      <w:pPr>
        <w:shd w:val="clear" w:color="auto" w:fill="FFFFFF"/>
        <w:spacing w:after="0" w:line="240" w:lineRule="auto"/>
        <w:ind w:left="720"/>
        <w:rPr>
          <w:rFonts w:ascii="Arial" w:eastAsia="Times New Roman" w:hAnsi="Arial" w:cs="Arial"/>
          <w:color w:val="222222"/>
          <w:lang w:eastAsia="en-GB"/>
        </w:rPr>
      </w:pPr>
      <w:r w:rsidRPr="00E515B2">
        <w:rPr>
          <w:rFonts w:ascii="Arial" w:eastAsia="Times New Roman" w:hAnsi="Arial" w:cs="Arial"/>
          <w:color w:val="222222"/>
          <w:lang w:eastAsia="en-GB"/>
        </w:rPr>
        <w:t>The Contracting Authority will need to consider all aspects of the template Call-Off Order Form at the front end of this document in line with the specific project requirements and complete it prior to seeking bids from the potential Supplier. The use of square brackets within the template Call-Off Order Form indicates that specific drafting has not yet been agreed. The Supplier will be unable to agree to the contract terms until the template Call Off Order Form has been completed, all square brackets have been removed and all aspects of the call-off contract are known.</w:t>
      </w:r>
    </w:p>
    <w:p w14:paraId="69199EBE" w14:textId="77777777" w:rsidR="002B55D2" w:rsidRDefault="002B55D2" w:rsidP="002B55D2">
      <w:pPr>
        <w:shd w:val="clear" w:color="auto" w:fill="FFFFFF"/>
        <w:spacing w:after="0" w:line="240" w:lineRule="auto"/>
        <w:rPr>
          <w:rFonts w:ascii="Arial" w:eastAsia="Times New Roman" w:hAnsi="Arial" w:cs="Arial"/>
          <w:color w:val="222222"/>
          <w:lang w:eastAsia="en-GB"/>
        </w:rPr>
      </w:pPr>
    </w:p>
    <w:p w14:paraId="4CD16BCC" w14:textId="77777777" w:rsidR="002B55D2" w:rsidRPr="00E515B2" w:rsidRDefault="002B55D2" w:rsidP="002B55D2">
      <w:pPr>
        <w:shd w:val="clear" w:color="auto" w:fill="FFFFFF"/>
        <w:spacing w:after="0" w:line="240" w:lineRule="auto"/>
        <w:rPr>
          <w:rFonts w:ascii="Arial" w:eastAsia="Times New Roman" w:hAnsi="Arial" w:cs="Arial"/>
          <w:color w:val="222222"/>
          <w:lang w:eastAsia="en-GB"/>
        </w:rPr>
      </w:pPr>
    </w:p>
    <w:p w14:paraId="16EBD291" w14:textId="77777777" w:rsidR="002B55D2" w:rsidRDefault="002B55D2" w:rsidP="002B55D2">
      <w:pPr>
        <w:shd w:val="clear" w:color="auto" w:fill="FFFFFF"/>
        <w:spacing w:after="0" w:line="240" w:lineRule="auto"/>
        <w:ind w:firstLine="720"/>
        <w:rPr>
          <w:rFonts w:ascii="Arial" w:eastAsia="Times New Roman" w:hAnsi="Arial" w:cs="Arial"/>
          <w:color w:val="222222"/>
          <w:lang w:eastAsia="en-GB"/>
        </w:rPr>
      </w:pPr>
      <w:r w:rsidRPr="00E515B2">
        <w:rPr>
          <w:rFonts w:ascii="Arial" w:eastAsia="Times New Roman" w:hAnsi="Arial" w:cs="Arial"/>
          <w:b/>
          <w:bCs/>
          <w:color w:val="222222"/>
          <w:lang w:eastAsia="en-GB"/>
        </w:rPr>
        <w:lastRenderedPageBreak/>
        <w:t>SUPPLIERS LIMITATION OF LIABILITY</w:t>
      </w:r>
      <w:r w:rsidRPr="00E515B2">
        <w:rPr>
          <w:rFonts w:ascii="Arial" w:eastAsia="Times New Roman" w:hAnsi="Arial" w:cs="Arial"/>
          <w:color w:val="222222"/>
          <w:lang w:eastAsia="en-GB"/>
        </w:rPr>
        <w:t> (Clause 36.2.1) </w:t>
      </w:r>
    </w:p>
    <w:p w14:paraId="1921416F" w14:textId="77777777" w:rsidR="002B55D2" w:rsidRPr="00E515B2" w:rsidRDefault="002B55D2" w:rsidP="002B55D2">
      <w:pPr>
        <w:shd w:val="clear" w:color="auto" w:fill="FFFFFF"/>
        <w:spacing w:after="0" w:line="240" w:lineRule="auto"/>
        <w:ind w:firstLine="720"/>
        <w:rPr>
          <w:rFonts w:ascii="Arial" w:eastAsia="Times New Roman" w:hAnsi="Arial" w:cs="Arial"/>
          <w:color w:val="222222"/>
          <w:lang w:eastAsia="en-GB"/>
        </w:rPr>
      </w:pPr>
    </w:p>
    <w:p w14:paraId="6FF9BB98" w14:textId="77777777" w:rsidR="002B55D2" w:rsidRPr="00E515B2" w:rsidRDefault="002B55D2" w:rsidP="002B55D2">
      <w:pPr>
        <w:shd w:val="clear" w:color="auto" w:fill="FFFFFF"/>
        <w:spacing w:after="0" w:line="240" w:lineRule="auto"/>
        <w:ind w:left="720"/>
        <w:rPr>
          <w:rFonts w:ascii="Arial" w:eastAsia="Times New Roman" w:hAnsi="Arial" w:cs="Arial"/>
          <w:color w:val="222222"/>
          <w:lang w:eastAsia="en-GB"/>
        </w:rPr>
      </w:pPr>
      <w:r w:rsidRPr="00E515B2">
        <w:rPr>
          <w:rFonts w:ascii="Arial" w:eastAsia="Times New Roman" w:hAnsi="Arial" w:cs="Arial"/>
          <w:color w:val="222222"/>
          <w:lang w:eastAsia="en-GB"/>
        </w:rPr>
        <w:t>The Customer will need to consider and agree an appropriate limitation on liability with the Supplier. It is not common practice for Suppliers to agree to unlimited liability as this means they are liable to the full extent of their assets and it may not be reasonable to ask them to sign up to this. Note that the default limits are examples only. The Customer will need to consider the losses that it might suffer in the event of a Default and the likelihood of those losses occurring. The agreed limitation on liability figure can be agreed between the parties and does not need to be a per annum limit. Note that a lower level of liability and PI insurance requirement may have the benefit of reduced fees as the supplier’s risk profile will be smaller/redu</w:t>
      </w:r>
      <w:r>
        <w:rPr>
          <w:rFonts w:ascii="Arial" w:eastAsia="Times New Roman" w:hAnsi="Arial" w:cs="Arial"/>
          <w:color w:val="222222"/>
          <w:lang w:eastAsia="en-GB"/>
        </w:rPr>
        <w:t>c</w:t>
      </w:r>
      <w:r w:rsidRPr="00E515B2">
        <w:rPr>
          <w:rFonts w:ascii="Arial" w:eastAsia="Times New Roman" w:hAnsi="Arial" w:cs="Arial"/>
          <w:color w:val="222222"/>
          <w:lang w:eastAsia="en-GB"/>
        </w:rPr>
        <w:t>ed. It is key for Contracting Authorities to clearly outline their requirements (including respective Liabilities) before they issue their Tender via pre market engagement, or if there is not enough time for this, it needs to be explicitly clear in the ITT documents. </w:t>
      </w:r>
    </w:p>
    <w:p w14:paraId="5A9EBBE4" w14:textId="77777777" w:rsidR="002B55D2" w:rsidRPr="00E515B2" w:rsidRDefault="002B55D2" w:rsidP="002B55D2">
      <w:pPr>
        <w:shd w:val="clear" w:color="auto" w:fill="FFFFFF"/>
        <w:spacing w:after="0" w:line="240" w:lineRule="auto"/>
        <w:rPr>
          <w:rFonts w:ascii="Arial" w:eastAsia="Times New Roman" w:hAnsi="Arial" w:cs="Arial"/>
          <w:color w:val="222222"/>
          <w:lang w:eastAsia="en-GB"/>
        </w:rPr>
      </w:pPr>
      <w:r w:rsidRPr="00E515B2">
        <w:rPr>
          <w:rFonts w:ascii="Arial" w:eastAsia="Times New Roman" w:hAnsi="Arial" w:cs="Arial"/>
          <w:color w:val="222222"/>
          <w:lang w:eastAsia="en-GB"/>
        </w:rPr>
        <w:t> </w:t>
      </w:r>
    </w:p>
    <w:p w14:paraId="169AF578" w14:textId="77777777" w:rsidR="002B55D2" w:rsidRPr="00E515B2" w:rsidRDefault="002B55D2" w:rsidP="002B55D2">
      <w:pPr>
        <w:shd w:val="clear" w:color="auto" w:fill="FFFFFF"/>
        <w:spacing w:after="0" w:line="240" w:lineRule="auto"/>
        <w:rPr>
          <w:rFonts w:ascii="Arial" w:eastAsia="Times New Roman" w:hAnsi="Arial" w:cs="Arial"/>
          <w:color w:val="222222"/>
          <w:lang w:eastAsia="en-GB"/>
        </w:rPr>
      </w:pPr>
    </w:p>
    <w:p w14:paraId="51C7B5B0" w14:textId="77777777" w:rsidR="002B55D2" w:rsidRDefault="002B55D2" w:rsidP="002B55D2">
      <w:pPr>
        <w:shd w:val="clear" w:color="auto" w:fill="FFFFFF"/>
        <w:spacing w:after="0" w:line="240" w:lineRule="auto"/>
        <w:ind w:firstLine="720"/>
        <w:rPr>
          <w:rFonts w:ascii="Arial" w:eastAsia="Times New Roman" w:hAnsi="Arial" w:cs="Arial"/>
          <w:b/>
          <w:bCs/>
          <w:color w:val="222222"/>
          <w:u w:val="single"/>
          <w:lang w:eastAsia="en-GB"/>
        </w:rPr>
      </w:pPr>
      <w:r w:rsidRPr="00E515B2">
        <w:rPr>
          <w:rFonts w:ascii="Arial" w:eastAsia="Times New Roman" w:hAnsi="Arial" w:cs="Arial"/>
          <w:b/>
          <w:bCs/>
          <w:color w:val="222222"/>
          <w:u w:val="single"/>
          <w:lang w:eastAsia="en-GB"/>
        </w:rPr>
        <w:t>Liability Clause in the PMFDTS Framework</w:t>
      </w:r>
    </w:p>
    <w:p w14:paraId="31EC765C" w14:textId="77777777" w:rsidR="002B55D2" w:rsidRPr="00E515B2" w:rsidRDefault="002B55D2" w:rsidP="002B55D2">
      <w:pPr>
        <w:shd w:val="clear" w:color="auto" w:fill="FFFFFF"/>
        <w:spacing w:after="0" w:line="240" w:lineRule="auto"/>
        <w:ind w:firstLine="720"/>
        <w:rPr>
          <w:rFonts w:ascii="Arial" w:eastAsia="Times New Roman" w:hAnsi="Arial" w:cs="Arial"/>
          <w:color w:val="222222"/>
          <w:lang w:eastAsia="en-GB"/>
        </w:rPr>
      </w:pPr>
    </w:p>
    <w:p w14:paraId="75920A82" w14:textId="77777777" w:rsidR="002B55D2" w:rsidRPr="00E515B2" w:rsidRDefault="002B55D2" w:rsidP="002B55D2">
      <w:pPr>
        <w:shd w:val="clear" w:color="auto" w:fill="FFFFFF"/>
        <w:spacing w:after="0" w:line="240" w:lineRule="auto"/>
        <w:ind w:left="720"/>
        <w:rPr>
          <w:rFonts w:ascii="Arial" w:eastAsia="Times New Roman" w:hAnsi="Arial" w:cs="Arial"/>
          <w:color w:val="222222"/>
          <w:lang w:eastAsia="en-GB"/>
        </w:rPr>
      </w:pPr>
      <w:r w:rsidRPr="00E515B2">
        <w:rPr>
          <w:rFonts w:ascii="Arial" w:eastAsia="Times New Roman" w:hAnsi="Arial" w:cs="Arial"/>
          <w:color w:val="222222"/>
          <w:lang w:eastAsia="en-GB"/>
        </w:rPr>
        <w:t>Whilst the clause allows flexibility it does give guidance to say it should be commensurate with the sca</w:t>
      </w:r>
      <w:r>
        <w:rPr>
          <w:rFonts w:ascii="Arial" w:eastAsia="Times New Roman" w:hAnsi="Arial" w:cs="Arial"/>
          <w:color w:val="222222"/>
          <w:lang w:eastAsia="en-GB"/>
        </w:rPr>
        <w:t>le and value of the project.</w:t>
      </w:r>
    </w:p>
    <w:p w14:paraId="7EAA1ACE" w14:textId="77777777" w:rsidR="002B55D2" w:rsidRPr="00E515B2" w:rsidRDefault="002B55D2" w:rsidP="002B55D2">
      <w:pPr>
        <w:shd w:val="clear" w:color="auto" w:fill="FFFFFF"/>
        <w:spacing w:after="0" w:line="240" w:lineRule="auto"/>
        <w:rPr>
          <w:rFonts w:ascii="Arial" w:eastAsia="Times New Roman" w:hAnsi="Arial" w:cs="Arial"/>
          <w:color w:val="222222"/>
          <w:lang w:eastAsia="en-GB"/>
        </w:rPr>
      </w:pPr>
    </w:p>
    <w:p w14:paraId="546D2886" w14:textId="77777777" w:rsidR="002B55D2" w:rsidRDefault="002B55D2" w:rsidP="002B55D2">
      <w:pPr>
        <w:shd w:val="clear" w:color="auto" w:fill="FFFFFF"/>
        <w:spacing w:after="120" w:line="240" w:lineRule="auto"/>
        <w:ind w:left="720"/>
        <w:rPr>
          <w:rFonts w:ascii="Arial" w:eastAsia="Times New Roman" w:hAnsi="Arial" w:cs="Arial"/>
          <w:color w:val="222222"/>
          <w:lang w:eastAsia="en-GB"/>
        </w:rPr>
      </w:pPr>
      <w:r w:rsidRPr="00E515B2">
        <w:rPr>
          <w:rFonts w:ascii="Arial" w:eastAsia="Times New Roman" w:hAnsi="Arial" w:cs="Arial"/>
          <w:b/>
          <w:bCs/>
          <w:color w:val="222222"/>
          <w:lang w:eastAsia="en-GB"/>
        </w:rPr>
        <w:t>8.1</w:t>
      </w:r>
      <w:r w:rsidRPr="00E515B2">
        <w:rPr>
          <w:rFonts w:ascii="Arial" w:eastAsia="Times New Roman" w:hAnsi="Arial" w:cs="Arial"/>
          <w:color w:val="222222"/>
          <w:lang w:eastAsia="en-GB"/>
        </w:rPr>
        <w:t xml:space="preserve"> The Supplier’s limitation of liability under Clause 23 of the Call Off Contract is: </w:t>
      </w:r>
    </w:p>
    <w:p w14:paraId="5ED33B28" w14:textId="7AB8758B" w:rsidR="002B55D2" w:rsidRPr="00E515B2" w:rsidRDefault="002B55D2" w:rsidP="002B55D2">
      <w:pPr>
        <w:shd w:val="clear" w:color="auto" w:fill="FFFFFF"/>
        <w:spacing w:after="120" w:line="240" w:lineRule="auto"/>
        <w:ind w:left="720"/>
        <w:rPr>
          <w:rFonts w:ascii="Arial" w:eastAsia="Times New Roman" w:hAnsi="Arial" w:cs="Arial"/>
          <w:color w:val="222222"/>
          <w:lang w:eastAsia="en-GB"/>
        </w:rPr>
      </w:pPr>
      <w:r w:rsidRPr="00E515B2">
        <w:rPr>
          <w:rFonts w:ascii="Arial" w:eastAsia="Times New Roman" w:hAnsi="Arial" w:cs="Arial"/>
          <w:color w:val="222222"/>
          <w:lang w:eastAsia="en-GB"/>
        </w:rPr>
        <w:t>£</w:t>
      </w:r>
      <w:r w:rsidRPr="00E515B2">
        <w:rPr>
          <w:rFonts w:ascii="Arial" w:eastAsia="Times New Roman" w:hAnsi="Arial" w:cs="Arial"/>
          <w:color w:val="222222"/>
          <w:shd w:val="clear" w:color="auto" w:fill="FFFF00"/>
          <w:lang w:eastAsia="en-GB"/>
        </w:rPr>
        <w:t>[10]</w:t>
      </w:r>
      <w:r w:rsidRPr="00E515B2">
        <w:rPr>
          <w:rFonts w:ascii="Arial" w:eastAsia="Times New Roman" w:hAnsi="Arial" w:cs="Arial"/>
          <w:color w:val="222222"/>
          <w:lang w:eastAsia="en-GB"/>
        </w:rPr>
        <w:t>,000,000 </w:t>
      </w:r>
      <w:r w:rsidRPr="00E515B2">
        <w:rPr>
          <w:rFonts w:ascii="Arial" w:eastAsia="Times New Roman" w:hAnsi="Arial" w:cs="Arial"/>
          <w:color w:val="222222"/>
          <w:shd w:val="clear" w:color="auto" w:fill="FFFF00"/>
          <w:lang w:eastAsia="en-GB"/>
        </w:rPr>
        <w:t>[for each and every claim][in the aggregate]</w:t>
      </w:r>
      <w:r w:rsidRPr="00E515B2">
        <w:rPr>
          <w:rFonts w:ascii="Arial" w:eastAsia="Times New Roman" w:hAnsi="Arial" w:cs="Arial"/>
          <w:color w:val="222222"/>
          <w:lang w:eastAsia="en-GB"/>
        </w:rPr>
        <w:t>.</w:t>
      </w:r>
    </w:p>
    <w:p w14:paraId="68916424" w14:textId="77777777" w:rsidR="002B55D2" w:rsidRPr="00E515B2" w:rsidRDefault="002B55D2" w:rsidP="002B55D2">
      <w:pPr>
        <w:shd w:val="clear" w:color="auto" w:fill="FFFFFF"/>
        <w:spacing w:after="120" w:line="240" w:lineRule="auto"/>
        <w:ind w:left="720"/>
        <w:rPr>
          <w:rFonts w:ascii="Arial" w:eastAsia="Times New Roman" w:hAnsi="Arial" w:cs="Arial"/>
          <w:color w:val="222222"/>
          <w:lang w:eastAsia="en-GB"/>
        </w:rPr>
      </w:pPr>
      <w:r w:rsidRPr="00E515B2">
        <w:rPr>
          <w:rFonts w:ascii="Arial" w:eastAsia="Times New Roman" w:hAnsi="Arial" w:cs="Arial"/>
          <w:color w:val="222222"/>
          <w:shd w:val="clear" w:color="auto" w:fill="FFFF00"/>
          <w:lang w:eastAsia="en-GB"/>
        </w:rPr>
        <w:t>(Please seek legal advice on the appropriate limitation of liability – The limitation amount should be commensurate with the scale and value of the project for which the services are carried out. As a general rule, the broad range of limitation is likely to be between £2million and £10million for each and every claim.)</w:t>
      </w:r>
    </w:p>
    <w:p w14:paraId="2CBBA786" w14:textId="77777777" w:rsidR="002B55D2" w:rsidRPr="00E515B2" w:rsidRDefault="002B55D2" w:rsidP="002B55D2">
      <w:pPr>
        <w:rPr>
          <w:rFonts w:ascii="Arial" w:hAnsi="Arial" w:cs="Arial"/>
        </w:rPr>
      </w:pPr>
    </w:p>
    <w:p w14:paraId="36168F7B" w14:textId="77777777" w:rsidR="002B55D2" w:rsidRPr="00E515B2" w:rsidRDefault="002B55D2" w:rsidP="002B55D2">
      <w:pPr>
        <w:rPr>
          <w:rFonts w:ascii="Arial" w:hAnsi="Arial" w:cs="Arial"/>
          <w:highlight w:val="yellow"/>
        </w:rPr>
      </w:pPr>
      <w:r w:rsidRPr="00E515B2">
        <w:rPr>
          <w:rFonts w:ascii="Arial" w:hAnsi="Arial" w:cs="Arial"/>
          <w:color w:val="222222"/>
          <w:shd w:val="clear" w:color="auto" w:fill="FFFFFF"/>
        </w:rPr>
        <w:t>.</w:t>
      </w:r>
    </w:p>
    <w:p w14:paraId="05D45864" w14:textId="77777777" w:rsidR="002B55D2" w:rsidRPr="00E22B03" w:rsidRDefault="002B55D2" w:rsidP="005C53A8">
      <w:pPr>
        <w:shd w:val="clear" w:color="auto" w:fill="FFFFFF"/>
        <w:spacing w:after="0" w:line="240" w:lineRule="auto"/>
        <w:ind w:left="1440" w:hanging="720"/>
        <w:rPr>
          <w:rFonts w:ascii="Arial" w:hAnsi="Arial" w:cs="Arial"/>
          <w:color w:val="FF0000"/>
        </w:rPr>
      </w:pPr>
    </w:p>
    <w:p w14:paraId="01509E8E" w14:textId="77777777" w:rsidR="00B26101" w:rsidRDefault="00B26101" w:rsidP="00182A86">
      <w:pPr>
        <w:spacing w:line="240" w:lineRule="auto"/>
        <w:rPr>
          <w:rFonts w:ascii="Arial" w:hAnsi="Arial" w:cs="Arial"/>
        </w:rPr>
      </w:pPr>
    </w:p>
    <w:p w14:paraId="0CDF6E1A" w14:textId="77777777" w:rsidR="00B26101" w:rsidRDefault="00B26101" w:rsidP="00182A86">
      <w:pPr>
        <w:spacing w:line="240" w:lineRule="auto"/>
        <w:rPr>
          <w:rFonts w:ascii="Arial" w:hAnsi="Arial" w:cs="Arial"/>
        </w:rPr>
      </w:pPr>
    </w:p>
    <w:p w14:paraId="728F9DFB" w14:textId="77777777" w:rsidR="00B26101" w:rsidRDefault="00B26101" w:rsidP="00182A86">
      <w:pPr>
        <w:spacing w:line="240" w:lineRule="auto"/>
        <w:rPr>
          <w:rFonts w:ascii="Arial" w:hAnsi="Arial" w:cs="Arial"/>
        </w:rPr>
      </w:pPr>
    </w:p>
    <w:p w14:paraId="0AAC96EB" w14:textId="77777777" w:rsidR="00B26101" w:rsidRPr="00BC0B53" w:rsidRDefault="00B26101" w:rsidP="00182A86">
      <w:pPr>
        <w:spacing w:line="240" w:lineRule="auto"/>
        <w:rPr>
          <w:rFonts w:ascii="Arial" w:hAnsi="Arial" w:cs="Arial"/>
        </w:rPr>
      </w:pPr>
    </w:p>
    <w:p w14:paraId="2191305B" w14:textId="77777777" w:rsidR="00600173" w:rsidRDefault="00600173" w:rsidP="00182A86">
      <w:pPr>
        <w:spacing w:line="240" w:lineRule="auto"/>
        <w:rPr>
          <w:rFonts w:ascii="Arial" w:hAnsi="Arial" w:cs="Arial"/>
        </w:rPr>
      </w:pPr>
    </w:p>
    <w:p w14:paraId="42E0F3CE" w14:textId="77777777" w:rsidR="00EB3403" w:rsidRDefault="00EB3403" w:rsidP="00182A86">
      <w:pPr>
        <w:spacing w:line="240" w:lineRule="auto"/>
        <w:rPr>
          <w:rFonts w:ascii="Arial" w:hAnsi="Arial" w:cs="Arial"/>
        </w:rPr>
      </w:pPr>
    </w:p>
    <w:p w14:paraId="4AF60718" w14:textId="77777777" w:rsidR="00EB3403" w:rsidRDefault="00EB3403" w:rsidP="00182A86">
      <w:pPr>
        <w:spacing w:line="240" w:lineRule="auto"/>
        <w:rPr>
          <w:rFonts w:ascii="Arial" w:hAnsi="Arial" w:cs="Arial"/>
        </w:rPr>
      </w:pPr>
    </w:p>
    <w:p w14:paraId="5B7AF4B7" w14:textId="77777777" w:rsidR="00EB3403" w:rsidRDefault="00EB3403" w:rsidP="00182A86">
      <w:pPr>
        <w:spacing w:line="240" w:lineRule="auto"/>
        <w:rPr>
          <w:rFonts w:ascii="Arial" w:hAnsi="Arial" w:cs="Arial"/>
        </w:rPr>
      </w:pPr>
    </w:p>
    <w:p w14:paraId="170AF7E2" w14:textId="77777777" w:rsidR="00EB3403" w:rsidRDefault="00EB3403" w:rsidP="00182A86">
      <w:pPr>
        <w:spacing w:line="240" w:lineRule="auto"/>
        <w:rPr>
          <w:rFonts w:ascii="Arial" w:hAnsi="Arial" w:cs="Arial"/>
        </w:rPr>
      </w:pPr>
    </w:p>
    <w:p w14:paraId="1AD4660E" w14:textId="77777777" w:rsidR="00EB3403" w:rsidRDefault="00EB3403" w:rsidP="00182A86">
      <w:pPr>
        <w:spacing w:line="240" w:lineRule="auto"/>
        <w:rPr>
          <w:rFonts w:ascii="Arial" w:hAnsi="Arial" w:cs="Arial"/>
        </w:rPr>
      </w:pPr>
    </w:p>
    <w:p w14:paraId="615BEF77" w14:textId="77777777" w:rsidR="00EB3403" w:rsidRDefault="00EB3403" w:rsidP="00182A86">
      <w:pPr>
        <w:spacing w:line="240" w:lineRule="auto"/>
        <w:rPr>
          <w:rFonts w:ascii="Arial" w:hAnsi="Arial" w:cs="Arial"/>
        </w:rPr>
      </w:pPr>
    </w:p>
    <w:p w14:paraId="19DBC6ED" w14:textId="77777777" w:rsidR="000328AC" w:rsidRDefault="000328AC" w:rsidP="00182A86">
      <w:pPr>
        <w:spacing w:line="240" w:lineRule="auto"/>
        <w:rPr>
          <w:rFonts w:ascii="Arial" w:hAnsi="Arial" w:cs="Arial"/>
        </w:rPr>
      </w:pPr>
    </w:p>
    <w:p w14:paraId="1A8B2652" w14:textId="77777777" w:rsidR="002B55D2" w:rsidRDefault="002B55D2" w:rsidP="000328AC">
      <w:pPr>
        <w:rPr>
          <w:rFonts w:ascii="Arial" w:hAnsi="Arial" w:cs="Arial"/>
          <w:b/>
          <w:color w:val="276E8B" w:themeColor="accent1" w:themeShade="BF"/>
          <w:sz w:val="32"/>
        </w:rPr>
      </w:pPr>
    </w:p>
    <w:p w14:paraId="0015C998" w14:textId="326DF99E" w:rsidR="00BA57E5" w:rsidRDefault="00BA57E5" w:rsidP="000328AC">
      <w:pPr>
        <w:rPr>
          <w:rFonts w:ascii="Arial" w:hAnsi="Arial" w:cs="Arial"/>
          <w:b/>
          <w:color w:val="276E8B" w:themeColor="accent1" w:themeShade="BF"/>
          <w:sz w:val="32"/>
        </w:rPr>
      </w:pPr>
      <w:r>
        <w:rPr>
          <w:rFonts w:ascii="Arial" w:hAnsi="Arial" w:cs="Arial"/>
          <w:b/>
          <w:color w:val="276E8B" w:themeColor="accent1" w:themeShade="BF"/>
          <w:sz w:val="32"/>
        </w:rPr>
        <w:lastRenderedPageBreak/>
        <w:t>6. KEY PERFORMANCE INDICATORS</w:t>
      </w:r>
    </w:p>
    <w:p w14:paraId="1DF2FB16" w14:textId="77777777" w:rsidR="00370970" w:rsidRPr="005A7F20" w:rsidRDefault="00370970" w:rsidP="00182A86">
      <w:pPr>
        <w:spacing w:line="240" w:lineRule="auto"/>
        <w:rPr>
          <w:rFonts w:ascii="Arial" w:hAnsi="Arial" w:cs="Arial"/>
        </w:rPr>
      </w:pPr>
    </w:p>
    <w:p w14:paraId="7D42F33A" w14:textId="1E6EEF45" w:rsidR="00370970" w:rsidRPr="00E12578" w:rsidRDefault="00BA57E5" w:rsidP="00E12578">
      <w:pPr>
        <w:spacing w:line="240" w:lineRule="auto"/>
        <w:ind w:left="720" w:hanging="720"/>
        <w:rPr>
          <w:rFonts w:ascii="Arial" w:hAnsi="Arial" w:cs="Arial"/>
        </w:rPr>
      </w:pPr>
      <w:r w:rsidRPr="005A7F20">
        <w:rPr>
          <w:rFonts w:ascii="Arial" w:hAnsi="Arial" w:cs="Arial"/>
        </w:rPr>
        <w:t>6.1</w:t>
      </w:r>
      <w:r>
        <w:rPr>
          <w:rFonts w:ascii="Arial" w:hAnsi="Arial" w:cs="Arial"/>
          <w:b/>
        </w:rPr>
        <w:tab/>
      </w:r>
      <w:r w:rsidR="0000320B">
        <w:rPr>
          <w:rFonts w:ascii="Arial" w:hAnsi="Arial" w:cs="Arial"/>
        </w:rPr>
        <w:t xml:space="preserve">A </w:t>
      </w:r>
      <w:r w:rsidR="00E12578" w:rsidRPr="00E12578">
        <w:rPr>
          <w:rFonts w:ascii="Arial" w:hAnsi="Arial" w:cs="Arial"/>
        </w:rPr>
        <w:t xml:space="preserve">Key Performance Indicator tool </w:t>
      </w:r>
      <w:r w:rsidR="0000320B">
        <w:rPr>
          <w:rFonts w:ascii="Arial" w:hAnsi="Arial" w:cs="Arial"/>
        </w:rPr>
        <w:t xml:space="preserve">has been devised </w:t>
      </w:r>
      <w:r w:rsidR="00E12578" w:rsidRPr="00E12578">
        <w:rPr>
          <w:rFonts w:ascii="Arial" w:hAnsi="Arial" w:cs="Arial"/>
        </w:rPr>
        <w:t xml:space="preserve">as part of the framework to support </w:t>
      </w:r>
      <w:r w:rsidR="009C08AA" w:rsidRPr="009C08AA">
        <w:rPr>
          <w:rFonts w:ascii="Arial" w:hAnsi="Arial" w:cs="Arial"/>
        </w:rPr>
        <w:t>Contracting Authority</w:t>
      </w:r>
      <w:r w:rsidR="009C08AA">
        <w:rPr>
          <w:rFonts w:ascii="Arial" w:hAnsi="Arial" w:cs="Arial"/>
        </w:rPr>
        <w:t>’</w:t>
      </w:r>
      <w:r w:rsidR="0000320B">
        <w:rPr>
          <w:rFonts w:ascii="Arial" w:hAnsi="Arial" w:cs="Arial"/>
        </w:rPr>
        <w:t xml:space="preserve">s in measuring </w:t>
      </w:r>
      <w:r w:rsidR="00E12578" w:rsidRPr="00E12578">
        <w:rPr>
          <w:rFonts w:ascii="Arial" w:hAnsi="Arial" w:cs="Arial"/>
        </w:rPr>
        <w:t>performance</w:t>
      </w:r>
      <w:r w:rsidR="0000320B">
        <w:rPr>
          <w:rFonts w:ascii="Arial" w:hAnsi="Arial" w:cs="Arial"/>
        </w:rPr>
        <w:t xml:space="preserve"> </w:t>
      </w:r>
      <w:r w:rsidR="00E12578" w:rsidRPr="00E12578">
        <w:rPr>
          <w:rFonts w:ascii="Arial" w:hAnsi="Arial" w:cs="Arial"/>
        </w:rPr>
        <w:t xml:space="preserve">of </w:t>
      </w:r>
      <w:r w:rsidR="00637A74">
        <w:rPr>
          <w:rFonts w:ascii="Arial" w:hAnsi="Arial" w:cs="Arial"/>
        </w:rPr>
        <w:t>s</w:t>
      </w:r>
      <w:r w:rsidR="00E12578" w:rsidRPr="00E12578">
        <w:rPr>
          <w:rFonts w:ascii="Arial" w:hAnsi="Arial" w:cs="Arial"/>
        </w:rPr>
        <w:t>uppliers in delivering</w:t>
      </w:r>
      <w:r w:rsidR="0000320B">
        <w:rPr>
          <w:rFonts w:ascii="Arial" w:hAnsi="Arial" w:cs="Arial"/>
        </w:rPr>
        <w:t xml:space="preserve"> their </w:t>
      </w:r>
      <w:r w:rsidR="00637A74">
        <w:rPr>
          <w:rFonts w:ascii="Arial" w:hAnsi="Arial" w:cs="Arial"/>
        </w:rPr>
        <w:t>c</w:t>
      </w:r>
      <w:r w:rsidR="00E12578" w:rsidRPr="00E12578">
        <w:rPr>
          <w:rFonts w:ascii="Arial" w:hAnsi="Arial" w:cs="Arial"/>
        </w:rPr>
        <w:t xml:space="preserve">all </w:t>
      </w:r>
      <w:r w:rsidR="00637A74">
        <w:rPr>
          <w:rFonts w:ascii="Arial" w:hAnsi="Arial" w:cs="Arial"/>
        </w:rPr>
        <w:t>o</w:t>
      </w:r>
      <w:r w:rsidR="00E12578" w:rsidRPr="00E12578">
        <w:rPr>
          <w:rFonts w:ascii="Arial" w:hAnsi="Arial" w:cs="Arial"/>
        </w:rPr>
        <w:t xml:space="preserve">ff requirements. </w:t>
      </w:r>
      <w:r w:rsidR="0000320B">
        <w:rPr>
          <w:rFonts w:ascii="Arial" w:hAnsi="Arial" w:cs="Arial"/>
        </w:rPr>
        <w:t xml:space="preserve">The </w:t>
      </w:r>
      <w:r w:rsidR="00E12578" w:rsidRPr="00E12578">
        <w:rPr>
          <w:rFonts w:ascii="Arial" w:hAnsi="Arial" w:cs="Arial"/>
        </w:rPr>
        <w:t>template contain</w:t>
      </w:r>
      <w:r w:rsidR="00637A74">
        <w:rPr>
          <w:rFonts w:ascii="Arial" w:hAnsi="Arial" w:cs="Arial"/>
        </w:rPr>
        <w:t>s</w:t>
      </w:r>
      <w:r w:rsidR="00E12578" w:rsidRPr="00E12578">
        <w:rPr>
          <w:rFonts w:ascii="Arial" w:hAnsi="Arial" w:cs="Arial"/>
        </w:rPr>
        <w:t xml:space="preserve"> a number of </w:t>
      </w:r>
      <w:r w:rsidR="0000320B">
        <w:rPr>
          <w:rFonts w:ascii="Arial" w:hAnsi="Arial" w:cs="Arial"/>
        </w:rPr>
        <w:t xml:space="preserve">pre-determined </w:t>
      </w:r>
      <w:r w:rsidR="00E12578" w:rsidRPr="00E12578">
        <w:rPr>
          <w:rFonts w:ascii="Arial" w:hAnsi="Arial" w:cs="Arial"/>
        </w:rPr>
        <w:t xml:space="preserve">delivery </w:t>
      </w:r>
      <w:r w:rsidR="0000320B">
        <w:rPr>
          <w:rFonts w:ascii="Arial" w:hAnsi="Arial" w:cs="Arial"/>
        </w:rPr>
        <w:t>mea</w:t>
      </w:r>
      <w:r w:rsidR="00E12578" w:rsidRPr="00E12578">
        <w:rPr>
          <w:rFonts w:ascii="Arial" w:hAnsi="Arial" w:cs="Arial"/>
        </w:rPr>
        <w:t>s</w:t>
      </w:r>
      <w:r w:rsidR="0000320B">
        <w:rPr>
          <w:rFonts w:ascii="Arial" w:hAnsi="Arial" w:cs="Arial"/>
        </w:rPr>
        <w:t>ures which link with</w:t>
      </w:r>
      <w:r w:rsidR="00E12578" w:rsidRPr="00E12578">
        <w:rPr>
          <w:rFonts w:ascii="Arial" w:hAnsi="Arial" w:cs="Arial"/>
        </w:rPr>
        <w:t xml:space="preserve"> a scoring mechanism calculator to support the measurement of </w:t>
      </w:r>
      <w:r w:rsidR="0000320B">
        <w:rPr>
          <w:rFonts w:ascii="Arial" w:hAnsi="Arial" w:cs="Arial"/>
        </w:rPr>
        <w:t>performance.</w:t>
      </w:r>
    </w:p>
    <w:p w14:paraId="5688B719" w14:textId="20DDEEC7" w:rsidR="00E12578" w:rsidRPr="00E12578" w:rsidRDefault="00E12578" w:rsidP="00E12578">
      <w:pPr>
        <w:spacing w:line="240" w:lineRule="auto"/>
        <w:ind w:left="720"/>
        <w:rPr>
          <w:rFonts w:ascii="Arial" w:hAnsi="Arial" w:cs="Arial"/>
        </w:rPr>
      </w:pPr>
      <w:r w:rsidRPr="00E12578">
        <w:rPr>
          <w:rFonts w:ascii="Arial" w:hAnsi="Arial" w:cs="Arial"/>
        </w:rPr>
        <w:t xml:space="preserve">6.2   The tool is designed to not only support </w:t>
      </w:r>
      <w:r w:rsidR="009C08AA" w:rsidRPr="009C08AA">
        <w:rPr>
          <w:rFonts w:ascii="Arial" w:hAnsi="Arial" w:cs="Arial"/>
        </w:rPr>
        <w:t>Contracting Authority</w:t>
      </w:r>
      <w:r w:rsidR="009C08AA">
        <w:rPr>
          <w:rFonts w:ascii="Arial" w:hAnsi="Arial" w:cs="Arial"/>
        </w:rPr>
        <w:t>’</w:t>
      </w:r>
      <w:r w:rsidRPr="00E12578">
        <w:rPr>
          <w:rFonts w:ascii="Arial" w:hAnsi="Arial" w:cs="Arial"/>
        </w:rPr>
        <w:t xml:space="preserve">s in tracking performance but also enabling feedback to be provided to </w:t>
      </w:r>
      <w:r w:rsidR="00637A74">
        <w:rPr>
          <w:rFonts w:ascii="Arial" w:hAnsi="Arial" w:cs="Arial"/>
        </w:rPr>
        <w:t>s</w:t>
      </w:r>
      <w:r w:rsidRPr="00E12578">
        <w:rPr>
          <w:rFonts w:ascii="Arial" w:hAnsi="Arial" w:cs="Arial"/>
        </w:rPr>
        <w:t>uppliers to assist in improving their service delivery approach.</w:t>
      </w:r>
    </w:p>
    <w:p w14:paraId="49C7847C" w14:textId="0243F0AE" w:rsidR="00E12578" w:rsidRPr="00E12578" w:rsidRDefault="00E12578" w:rsidP="00E12578">
      <w:pPr>
        <w:spacing w:line="240" w:lineRule="auto"/>
        <w:ind w:left="720" w:hanging="720"/>
        <w:rPr>
          <w:rFonts w:ascii="Arial" w:hAnsi="Arial" w:cs="Arial"/>
        </w:rPr>
      </w:pPr>
      <w:r w:rsidRPr="00E12578">
        <w:rPr>
          <w:rFonts w:ascii="Arial" w:hAnsi="Arial" w:cs="Arial"/>
        </w:rPr>
        <w:t xml:space="preserve">6.3 </w:t>
      </w:r>
      <w:r w:rsidRPr="00E12578">
        <w:rPr>
          <w:rFonts w:ascii="Arial" w:hAnsi="Arial" w:cs="Arial"/>
        </w:rPr>
        <w:tab/>
        <w:t xml:space="preserve">There are a number of benefits </w:t>
      </w:r>
      <w:r w:rsidR="0000320B">
        <w:rPr>
          <w:rFonts w:ascii="Arial" w:hAnsi="Arial" w:cs="Arial"/>
        </w:rPr>
        <w:t xml:space="preserve">from adopting </w:t>
      </w:r>
      <w:r w:rsidRPr="00E12578">
        <w:rPr>
          <w:rFonts w:ascii="Arial" w:hAnsi="Arial" w:cs="Arial"/>
        </w:rPr>
        <w:t xml:space="preserve">use of </w:t>
      </w:r>
      <w:r w:rsidR="0000320B">
        <w:rPr>
          <w:rFonts w:ascii="Arial" w:hAnsi="Arial" w:cs="Arial"/>
        </w:rPr>
        <w:t xml:space="preserve">the </w:t>
      </w:r>
      <w:r w:rsidRPr="00E12578">
        <w:rPr>
          <w:rFonts w:ascii="Arial" w:hAnsi="Arial" w:cs="Arial"/>
        </w:rPr>
        <w:t>KPI</w:t>
      </w:r>
      <w:r w:rsidR="0000320B">
        <w:rPr>
          <w:rFonts w:ascii="Arial" w:hAnsi="Arial" w:cs="Arial"/>
        </w:rPr>
        <w:t xml:space="preserve"> measures, including a number of the key functions which are embedded within the template including</w:t>
      </w:r>
      <w:r w:rsidRPr="00E12578">
        <w:rPr>
          <w:rFonts w:ascii="Arial" w:hAnsi="Arial" w:cs="Arial"/>
        </w:rPr>
        <w:t>:</w:t>
      </w:r>
    </w:p>
    <w:p w14:paraId="6894311D" w14:textId="7D1E116B" w:rsidR="00E12578" w:rsidRPr="00E12578" w:rsidRDefault="00E12578" w:rsidP="00E12578">
      <w:pPr>
        <w:pStyle w:val="ListParagraph"/>
        <w:numPr>
          <w:ilvl w:val="0"/>
          <w:numId w:val="35"/>
        </w:numPr>
        <w:spacing w:line="240" w:lineRule="auto"/>
        <w:rPr>
          <w:rFonts w:ascii="Arial" w:hAnsi="Arial" w:cs="Arial"/>
        </w:rPr>
      </w:pPr>
      <w:r w:rsidRPr="00E12578">
        <w:rPr>
          <w:rFonts w:ascii="Arial" w:hAnsi="Arial" w:cs="Arial"/>
        </w:rPr>
        <w:t xml:space="preserve">Ability to apply a </w:t>
      </w:r>
      <w:r w:rsidR="00637A74">
        <w:rPr>
          <w:rFonts w:ascii="Arial" w:hAnsi="Arial" w:cs="Arial"/>
        </w:rPr>
        <w:t>g</w:t>
      </w:r>
      <w:r w:rsidRPr="00E12578">
        <w:rPr>
          <w:rFonts w:ascii="Arial" w:hAnsi="Arial" w:cs="Arial"/>
        </w:rPr>
        <w:t>ain share mechanism to incentivise good performance and quality being delivered</w:t>
      </w:r>
      <w:r w:rsidR="0000320B">
        <w:rPr>
          <w:rFonts w:ascii="Arial" w:hAnsi="Arial" w:cs="Arial"/>
        </w:rPr>
        <w:t>, but also to determine poor performance</w:t>
      </w:r>
      <w:r w:rsidRPr="00E12578">
        <w:rPr>
          <w:rFonts w:ascii="Arial" w:hAnsi="Arial" w:cs="Arial"/>
        </w:rPr>
        <w:t>;</w:t>
      </w:r>
    </w:p>
    <w:p w14:paraId="0E0026CB" w14:textId="30D72BEF" w:rsidR="00E12578" w:rsidRPr="00E12578" w:rsidRDefault="0000320B" w:rsidP="00E12578">
      <w:pPr>
        <w:pStyle w:val="ListParagraph"/>
        <w:numPr>
          <w:ilvl w:val="0"/>
          <w:numId w:val="35"/>
        </w:numPr>
        <w:spacing w:line="240" w:lineRule="auto"/>
        <w:rPr>
          <w:rFonts w:ascii="Arial" w:hAnsi="Arial" w:cs="Arial"/>
        </w:rPr>
      </w:pPr>
      <w:r>
        <w:rPr>
          <w:rFonts w:ascii="Arial" w:hAnsi="Arial" w:cs="Arial"/>
        </w:rPr>
        <w:t>P</w:t>
      </w:r>
      <w:r w:rsidR="00E12578" w:rsidRPr="00E12578">
        <w:rPr>
          <w:rFonts w:ascii="Arial" w:hAnsi="Arial" w:cs="Arial"/>
        </w:rPr>
        <w:t xml:space="preserve">re-determined KPI measures or </w:t>
      </w:r>
      <w:r>
        <w:rPr>
          <w:rFonts w:ascii="Arial" w:hAnsi="Arial" w:cs="Arial"/>
        </w:rPr>
        <w:t xml:space="preserve">ability to </w:t>
      </w:r>
      <w:r w:rsidR="00E12578" w:rsidRPr="00E12578">
        <w:rPr>
          <w:rFonts w:ascii="Arial" w:hAnsi="Arial" w:cs="Arial"/>
        </w:rPr>
        <w:t>introduc</w:t>
      </w:r>
      <w:r>
        <w:rPr>
          <w:rFonts w:ascii="Arial" w:hAnsi="Arial" w:cs="Arial"/>
        </w:rPr>
        <w:t>e additional project specific</w:t>
      </w:r>
      <w:r w:rsidR="00E12578" w:rsidRPr="00E12578">
        <w:rPr>
          <w:rFonts w:ascii="Arial" w:hAnsi="Arial" w:cs="Arial"/>
        </w:rPr>
        <w:t xml:space="preserve"> KPIs</w:t>
      </w:r>
    </w:p>
    <w:p w14:paraId="120602ED" w14:textId="3B0EF5F3" w:rsidR="00E12578" w:rsidRPr="00E12578" w:rsidRDefault="009C08AA" w:rsidP="009C08AA">
      <w:pPr>
        <w:pStyle w:val="ListParagraph"/>
        <w:numPr>
          <w:ilvl w:val="0"/>
          <w:numId w:val="35"/>
        </w:numPr>
        <w:spacing w:line="240" w:lineRule="auto"/>
        <w:rPr>
          <w:rFonts w:ascii="Arial" w:hAnsi="Arial" w:cs="Arial"/>
        </w:rPr>
      </w:pPr>
      <w:r w:rsidRPr="009C08AA">
        <w:rPr>
          <w:rFonts w:ascii="Arial" w:hAnsi="Arial" w:cs="Arial"/>
        </w:rPr>
        <w:t>Contracting Authority</w:t>
      </w:r>
      <w:r w:rsidR="00E12578" w:rsidRPr="00E12578">
        <w:rPr>
          <w:rFonts w:ascii="Arial" w:hAnsi="Arial" w:cs="Arial"/>
        </w:rPr>
        <w:t xml:space="preserve"> ability to adjust the weighting and scoring criteria applied to each individual KPI;</w:t>
      </w:r>
    </w:p>
    <w:p w14:paraId="1B81382F" w14:textId="49FEB4BB" w:rsidR="00E12578" w:rsidRPr="00E12578" w:rsidRDefault="00E12578" w:rsidP="00E12578">
      <w:pPr>
        <w:pStyle w:val="ListParagraph"/>
        <w:numPr>
          <w:ilvl w:val="0"/>
          <w:numId w:val="35"/>
        </w:numPr>
        <w:spacing w:line="240" w:lineRule="auto"/>
        <w:rPr>
          <w:rFonts w:ascii="Arial" w:hAnsi="Arial" w:cs="Arial"/>
        </w:rPr>
      </w:pPr>
      <w:r w:rsidRPr="00E12578">
        <w:rPr>
          <w:rFonts w:ascii="Arial" w:hAnsi="Arial" w:cs="Arial"/>
        </w:rPr>
        <w:t>Easy approach to calculating scores and financial measures through pre-determined calculations within the template.</w:t>
      </w:r>
    </w:p>
    <w:p w14:paraId="2A3743E4" w14:textId="52E9300F" w:rsidR="00E12578" w:rsidRDefault="00E12578" w:rsidP="00E12578">
      <w:pPr>
        <w:spacing w:line="240" w:lineRule="auto"/>
        <w:ind w:left="720" w:hanging="720"/>
        <w:rPr>
          <w:rFonts w:ascii="Arial" w:hAnsi="Arial" w:cs="Arial"/>
        </w:rPr>
      </w:pPr>
      <w:r w:rsidRPr="00E12578">
        <w:rPr>
          <w:rFonts w:ascii="Arial" w:hAnsi="Arial" w:cs="Arial"/>
        </w:rPr>
        <w:t xml:space="preserve">6.4 </w:t>
      </w:r>
      <w:r w:rsidRPr="00E12578">
        <w:rPr>
          <w:rFonts w:ascii="Arial" w:hAnsi="Arial" w:cs="Arial"/>
        </w:rPr>
        <w:tab/>
        <w:t xml:space="preserve">The use of KPIs are optional to </w:t>
      </w:r>
      <w:r w:rsidR="009C08AA" w:rsidRPr="009C08AA">
        <w:rPr>
          <w:rFonts w:ascii="Arial" w:hAnsi="Arial" w:cs="Arial"/>
        </w:rPr>
        <w:t>Contracting Authority</w:t>
      </w:r>
      <w:r w:rsidR="009C08AA">
        <w:rPr>
          <w:rFonts w:ascii="Arial" w:hAnsi="Arial" w:cs="Arial"/>
        </w:rPr>
        <w:t>’</w:t>
      </w:r>
      <w:r w:rsidRPr="00E12578">
        <w:rPr>
          <w:rFonts w:ascii="Arial" w:hAnsi="Arial" w:cs="Arial"/>
        </w:rPr>
        <w:t>s however all are encouraged to consider the use of such performance measures to assist in achieving better value for money, enhanced service offering and ability to support improvement of service delivery by sharing lessons learnt and feedback on good and bad performance.</w:t>
      </w:r>
    </w:p>
    <w:p w14:paraId="7CCD7975" w14:textId="15AB67CC" w:rsidR="0000320B" w:rsidRPr="00E12578" w:rsidRDefault="0000320B" w:rsidP="00E12578">
      <w:pPr>
        <w:spacing w:line="240" w:lineRule="auto"/>
        <w:ind w:left="720" w:hanging="720"/>
        <w:rPr>
          <w:rFonts w:ascii="Arial" w:hAnsi="Arial" w:cs="Arial"/>
        </w:rPr>
      </w:pPr>
      <w:r>
        <w:rPr>
          <w:rFonts w:ascii="Arial" w:hAnsi="Arial" w:cs="Arial"/>
        </w:rPr>
        <w:t>6.5</w:t>
      </w:r>
      <w:r>
        <w:rPr>
          <w:rFonts w:ascii="Arial" w:hAnsi="Arial" w:cs="Arial"/>
        </w:rPr>
        <w:tab/>
        <w:t>The Key Performance Indicator template can be located within the framework user pack</w:t>
      </w:r>
      <w:r w:rsidR="00A52398">
        <w:rPr>
          <w:rFonts w:ascii="Arial" w:hAnsi="Arial" w:cs="Arial"/>
          <w:color w:val="000000" w:themeColor="text1"/>
        </w:rPr>
        <w:t>.</w:t>
      </w:r>
      <w:r w:rsidRPr="0000320B">
        <w:rPr>
          <w:rFonts w:ascii="Arial" w:hAnsi="Arial" w:cs="Arial"/>
          <w:color w:val="FF0000"/>
        </w:rPr>
        <w:t xml:space="preserve"> </w:t>
      </w:r>
    </w:p>
    <w:p w14:paraId="14A8B957" w14:textId="182D1974" w:rsidR="00E12578" w:rsidRDefault="00E12578" w:rsidP="00182A86">
      <w:pPr>
        <w:spacing w:line="240" w:lineRule="auto"/>
        <w:rPr>
          <w:rFonts w:ascii="Arial" w:hAnsi="Arial" w:cs="Arial"/>
          <w:b/>
        </w:rPr>
      </w:pPr>
      <w:r>
        <w:rPr>
          <w:rFonts w:ascii="Arial" w:hAnsi="Arial" w:cs="Arial"/>
          <w:b/>
        </w:rPr>
        <w:t xml:space="preserve">  </w:t>
      </w:r>
    </w:p>
    <w:p w14:paraId="0C79EB8A" w14:textId="77777777" w:rsidR="00370970" w:rsidRDefault="00370970" w:rsidP="00182A86">
      <w:pPr>
        <w:spacing w:line="240" w:lineRule="auto"/>
        <w:rPr>
          <w:rFonts w:ascii="Arial" w:hAnsi="Arial" w:cs="Arial"/>
          <w:b/>
        </w:rPr>
      </w:pPr>
    </w:p>
    <w:p w14:paraId="3C4DBD2A" w14:textId="77777777" w:rsidR="00370970" w:rsidRDefault="00370970" w:rsidP="00182A86">
      <w:pPr>
        <w:spacing w:line="240" w:lineRule="auto"/>
        <w:rPr>
          <w:rFonts w:ascii="Arial" w:hAnsi="Arial" w:cs="Arial"/>
          <w:b/>
        </w:rPr>
      </w:pPr>
    </w:p>
    <w:p w14:paraId="0D5EB84C" w14:textId="77777777" w:rsidR="00370970" w:rsidRDefault="00370970" w:rsidP="00182A86">
      <w:pPr>
        <w:spacing w:line="240" w:lineRule="auto"/>
        <w:rPr>
          <w:rFonts w:ascii="Arial" w:hAnsi="Arial" w:cs="Arial"/>
          <w:b/>
        </w:rPr>
      </w:pPr>
    </w:p>
    <w:p w14:paraId="05D0EC64" w14:textId="77777777" w:rsidR="00370970" w:rsidRDefault="00370970" w:rsidP="00182A86">
      <w:pPr>
        <w:spacing w:line="240" w:lineRule="auto"/>
        <w:rPr>
          <w:rFonts w:ascii="Arial" w:hAnsi="Arial" w:cs="Arial"/>
          <w:b/>
        </w:rPr>
      </w:pPr>
    </w:p>
    <w:p w14:paraId="3B097552" w14:textId="77777777" w:rsidR="00370970" w:rsidRDefault="00370970" w:rsidP="00182A86">
      <w:pPr>
        <w:spacing w:line="240" w:lineRule="auto"/>
        <w:rPr>
          <w:rFonts w:ascii="Arial" w:hAnsi="Arial" w:cs="Arial"/>
          <w:b/>
        </w:rPr>
      </w:pPr>
    </w:p>
    <w:p w14:paraId="74E69F15" w14:textId="77777777" w:rsidR="00370970" w:rsidRDefault="00370970" w:rsidP="00182A86">
      <w:pPr>
        <w:spacing w:line="240" w:lineRule="auto"/>
        <w:rPr>
          <w:rFonts w:ascii="Arial" w:hAnsi="Arial" w:cs="Arial"/>
          <w:b/>
        </w:rPr>
      </w:pPr>
    </w:p>
    <w:p w14:paraId="4E71CFBB" w14:textId="77777777" w:rsidR="00370970" w:rsidRDefault="00370970" w:rsidP="00182A86">
      <w:pPr>
        <w:spacing w:line="240" w:lineRule="auto"/>
        <w:rPr>
          <w:rFonts w:ascii="Arial" w:hAnsi="Arial" w:cs="Arial"/>
          <w:b/>
        </w:rPr>
      </w:pPr>
    </w:p>
    <w:p w14:paraId="7F3B105F" w14:textId="77777777" w:rsidR="00370970" w:rsidRDefault="00370970" w:rsidP="00182A86">
      <w:pPr>
        <w:spacing w:line="240" w:lineRule="auto"/>
        <w:rPr>
          <w:rFonts w:ascii="Arial" w:hAnsi="Arial" w:cs="Arial"/>
          <w:b/>
        </w:rPr>
      </w:pPr>
    </w:p>
    <w:p w14:paraId="17F00BBE" w14:textId="77777777" w:rsidR="00370970" w:rsidRDefault="00370970" w:rsidP="00182A86">
      <w:pPr>
        <w:spacing w:line="240" w:lineRule="auto"/>
        <w:rPr>
          <w:rFonts w:ascii="Arial" w:hAnsi="Arial" w:cs="Arial"/>
          <w:b/>
        </w:rPr>
      </w:pPr>
    </w:p>
    <w:p w14:paraId="6EFF3BFB" w14:textId="77777777" w:rsidR="00370970" w:rsidRDefault="00370970" w:rsidP="00182A86">
      <w:pPr>
        <w:spacing w:line="240" w:lineRule="auto"/>
        <w:rPr>
          <w:rFonts w:ascii="Arial" w:hAnsi="Arial" w:cs="Arial"/>
          <w:b/>
        </w:rPr>
      </w:pPr>
    </w:p>
    <w:p w14:paraId="50AD02B8" w14:textId="77777777" w:rsidR="00370970" w:rsidRDefault="00370970" w:rsidP="00182A86">
      <w:pPr>
        <w:spacing w:line="240" w:lineRule="auto"/>
        <w:rPr>
          <w:rFonts w:ascii="Arial" w:hAnsi="Arial" w:cs="Arial"/>
          <w:b/>
        </w:rPr>
      </w:pPr>
    </w:p>
    <w:p w14:paraId="184E3479" w14:textId="77777777" w:rsidR="00370970" w:rsidRDefault="00370970" w:rsidP="00182A86">
      <w:pPr>
        <w:spacing w:line="240" w:lineRule="auto"/>
        <w:rPr>
          <w:rFonts w:ascii="Arial" w:hAnsi="Arial" w:cs="Arial"/>
          <w:b/>
        </w:rPr>
      </w:pPr>
    </w:p>
    <w:p w14:paraId="0B3FC174" w14:textId="77777777" w:rsidR="00370970" w:rsidRDefault="00370970" w:rsidP="00182A86">
      <w:pPr>
        <w:spacing w:line="240" w:lineRule="auto"/>
        <w:rPr>
          <w:rFonts w:ascii="Arial" w:hAnsi="Arial" w:cs="Arial"/>
          <w:b/>
        </w:rPr>
      </w:pPr>
    </w:p>
    <w:p w14:paraId="0551C7B3" w14:textId="13639A39" w:rsidR="007056D1" w:rsidRDefault="007056D1" w:rsidP="00182A86">
      <w:pPr>
        <w:spacing w:line="240" w:lineRule="auto"/>
        <w:rPr>
          <w:rFonts w:ascii="Arial" w:hAnsi="Arial" w:cs="Arial"/>
        </w:rPr>
      </w:pPr>
      <w:r w:rsidRPr="00DC739E">
        <w:rPr>
          <w:rFonts w:ascii="Arial" w:hAnsi="Arial" w:cs="Arial"/>
          <w:b/>
        </w:rPr>
        <w:lastRenderedPageBreak/>
        <w:t xml:space="preserve">Annex </w:t>
      </w:r>
      <w:r w:rsidR="009D3934" w:rsidRPr="00DC739E">
        <w:rPr>
          <w:rFonts w:ascii="Arial" w:hAnsi="Arial" w:cs="Arial"/>
          <w:b/>
        </w:rPr>
        <w:t>A</w:t>
      </w:r>
    </w:p>
    <w:p w14:paraId="3B969510" w14:textId="77777777" w:rsidR="00CA5420" w:rsidRPr="002C1503" w:rsidRDefault="00CA5420" w:rsidP="00CA5420">
      <w:pPr>
        <w:jc w:val="center"/>
        <w:rPr>
          <w:b/>
          <w:u w:val="single"/>
        </w:rPr>
      </w:pPr>
      <w:r w:rsidRPr="002C1503">
        <w:rPr>
          <w:b/>
          <w:u w:val="single"/>
        </w:rPr>
        <w:t>Project Management &amp; Full Design Team Services – RM3741</w:t>
      </w:r>
    </w:p>
    <w:p w14:paraId="1AE15950" w14:textId="77777777" w:rsidR="00CA5420" w:rsidRPr="002C1503" w:rsidRDefault="00CA5420" w:rsidP="00CA5420">
      <w:pPr>
        <w:jc w:val="center"/>
        <w:rPr>
          <w:b/>
          <w:u w:val="single"/>
        </w:rPr>
      </w:pPr>
      <w:r w:rsidRPr="002C1503">
        <w:rPr>
          <w:b/>
          <w:u w:val="single"/>
        </w:rPr>
        <w:t>Customer User Agreement</w:t>
      </w:r>
    </w:p>
    <w:p w14:paraId="522C0503" w14:textId="77777777" w:rsidR="00CA5420" w:rsidRPr="002C1503" w:rsidRDefault="00CA5420" w:rsidP="00CA5420">
      <w:pPr>
        <w:pStyle w:val="NormalWeb"/>
        <w:shd w:val="clear" w:color="auto" w:fill="FFFFFF"/>
        <w:spacing w:before="0" w:beforeAutospacing="0" w:after="113" w:afterAutospacing="0"/>
        <w:jc w:val="both"/>
        <w:textAlignment w:val="baseline"/>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 xml:space="preserve">PMFDTS RM3741 </w:t>
      </w:r>
      <w:r w:rsidRPr="002C1503">
        <w:rPr>
          <w:rFonts w:asciiTheme="minorHAnsi" w:eastAsiaTheme="minorHAnsi" w:hAnsiTheme="minorHAnsi" w:cstheme="minorHAnsi"/>
          <w:sz w:val="20"/>
          <w:szCs w:val="20"/>
          <w:lang w:eastAsia="en-US"/>
        </w:rPr>
        <w:t>provides access to project management, design and a number of ancillary technical services to assist clients in delivering a wide range of construction projects.</w:t>
      </w:r>
    </w:p>
    <w:p w14:paraId="7DC931B5" w14:textId="77777777" w:rsidR="00CA5420" w:rsidRDefault="00CA5420" w:rsidP="00CA5420">
      <w:pPr>
        <w:pStyle w:val="NormalWeb"/>
        <w:shd w:val="clear" w:color="auto" w:fill="FFFFFF"/>
        <w:spacing w:before="0" w:beforeAutospacing="0" w:after="113" w:afterAutospacing="0"/>
        <w:jc w:val="both"/>
        <w:textAlignment w:val="baseline"/>
        <w:rPr>
          <w:rFonts w:asciiTheme="minorHAnsi" w:eastAsiaTheme="minorHAnsi" w:hAnsiTheme="minorHAnsi" w:cstheme="minorHAnsi"/>
          <w:sz w:val="20"/>
          <w:szCs w:val="20"/>
          <w:lang w:eastAsia="en-US"/>
        </w:rPr>
      </w:pPr>
      <w:r w:rsidRPr="002C1503">
        <w:rPr>
          <w:rFonts w:asciiTheme="minorHAnsi" w:eastAsiaTheme="minorHAnsi" w:hAnsiTheme="minorHAnsi" w:cstheme="minorHAnsi"/>
          <w:sz w:val="20"/>
          <w:szCs w:val="20"/>
          <w:lang w:eastAsia="en-US"/>
        </w:rPr>
        <w:t xml:space="preserve">Prior to placing your order, the following information should be completed and the relevant option highlighted in yellow where multiple choice (in bold identified by </w:t>
      </w:r>
      <w:r w:rsidRPr="002C1503">
        <w:rPr>
          <w:rFonts w:asciiTheme="minorHAnsi" w:eastAsiaTheme="minorHAnsi" w:hAnsiTheme="minorHAnsi" w:cstheme="minorHAnsi"/>
          <w:color w:val="0070C0"/>
          <w:sz w:val="20"/>
          <w:szCs w:val="20"/>
          <w:lang w:eastAsia="en-US"/>
        </w:rPr>
        <w:t>*</w:t>
      </w:r>
      <w:r w:rsidRPr="002C1503">
        <w:rPr>
          <w:rFonts w:asciiTheme="minorHAnsi" w:eastAsiaTheme="minorHAnsi" w:hAnsiTheme="minorHAnsi" w:cstheme="minorHAnsi"/>
          <w:color w:val="000000" w:themeColor="text1"/>
          <w:sz w:val="20"/>
          <w:szCs w:val="20"/>
          <w:lang w:eastAsia="en-US"/>
        </w:rPr>
        <w:t>)</w:t>
      </w:r>
      <w:r w:rsidRPr="002C1503">
        <w:rPr>
          <w:rFonts w:asciiTheme="minorHAnsi" w:eastAsiaTheme="minorHAnsi" w:hAnsiTheme="minorHAnsi" w:cstheme="minorHAnsi"/>
          <w:sz w:val="20"/>
          <w:szCs w:val="20"/>
          <w:lang w:eastAsia="en-US"/>
        </w:rPr>
        <w:t xml:space="preserve"> and returned to Crown Commercial Services </w:t>
      </w:r>
      <w:hyperlink r:id="rId43" w:history="1">
        <w:r w:rsidRPr="002C1503">
          <w:rPr>
            <w:rStyle w:val="Hyperlink"/>
            <w:rFonts w:asciiTheme="minorHAnsi" w:eastAsiaTheme="minorHAnsi" w:hAnsiTheme="minorHAnsi" w:cstheme="minorHAnsi"/>
            <w:lang w:eastAsia="en-US"/>
          </w:rPr>
          <w:t>info@crowncommercial.gov.uk</w:t>
        </w:r>
      </w:hyperlink>
      <w:r w:rsidRPr="002C1503">
        <w:rPr>
          <w:rFonts w:asciiTheme="minorHAnsi" w:eastAsiaTheme="minorHAnsi" w:hAnsiTheme="minorHAnsi" w:cstheme="minorHAnsi"/>
          <w:sz w:val="20"/>
          <w:szCs w:val="20"/>
          <w:lang w:eastAsia="en-US"/>
        </w:rPr>
        <w:t xml:space="preserve"> prior to any </w:t>
      </w:r>
      <w:r>
        <w:rPr>
          <w:rFonts w:asciiTheme="minorHAnsi" w:eastAsiaTheme="minorHAnsi" w:hAnsiTheme="minorHAnsi" w:cstheme="minorHAnsi"/>
          <w:sz w:val="20"/>
          <w:szCs w:val="20"/>
          <w:lang w:eastAsia="en-US"/>
        </w:rPr>
        <w:t xml:space="preserve">supply market engagement or </w:t>
      </w:r>
      <w:r w:rsidRPr="002C1503">
        <w:rPr>
          <w:rFonts w:asciiTheme="minorHAnsi" w:eastAsiaTheme="minorHAnsi" w:hAnsiTheme="minorHAnsi" w:cstheme="minorHAnsi"/>
          <w:sz w:val="20"/>
          <w:szCs w:val="20"/>
          <w:lang w:eastAsia="en-US"/>
        </w:rPr>
        <w:t>call off of services through this agreement.</w:t>
      </w:r>
    </w:p>
    <w:p w14:paraId="2A84E2FE" w14:textId="77777777" w:rsidR="00CA5420" w:rsidRDefault="00CA5420" w:rsidP="00CA5420">
      <w:pPr>
        <w:pStyle w:val="NormalWeb"/>
        <w:shd w:val="clear" w:color="auto" w:fill="FFFFFF"/>
        <w:spacing w:before="0" w:beforeAutospacing="0" w:after="113" w:afterAutospacing="0"/>
        <w:jc w:val="both"/>
        <w:textAlignment w:val="baseline"/>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Customer Call Off Requirements will be collated via a Management Database and shared as a pipeline with framework suppliers to ensure capacity and resource planning for projects within the market. Customer Contact Details are redacted in line with GDPR . Please indicating by highlight yes/no if the Contracting Authority name may need to be withheld for any security or confidentiality reasons and note any data restrictions (anonymization) in the return email.</w:t>
      </w:r>
    </w:p>
    <w:tbl>
      <w:tblPr>
        <w:tblStyle w:val="TableGrid"/>
        <w:tblW w:w="0" w:type="auto"/>
        <w:tblLook w:val="04A0" w:firstRow="1" w:lastRow="0" w:firstColumn="1" w:lastColumn="0" w:noHBand="0" w:noVBand="1"/>
      </w:tblPr>
      <w:tblGrid>
        <w:gridCol w:w="4508"/>
        <w:gridCol w:w="751"/>
        <w:gridCol w:w="751"/>
        <w:gridCol w:w="752"/>
        <w:gridCol w:w="751"/>
        <w:gridCol w:w="751"/>
        <w:gridCol w:w="752"/>
      </w:tblGrid>
      <w:tr w:rsidR="00CA5420" w:rsidRPr="002C1503" w14:paraId="245F3686" w14:textId="77777777" w:rsidTr="00D739E8">
        <w:tc>
          <w:tcPr>
            <w:tcW w:w="9016" w:type="dxa"/>
            <w:gridSpan w:val="7"/>
            <w:shd w:val="clear" w:color="auto" w:fill="BFBFBF" w:themeFill="background1" w:themeFillShade="BF"/>
          </w:tcPr>
          <w:p w14:paraId="4704F607" w14:textId="77777777" w:rsidR="00CA5420" w:rsidRPr="002C1503" w:rsidRDefault="00CA5420" w:rsidP="00D739E8">
            <w:pPr>
              <w:pStyle w:val="NormalWeb"/>
              <w:spacing w:before="0" w:beforeAutospacing="0" w:after="120" w:afterAutospacing="0" w:line="315" w:lineRule="atLeast"/>
              <w:jc w:val="center"/>
              <w:textAlignment w:val="baseline"/>
              <w:rPr>
                <w:rFonts w:asciiTheme="minorHAnsi" w:eastAsiaTheme="minorHAnsi" w:hAnsiTheme="minorHAnsi" w:cstheme="minorBidi"/>
                <w:sz w:val="20"/>
                <w:szCs w:val="20"/>
                <w:lang w:eastAsia="en-US"/>
              </w:rPr>
            </w:pPr>
            <w:r w:rsidRPr="002C1503">
              <w:rPr>
                <w:rFonts w:asciiTheme="minorHAnsi" w:eastAsiaTheme="minorHAnsi" w:hAnsiTheme="minorHAnsi" w:cstheme="minorBidi"/>
                <w:sz w:val="20"/>
                <w:szCs w:val="20"/>
                <w:lang w:eastAsia="en-US"/>
              </w:rPr>
              <w:t>Contact Details</w:t>
            </w:r>
          </w:p>
        </w:tc>
      </w:tr>
      <w:tr w:rsidR="00CA5420" w:rsidRPr="002C1503" w14:paraId="0C162C02" w14:textId="77777777" w:rsidTr="00D739E8">
        <w:tc>
          <w:tcPr>
            <w:tcW w:w="4508" w:type="dxa"/>
          </w:tcPr>
          <w:p w14:paraId="73BB6D32" w14:textId="77777777" w:rsidR="00CA5420" w:rsidRPr="002C1503" w:rsidRDefault="00CA5420" w:rsidP="00D739E8">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r w:rsidRPr="002C1503">
              <w:rPr>
                <w:rFonts w:asciiTheme="minorHAnsi" w:eastAsiaTheme="minorHAnsi" w:hAnsiTheme="minorHAnsi" w:cstheme="minorBidi"/>
                <w:sz w:val="20"/>
                <w:szCs w:val="20"/>
                <w:lang w:eastAsia="en-US"/>
              </w:rPr>
              <w:t>Contracting Authority</w:t>
            </w:r>
          </w:p>
        </w:tc>
        <w:tc>
          <w:tcPr>
            <w:tcW w:w="4508" w:type="dxa"/>
            <w:gridSpan w:val="6"/>
          </w:tcPr>
          <w:p w14:paraId="7859120B" w14:textId="77777777" w:rsidR="00CA5420" w:rsidRPr="002C1503" w:rsidRDefault="00CA5420" w:rsidP="00D739E8">
            <w:pPr>
              <w:pStyle w:val="NormalWeb"/>
              <w:spacing w:before="0" w:beforeAutospacing="0" w:after="120" w:afterAutospacing="0" w:line="315" w:lineRule="atLeast"/>
              <w:jc w:val="center"/>
              <w:textAlignment w:val="baseline"/>
              <w:rPr>
                <w:rFonts w:asciiTheme="minorHAnsi" w:eastAsiaTheme="minorHAnsi" w:hAnsiTheme="minorHAnsi" w:cstheme="minorBidi"/>
                <w:sz w:val="20"/>
                <w:szCs w:val="20"/>
                <w:lang w:eastAsia="en-US"/>
              </w:rPr>
            </w:pPr>
          </w:p>
        </w:tc>
      </w:tr>
      <w:tr w:rsidR="00CA5420" w:rsidRPr="002C1503" w14:paraId="3BE1E322" w14:textId="77777777" w:rsidTr="00D739E8">
        <w:tc>
          <w:tcPr>
            <w:tcW w:w="4508" w:type="dxa"/>
          </w:tcPr>
          <w:p w14:paraId="49A2ED84" w14:textId="77777777" w:rsidR="00CA5420" w:rsidRPr="002C1503" w:rsidRDefault="00CA5420" w:rsidP="00D739E8">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r w:rsidRPr="002C1503">
              <w:rPr>
                <w:rFonts w:asciiTheme="minorHAnsi" w:eastAsiaTheme="minorHAnsi" w:hAnsiTheme="minorHAnsi" w:cstheme="minorBidi"/>
                <w:sz w:val="20"/>
                <w:szCs w:val="20"/>
                <w:lang w:eastAsia="en-US"/>
              </w:rPr>
              <w:t>Contact Name</w:t>
            </w:r>
          </w:p>
        </w:tc>
        <w:tc>
          <w:tcPr>
            <w:tcW w:w="4508" w:type="dxa"/>
            <w:gridSpan w:val="6"/>
          </w:tcPr>
          <w:p w14:paraId="0A7EC1EA" w14:textId="77777777" w:rsidR="00CA5420" w:rsidRPr="002C1503" w:rsidRDefault="00CA5420" w:rsidP="00D739E8">
            <w:pPr>
              <w:pStyle w:val="NormalWeb"/>
              <w:spacing w:before="0" w:beforeAutospacing="0" w:after="120" w:afterAutospacing="0" w:line="315" w:lineRule="atLeast"/>
              <w:jc w:val="center"/>
              <w:textAlignment w:val="baseline"/>
              <w:rPr>
                <w:rFonts w:asciiTheme="minorHAnsi" w:eastAsiaTheme="minorHAnsi" w:hAnsiTheme="minorHAnsi" w:cstheme="minorBidi"/>
                <w:sz w:val="20"/>
                <w:szCs w:val="20"/>
                <w:lang w:eastAsia="en-US"/>
              </w:rPr>
            </w:pPr>
          </w:p>
        </w:tc>
      </w:tr>
      <w:tr w:rsidR="00CA5420" w:rsidRPr="002C1503" w14:paraId="6B82677B" w14:textId="77777777" w:rsidTr="00D739E8">
        <w:tc>
          <w:tcPr>
            <w:tcW w:w="4508" w:type="dxa"/>
          </w:tcPr>
          <w:p w14:paraId="63D360DF" w14:textId="77777777" w:rsidR="00CA5420" w:rsidRPr="002C1503" w:rsidRDefault="00CA5420" w:rsidP="00D739E8">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r w:rsidRPr="002C1503">
              <w:rPr>
                <w:rFonts w:asciiTheme="minorHAnsi" w:eastAsiaTheme="minorHAnsi" w:hAnsiTheme="minorHAnsi" w:cstheme="minorBidi"/>
                <w:sz w:val="20"/>
                <w:szCs w:val="20"/>
                <w:lang w:eastAsia="en-US"/>
              </w:rPr>
              <w:t>Contact Number</w:t>
            </w:r>
          </w:p>
        </w:tc>
        <w:tc>
          <w:tcPr>
            <w:tcW w:w="4508" w:type="dxa"/>
            <w:gridSpan w:val="6"/>
          </w:tcPr>
          <w:p w14:paraId="3F383CD4" w14:textId="77777777" w:rsidR="00CA5420" w:rsidRPr="002C1503" w:rsidRDefault="00CA5420" w:rsidP="00D739E8">
            <w:pPr>
              <w:pStyle w:val="NormalWeb"/>
              <w:spacing w:before="0" w:beforeAutospacing="0" w:after="120" w:afterAutospacing="0" w:line="315" w:lineRule="atLeast"/>
              <w:jc w:val="center"/>
              <w:textAlignment w:val="baseline"/>
              <w:rPr>
                <w:rFonts w:asciiTheme="minorHAnsi" w:eastAsiaTheme="minorHAnsi" w:hAnsiTheme="minorHAnsi" w:cstheme="minorBidi"/>
                <w:sz w:val="20"/>
                <w:szCs w:val="20"/>
                <w:lang w:eastAsia="en-US"/>
              </w:rPr>
            </w:pPr>
          </w:p>
        </w:tc>
      </w:tr>
      <w:tr w:rsidR="00CA5420" w:rsidRPr="002C1503" w14:paraId="154E30A0" w14:textId="77777777" w:rsidTr="00D739E8">
        <w:tc>
          <w:tcPr>
            <w:tcW w:w="4508" w:type="dxa"/>
          </w:tcPr>
          <w:p w14:paraId="04C8CB0E" w14:textId="77777777" w:rsidR="00CA5420" w:rsidRPr="002C1503" w:rsidRDefault="00CA5420" w:rsidP="00D739E8">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r w:rsidRPr="002C1503">
              <w:rPr>
                <w:rFonts w:asciiTheme="minorHAnsi" w:eastAsiaTheme="minorHAnsi" w:hAnsiTheme="minorHAnsi" w:cstheme="minorBidi"/>
                <w:sz w:val="20"/>
                <w:szCs w:val="20"/>
                <w:lang w:eastAsia="en-US"/>
              </w:rPr>
              <w:t>Contact Email Address</w:t>
            </w:r>
          </w:p>
        </w:tc>
        <w:tc>
          <w:tcPr>
            <w:tcW w:w="4508" w:type="dxa"/>
            <w:gridSpan w:val="6"/>
          </w:tcPr>
          <w:p w14:paraId="262284D2" w14:textId="77777777" w:rsidR="00CA5420" w:rsidRPr="002C1503" w:rsidRDefault="00CA5420" w:rsidP="00D739E8">
            <w:pPr>
              <w:pStyle w:val="NormalWeb"/>
              <w:spacing w:before="0" w:beforeAutospacing="0" w:after="120" w:afterAutospacing="0" w:line="315" w:lineRule="atLeast"/>
              <w:jc w:val="center"/>
              <w:textAlignment w:val="baseline"/>
              <w:rPr>
                <w:rFonts w:asciiTheme="minorHAnsi" w:eastAsiaTheme="minorHAnsi" w:hAnsiTheme="minorHAnsi" w:cstheme="minorBidi"/>
                <w:sz w:val="20"/>
                <w:szCs w:val="20"/>
                <w:lang w:eastAsia="en-US"/>
              </w:rPr>
            </w:pPr>
          </w:p>
        </w:tc>
      </w:tr>
      <w:tr w:rsidR="00CA5420" w:rsidRPr="002C1503" w14:paraId="30BE432A" w14:textId="77777777" w:rsidTr="00D739E8">
        <w:trPr>
          <w:trHeight w:val="400"/>
        </w:trPr>
        <w:tc>
          <w:tcPr>
            <w:tcW w:w="9016" w:type="dxa"/>
            <w:gridSpan w:val="7"/>
            <w:shd w:val="clear" w:color="auto" w:fill="BFBFBF" w:themeFill="background1" w:themeFillShade="BF"/>
          </w:tcPr>
          <w:p w14:paraId="73AC36C6" w14:textId="77777777" w:rsidR="00CA5420" w:rsidRPr="002C1503" w:rsidRDefault="00CA5420" w:rsidP="00D739E8">
            <w:pPr>
              <w:pStyle w:val="NormalWeb"/>
              <w:spacing w:before="0" w:beforeAutospacing="0" w:after="120" w:afterAutospacing="0" w:line="315" w:lineRule="atLeast"/>
              <w:jc w:val="center"/>
              <w:textAlignment w:val="baseline"/>
              <w:rPr>
                <w:rFonts w:asciiTheme="minorHAnsi" w:eastAsiaTheme="minorHAnsi" w:hAnsiTheme="minorHAnsi" w:cstheme="minorBidi"/>
                <w:sz w:val="20"/>
                <w:szCs w:val="20"/>
                <w:lang w:eastAsia="en-US"/>
              </w:rPr>
            </w:pPr>
            <w:r w:rsidRPr="002C1503">
              <w:rPr>
                <w:rFonts w:asciiTheme="minorHAnsi" w:eastAsiaTheme="minorHAnsi" w:hAnsiTheme="minorHAnsi" w:cstheme="minorBidi"/>
                <w:sz w:val="20"/>
                <w:szCs w:val="20"/>
                <w:lang w:eastAsia="en-US"/>
              </w:rPr>
              <w:t>Customer Call Off Requirements</w:t>
            </w:r>
          </w:p>
        </w:tc>
      </w:tr>
      <w:tr w:rsidR="00CA5420" w:rsidRPr="002C1503" w14:paraId="4FA8EF30" w14:textId="77777777" w:rsidTr="00D739E8">
        <w:trPr>
          <w:trHeight w:val="945"/>
        </w:trPr>
        <w:tc>
          <w:tcPr>
            <w:tcW w:w="4508" w:type="dxa"/>
          </w:tcPr>
          <w:p w14:paraId="0E237834" w14:textId="77777777" w:rsidR="00CA5420" w:rsidRPr="002C1503" w:rsidRDefault="00CA5420" w:rsidP="00D739E8">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r w:rsidRPr="002C1503">
              <w:rPr>
                <w:rFonts w:asciiTheme="minorHAnsi" w:eastAsiaTheme="minorHAnsi" w:hAnsiTheme="minorHAnsi" w:cstheme="minorBidi"/>
                <w:sz w:val="20"/>
                <w:szCs w:val="20"/>
                <w:lang w:eastAsia="en-US"/>
              </w:rPr>
              <w:t>Nature of Service Requirement</w:t>
            </w:r>
          </w:p>
        </w:tc>
        <w:tc>
          <w:tcPr>
            <w:tcW w:w="4508" w:type="dxa"/>
            <w:gridSpan w:val="6"/>
          </w:tcPr>
          <w:p w14:paraId="01C7237C" w14:textId="77777777" w:rsidR="00CA5420" w:rsidRPr="002C1503" w:rsidRDefault="00CA5420" w:rsidP="00D739E8">
            <w:pPr>
              <w:pStyle w:val="NormalWeb"/>
              <w:spacing w:before="0" w:beforeAutospacing="0" w:after="120" w:afterAutospacing="0" w:line="315" w:lineRule="atLeast"/>
              <w:jc w:val="center"/>
              <w:textAlignment w:val="baseline"/>
              <w:rPr>
                <w:rFonts w:asciiTheme="minorHAnsi" w:eastAsiaTheme="minorHAnsi" w:hAnsiTheme="minorHAnsi" w:cstheme="minorBidi"/>
                <w:sz w:val="20"/>
                <w:szCs w:val="20"/>
                <w:lang w:eastAsia="en-US"/>
              </w:rPr>
            </w:pPr>
          </w:p>
        </w:tc>
      </w:tr>
      <w:tr w:rsidR="00CA5420" w:rsidRPr="002C1503" w14:paraId="5B56C771" w14:textId="77777777" w:rsidTr="00D739E8">
        <w:tc>
          <w:tcPr>
            <w:tcW w:w="4508" w:type="dxa"/>
          </w:tcPr>
          <w:p w14:paraId="1EECE58D" w14:textId="77777777" w:rsidR="00CA5420" w:rsidRPr="002C1503" w:rsidRDefault="00CA5420" w:rsidP="00D739E8">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r w:rsidRPr="002C1503">
              <w:rPr>
                <w:rFonts w:asciiTheme="minorHAnsi" w:eastAsiaTheme="minorHAnsi" w:hAnsiTheme="minorHAnsi" w:cstheme="minorBidi"/>
                <w:sz w:val="20"/>
                <w:szCs w:val="20"/>
                <w:lang w:eastAsia="en-US"/>
              </w:rPr>
              <w:t xml:space="preserve">Framework Agreement -  Lot </w:t>
            </w:r>
            <w:r w:rsidRPr="002C1503">
              <w:rPr>
                <w:rFonts w:asciiTheme="minorHAnsi" w:eastAsiaTheme="minorHAnsi" w:hAnsiTheme="minorHAnsi" w:cstheme="minorBidi"/>
                <w:color w:val="0070C0"/>
                <w:sz w:val="20"/>
                <w:szCs w:val="20"/>
                <w:lang w:eastAsia="en-US"/>
              </w:rPr>
              <w:t xml:space="preserve">* </w:t>
            </w:r>
          </w:p>
        </w:tc>
        <w:tc>
          <w:tcPr>
            <w:tcW w:w="751" w:type="dxa"/>
          </w:tcPr>
          <w:p w14:paraId="012F05ED" w14:textId="77777777" w:rsidR="00CA5420" w:rsidRPr="002C1503" w:rsidRDefault="00CA5420" w:rsidP="00D739E8">
            <w:pPr>
              <w:pStyle w:val="NormalWeb"/>
              <w:spacing w:before="0" w:beforeAutospacing="0" w:after="120" w:afterAutospacing="0" w:line="315" w:lineRule="atLeast"/>
              <w:jc w:val="center"/>
              <w:textAlignment w:val="baseline"/>
              <w:rPr>
                <w:rFonts w:asciiTheme="minorHAnsi" w:eastAsiaTheme="minorHAnsi" w:hAnsiTheme="minorHAnsi" w:cstheme="minorBidi"/>
                <w:b/>
                <w:sz w:val="20"/>
                <w:szCs w:val="20"/>
                <w:highlight w:val="yellow"/>
                <w:lang w:eastAsia="en-US"/>
              </w:rPr>
            </w:pPr>
            <w:r w:rsidRPr="002C1503">
              <w:rPr>
                <w:rFonts w:asciiTheme="minorHAnsi" w:eastAsiaTheme="minorHAnsi" w:hAnsiTheme="minorHAnsi" w:cstheme="minorBidi"/>
                <w:b/>
                <w:sz w:val="20"/>
                <w:szCs w:val="20"/>
                <w:highlight w:val="yellow"/>
                <w:lang w:eastAsia="en-US"/>
              </w:rPr>
              <w:t>1</w:t>
            </w:r>
          </w:p>
        </w:tc>
        <w:tc>
          <w:tcPr>
            <w:tcW w:w="751" w:type="dxa"/>
          </w:tcPr>
          <w:p w14:paraId="04031551" w14:textId="77777777" w:rsidR="00CA5420" w:rsidRPr="002C1503" w:rsidRDefault="00CA5420" w:rsidP="00D739E8">
            <w:pPr>
              <w:pStyle w:val="NormalWeb"/>
              <w:spacing w:before="0" w:beforeAutospacing="0" w:after="120" w:afterAutospacing="0" w:line="315" w:lineRule="atLeast"/>
              <w:jc w:val="center"/>
              <w:textAlignment w:val="baseline"/>
              <w:rPr>
                <w:rFonts w:asciiTheme="minorHAnsi" w:eastAsiaTheme="minorHAnsi" w:hAnsiTheme="minorHAnsi" w:cstheme="minorBidi"/>
                <w:b/>
                <w:sz w:val="20"/>
                <w:szCs w:val="20"/>
                <w:highlight w:val="yellow"/>
                <w:lang w:eastAsia="en-US"/>
              </w:rPr>
            </w:pPr>
            <w:r w:rsidRPr="002C1503">
              <w:rPr>
                <w:rFonts w:asciiTheme="minorHAnsi" w:eastAsiaTheme="minorHAnsi" w:hAnsiTheme="minorHAnsi" w:cstheme="minorBidi"/>
                <w:b/>
                <w:sz w:val="20"/>
                <w:szCs w:val="20"/>
                <w:highlight w:val="yellow"/>
                <w:lang w:eastAsia="en-US"/>
              </w:rPr>
              <w:t>2</w:t>
            </w:r>
          </w:p>
        </w:tc>
        <w:tc>
          <w:tcPr>
            <w:tcW w:w="752" w:type="dxa"/>
          </w:tcPr>
          <w:p w14:paraId="05556B18" w14:textId="77777777" w:rsidR="00CA5420" w:rsidRPr="002C1503" w:rsidRDefault="00CA5420" w:rsidP="00D739E8">
            <w:pPr>
              <w:pStyle w:val="NormalWeb"/>
              <w:spacing w:before="0" w:beforeAutospacing="0" w:after="120" w:afterAutospacing="0" w:line="315" w:lineRule="atLeast"/>
              <w:jc w:val="center"/>
              <w:textAlignment w:val="baseline"/>
              <w:rPr>
                <w:rFonts w:asciiTheme="minorHAnsi" w:eastAsiaTheme="minorHAnsi" w:hAnsiTheme="minorHAnsi" w:cstheme="minorBidi"/>
                <w:b/>
                <w:sz w:val="20"/>
                <w:szCs w:val="20"/>
                <w:highlight w:val="yellow"/>
                <w:lang w:eastAsia="en-US"/>
              </w:rPr>
            </w:pPr>
            <w:r w:rsidRPr="002C1503">
              <w:rPr>
                <w:rFonts w:asciiTheme="minorHAnsi" w:eastAsiaTheme="minorHAnsi" w:hAnsiTheme="minorHAnsi" w:cstheme="minorBidi"/>
                <w:b/>
                <w:sz w:val="20"/>
                <w:szCs w:val="20"/>
                <w:highlight w:val="yellow"/>
                <w:lang w:eastAsia="en-US"/>
              </w:rPr>
              <w:t>3</w:t>
            </w:r>
          </w:p>
        </w:tc>
        <w:tc>
          <w:tcPr>
            <w:tcW w:w="751" w:type="dxa"/>
          </w:tcPr>
          <w:p w14:paraId="38FA2C34" w14:textId="77777777" w:rsidR="00CA5420" w:rsidRPr="002C1503" w:rsidRDefault="00CA5420" w:rsidP="00D739E8">
            <w:pPr>
              <w:pStyle w:val="NormalWeb"/>
              <w:spacing w:before="0" w:beforeAutospacing="0" w:after="120" w:afterAutospacing="0" w:line="315" w:lineRule="atLeast"/>
              <w:jc w:val="center"/>
              <w:textAlignment w:val="baseline"/>
              <w:rPr>
                <w:rFonts w:asciiTheme="minorHAnsi" w:eastAsiaTheme="minorHAnsi" w:hAnsiTheme="minorHAnsi" w:cstheme="minorBidi"/>
                <w:b/>
                <w:sz w:val="20"/>
                <w:szCs w:val="20"/>
                <w:highlight w:val="yellow"/>
                <w:lang w:eastAsia="en-US"/>
              </w:rPr>
            </w:pPr>
            <w:r w:rsidRPr="002C1503">
              <w:rPr>
                <w:rFonts w:asciiTheme="minorHAnsi" w:eastAsiaTheme="minorHAnsi" w:hAnsiTheme="minorHAnsi" w:cstheme="minorBidi"/>
                <w:b/>
                <w:sz w:val="20"/>
                <w:szCs w:val="20"/>
                <w:highlight w:val="yellow"/>
                <w:lang w:eastAsia="en-US"/>
              </w:rPr>
              <w:t>4</w:t>
            </w:r>
          </w:p>
        </w:tc>
        <w:tc>
          <w:tcPr>
            <w:tcW w:w="751" w:type="dxa"/>
          </w:tcPr>
          <w:p w14:paraId="707E8F18" w14:textId="77777777" w:rsidR="00CA5420" w:rsidRPr="002C1503" w:rsidRDefault="00CA5420" w:rsidP="00D739E8">
            <w:pPr>
              <w:pStyle w:val="NormalWeb"/>
              <w:spacing w:before="0" w:beforeAutospacing="0" w:after="120" w:afterAutospacing="0" w:line="315" w:lineRule="atLeast"/>
              <w:jc w:val="center"/>
              <w:textAlignment w:val="baseline"/>
              <w:rPr>
                <w:rFonts w:asciiTheme="minorHAnsi" w:eastAsiaTheme="minorHAnsi" w:hAnsiTheme="minorHAnsi" w:cstheme="minorBidi"/>
                <w:b/>
                <w:sz w:val="20"/>
                <w:szCs w:val="20"/>
                <w:highlight w:val="yellow"/>
                <w:lang w:eastAsia="en-US"/>
              </w:rPr>
            </w:pPr>
            <w:r w:rsidRPr="002C1503">
              <w:rPr>
                <w:rFonts w:asciiTheme="minorHAnsi" w:eastAsiaTheme="minorHAnsi" w:hAnsiTheme="minorHAnsi" w:cstheme="minorBidi"/>
                <w:b/>
                <w:sz w:val="20"/>
                <w:szCs w:val="20"/>
                <w:highlight w:val="yellow"/>
                <w:lang w:eastAsia="en-US"/>
              </w:rPr>
              <w:t>5</w:t>
            </w:r>
          </w:p>
        </w:tc>
        <w:tc>
          <w:tcPr>
            <w:tcW w:w="752" w:type="dxa"/>
          </w:tcPr>
          <w:p w14:paraId="4244900B" w14:textId="77777777" w:rsidR="00CA5420" w:rsidRPr="002C1503" w:rsidRDefault="00CA5420" w:rsidP="00D739E8">
            <w:pPr>
              <w:pStyle w:val="NormalWeb"/>
              <w:spacing w:before="0" w:beforeAutospacing="0" w:after="120" w:afterAutospacing="0" w:line="315" w:lineRule="atLeast"/>
              <w:jc w:val="center"/>
              <w:textAlignment w:val="baseline"/>
              <w:rPr>
                <w:rFonts w:asciiTheme="minorHAnsi" w:eastAsiaTheme="minorHAnsi" w:hAnsiTheme="minorHAnsi" w:cstheme="minorBidi"/>
                <w:b/>
                <w:sz w:val="20"/>
                <w:szCs w:val="20"/>
                <w:highlight w:val="yellow"/>
                <w:lang w:eastAsia="en-US"/>
              </w:rPr>
            </w:pPr>
            <w:r w:rsidRPr="002C1503">
              <w:rPr>
                <w:rFonts w:asciiTheme="minorHAnsi" w:eastAsiaTheme="minorHAnsi" w:hAnsiTheme="minorHAnsi" w:cstheme="minorBidi"/>
                <w:b/>
                <w:sz w:val="20"/>
                <w:szCs w:val="20"/>
                <w:highlight w:val="yellow"/>
                <w:lang w:eastAsia="en-US"/>
              </w:rPr>
              <w:t>6</w:t>
            </w:r>
          </w:p>
        </w:tc>
      </w:tr>
      <w:tr w:rsidR="00CA5420" w:rsidRPr="002C1503" w14:paraId="553D6412" w14:textId="77777777" w:rsidTr="00D739E8">
        <w:tc>
          <w:tcPr>
            <w:tcW w:w="4508" w:type="dxa"/>
          </w:tcPr>
          <w:p w14:paraId="2B2E24E6" w14:textId="77777777" w:rsidR="00CA5420" w:rsidRPr="002C1503" w:rsidRDefault="00CA5420" w:rsidP="00D739E8">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r w:rsidRPr="002C1503">
              <w:rPr>
                <w:rFonts w:asciiTheme="minorHAnsi" w:eastAsiaTheme="minorHAnsi" w:hAnsiTheme="minorHAnsi" w:cstheme="minorBidi"/>
                <w:sz w:val="20"/>
                <w:szCs w:val="20"/>
                <w:lang w:eastAsia="en-US"/>
              </w:rPr>
              <w:t>Further Competition/Direct Award</w:t>
            </w:r>
          </w:p>
        </w:tc>
        <w:tc>
          <w:tcPr>
            <w:tcW w:w="4508" w:type="dxa"/>
            <w:gridSpan w:val="6"/>
          </w:tcPr>
          <w:p w14:paraId="244A6625" w14:textId="77777777" w:rsidR="00CA5420" w:rsidRPr="002C1503" w:rsidRDefault="00CA5420" w:rsidP="00D739E8">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p>
        </w:tc>
      </w:tr>
      <w:tr w:rsidR="00CA5420" w:rsidRPr="002C1503" w14:paraId="494522D8" w14:textId="77777777" w:rsidTr="00D739E8">
        <w:tc>
          <w:tcPr>
            <w:tcW w:w="4508" w:type="dxa"/>
          </w:tcPr>
          <w:p w14:paraId="2F34DD15" w14:textId="77777777" w:rsidR="00CA5420" w:rsidRPr="002C1503" w:rsidRDefault="00CA5420" w:rsidP="00D739E8">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r w:rsidRPr="002C1503">
              <w:rPr>
                <w:rFonts w:asciiTheme="minorHAnsi" w:eastAsiaTheme="minorHAnsi" w:hAnsiTheme="minorHAnsi" w:cstheme="minorBidi"/>
                <w:sz w:val="20"/>
                <w:szCs w:val="20"/>
                <w:lang w:eastAsia="en-US"/>
              </w:rPr>
              <w:t>Procurement Portal Used and Address Used</w:t>
            </w:r>
          </w:p>
        </w:tc>
        <w:tc>
          <w:tcPr>
            <w:tcW w:w="4508" w:type="dxa"/>
            <w:gridSpan w:val="6"/>
          </w:tcPr>
          <w:p w14:paraId="1A12409A" w14:textId="77777777" w:rsidR="00CA5420" w:rsidRPr="002C1503" w:rsidRDefault="00CA5420" w:rsidP="00D739E8">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p>
        </w:tc>
      </w:tr>
      <w:tr w:rsidR="00CA5420" w:rsidRPr="002C1503" w14:paraId="17716B00" w14:textId="77777777" w:rsidTr="00D739E8">
        <w:tc>
          <w:tcPr>
            <w:tcW w:w="4508" w:type="dxa"/>
          </w:tcPr>
          <w:p w14:paraId="7C569C92" w14:textId="77777777" w:rsidR="00CA5420" w:rsidRPr="002C1503" w:rsidRDefault="00CA5420" w:rsidP="00D739E8">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r w:rsidRPr="002C1503">
              <w:rPr>
                <w:rFonts w:asciiTheme="minorHAnsi" w:eastAsiaTheme="minorHAnsi" w:hAnsiTheme="minorHAnsi" w:cstheme="minorBidi"/>
                <w:sz w:val="20"/>
                <w:szCs w:val="20"/>
                <w:lang w:eastAsia="en-US"/>
              </w:rPr>
              <w:t>Supplier(s) Invited (if known)</w:t>
            </w:r>
          </w:p>
        </w:tc>
        <w:tc>
          <w:tcPr>
            <w:tcW w:w="4508" w:type="dxa"/>
            <w:gridSpan w:val="6"/>
          </w:tcPr>
          <w:p w14:paraId="21C180A8" w14:textId="77777777" w:rsidR="00CA5420" w:rsidRPr="002C1503" w:rsidRDefault="00CA5420" w:rsidP="00D739E8">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p>
        </w:tc>
      </w:tr>
      <w:tr w:rsidR="00CA5420" w:rsidRPr="002C1503" w14:paraId="4FAB8A9A" w14:textId="77777777" w:rsidTr="00D739E8">
        <w:tc>
          <w:tcPr>
            <w:tcW w:w="4508" w:type="dxa"/>
          </w:tcPr>
          <w:p w14:paraId="75229ACA" w14:textId="77777777" w:rsidR="00CA5420" w:rsidRPr="002C1503" w:rsidRDefault="00CA5420" w:rsidP="00D739E8">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r w:rsidRPr="002C1503">
              <w:rPr>
                <w:rFonts w:asciiTheme="minorHAnsi" w:eastAsiaTheme="minorHAnsi" w:hAnsiTheme="minorHAnsi" w:cstheme="minorBidi"/>
                <w:sz w:val="20"/>
                <w:szCs w:val="20"/>
                <w:lang w:eastAsia="en-US"/>
              </w:rPr>
              <w:t xml:space="preserve">TOTAL </w:t>
            </w:r>
            <w:r>
              <w:rPr>
                <w:rFonts w:asciiTheme="minorHAnsi" w:eastAsiaTheme="minorHAnsi" w:hAnsiTheme="minorHAnsi" w:cstheme="minorBidi"/>
                <w:sz w:val="20"/>
                <w:szCs w:val="20"/>
                <w:lang w:eastAsia="en-US"/>
              </w:rPr>
              <w:t xml:space="preserve">(Construction) </w:t>
            </w:r>
            <w:r w:rsidRPr="002C1503">
              <w:rPr>
                <w:rFonts w:asciiTheme="minorHAnsi" w:eastAsiaTheme="minorHAnsi" w:hAnsiTheme="minorHAnsi" w:cstheme="minorBidi"/>
                <w:sz w:val="20"/>
                <w:szCs w:val="20"/>
                <w:lang w:eastAsia="en-US"/>
              </w:rPr>
              <w:t xml:space="preserve">Project Value </w:t>
            </w:r>
          </w:p>
        </w:tc>
        <w:tc>
          <w:tcPr>
            <w:tcW w:w="4508" w:type="dxa"/>
            <w:gridSpan w:val="6"/>
          </w:tcPr>
          <w:p w14:paraId="4B9935A3" w14:textId="77777777" w:rsidR="00CA5420" w:rsidRPr="002C1503" w:rsidRDefault="00CA5420" w:rsidP="00D739E8">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p>
        </w:tc>
      </w:tr>
      <w:tr w:rsidR="00CA5420" w:rsidRPr="002C1503" w14:paraId="227E7AC6" w14:textId="77777777" w:rsidTr="00D739E8">
        <w:tc>
          <w:tcPr>
            <w:tcW w:w="4508" w:type="dxa"/>
          </w:tcPr>
          <w:p w14:paraId="02F10E5D" w14:textId="77777777" w:rsidR="00CA5420" w:rsidRPr="002C1503" w:rsidRDefault="00CA5420" w:rsidP="00D739E8">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r w:rsidRPr="002C1503">
              <w:rPr>
                <w:rFonts w:asciiTheme="minorHAnsi" w:eastAsiaTheme="minorHAnsi" w:hAnsiTheme="minorHAnsi" w:cstheme="minorBidi"/>
                <w:sz w:val="20"/>
                <w:szCs w:val="20"/>
                <w:lang w:eastAsia="en-US"/>
              </w:rPr>
              <w:t>Value of Professional Fees</w:t>
            </w:r>
            <w:r>
              <w:rPr>
                <w:rFonts w:asciiTheme="minorHAnsi" w:eastAsiaTheme="minorHAnsi" w:hAnsiTheme="minorHAnsi" w:cstheme="minorBidi"/>
                <w:sz w:val="20"/>
                <w:szCs w:val="20"/>
                <w:lang w:eastAsia="en-US"/>
              </w:rPr>
              <w:t xml:space="preserve"> </w:t>
            </w:r>
            <w:r w:rsidRPr="002C1503">
              <w:rPr>
                <w:rFonts w:asciiTheme="minorHAnsi" w:eastAsiaTheme="minorHAnsi" w:hAnsiTheme="minorHAnsi" w:cstheme="minorBidi"/>
                <w:sz w:val="20"/>
                <w:szCs w:val="20"/>
                <w:lang w:eastAsia="en-US"/>
              </w:rPr>
              <w:t>(Call Off Contract Value)</w:t>
            </w:r>
          </w:p>
        </w:tc>
        <w:tc>
          <w:tcPr>
            <w:tcW w:w="4508" w:type="dxa"/>
            <w:gridSpan w:val="6"/>
          </w:tcPr>
          <w:p w14:paraId="74C0C625" w14:textId="77777777" w:rsidR="00CA5420" w:rsidRPr="002C1503" w:rsidRDefault="00CA5420" w:rsidP="00D739E8">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p>
        </w:tc>
      </w:tr>
      <w:tr w:rsidR="00CA5420" w:rsidRPr="002C1503" w14:paraId="2EDD9D31" w14:textId="77777777" w:rsidTr="00D739E8">
        <w:tc>
          <w:tcPr>
            <w:tcW w:w="4508" w:type="dxa"/>
          </w:tcPr>
          <w:p w14:paraId="6938B5C0" w14:textId="77777777" w:rsidR="00CA5420" w:rsidRPr="002C1503" w:rsidRDefault="00CA5420" w:rsidP="00D739E8">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r w:rsidRPr="002C1503">
              <w:rPr>
                <w:rFonts w:asciiTheme="minorHAnsi" w:eastAsiaTheme="minorHAnsi" w:hAnsiTheme="minorHAnsi" w:cstheme="minorBidi"/>
                <w:sz w:val="20"/>
                <w:szCs w:val="20"/>
                <w:lang w:eastAsia="en-US"/>
              </w:rPr>
              <w:t>Planned Commencement Date</w:t>
            </w:r>
          </w:p>
        </w:tc>
        <w:tc>
          <w:tcPr>
            <w:tcW w:w="4508" w:type="dxa"/>
            <w:gridSpan w:val="6"/>
          </w:tcPr>
          <w:p w14:paraId="3FA16CF4" w14:textId="77777777" w:rsidR="00CA5420" w:rsidRPr="002C1503" w:rsidRDefault="00CA5420" w:rsidP="00D739E8">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p>
        </w:tc>
      </w:tr>
      <w:tr w:rsidR="00CA5420" w:rsidRPr="002C1503" w14:paraId="4CFBBADC" w14:textId="77777777" w:rsidTr="00D739E8">
        <w:tc>
          <w:tcPr>
            <w:tcW w:w="4508" w:type="dxa"/>
          </w:tcPr>
          <w:p w14:paraId="06E41E65" w14:textId="77777777" w:rsidR="00CA5420" w:rsidRPr="002C1503" w:rsidRDefault="00CA5420" w:rsidP="00D739E8">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r w:rsidRPr="002C1503">
              <w:rPr>
                <w:rFonts w:asciiTheme="minorHAnsi" w:eastAsiaTheme="minorHAnsi" w:hAnsiTheme="minorHAnsi" w:cstheme="minorBidi"/>
                <w:sz w:val="20"/>
                <w:szCs w:val="20"/>
                <w:lang w:eastAsia="en-US"/>
              </w:rPr>
              <w:t>Anticipated completion date (if known)</w:t>
            </w:r>
          </w:p>
        </w:tc>
        <w:tc>
          <w:tcPr>
            <w:tcW w:w="4508" w:type="dxa"/>
            <w:gridSpan w:val="6"/>
          </w:tcPr>
          <w:p w14:paraId="786EC801" w14:textId="77777777" w:rsidR="00CA5420" w:rsidRPr="002C1503" w:rsidRDefault="00CA5420" w:rsidP="00D739E8">
            <w:pPr>
              <w:pStyle w:val="NormalWeb"/>
              <w:spacing w:before="0" w:beforeAutospacing="0" w:after="120" w:afterAutospacing="0" w:line="315" w:lineRule="atLeast"/>
              <w:textAlignment w:val="baseline"/>
              <w:rPr>
                <w:rFonts w:asciiTheme="minorHAnsi" w:eastAsiaTheme="minorHAnsi" w:hAnsiTheme="minorHAnsi" w:cstheme="minorBidi"/>
                <w:b/>
                <w:sz w:val="20"/>
                <w:szCs w:val="20"/>
                <w:lang w:eastAsia="en-US"/>
              </w:rPr>
            </w:pPr>
          </w:p>
        </w:tc>
      </w:tr>
      <w:tr w:rsidR="00CA5420" w:rsidRPr="002C1503" w14:paraId="2D6CC7C6" w14:textId="77777777" w:rsidTr="00D739E8">
        <w:tc>
          <w:tcPr>
            <w:tcW w:w="4508" w:type="dxa"/>
          </w:tcPr>
          <w:p w14:paraId="703C645C" w14:textId="77777777" w:rsidR="00CA5420" w:rsidRPr="002C1503" w:rsidRDefault="00CA5420" w:rsidP="00D739E8">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r w:rsidRPr="002C1503">
              <w:rPr>
                <w:rFonts w:asciiTheme="minorHAnsi" w:eastAsiaTheme="minorHAnsi" w:hAnsiTheme="minorHAnsi" w:cstheme="minorBidi"/>
                <w:sz w:val="20"/>
                <w:szCs w:val="20"/>
                <w:lang w:eastAsia="en-US"/>
              </w:rPr>
              <w:t>Call Of Contract to be used</w:t>
            </w:r>
            <w:r w:rsidRPr="002C1503">
              <w:rPr>
                <w:rFonts w:asciiTheme="minorHAnsi" w:eastAsiaTheme="minorHAnsi" w:hAnsiTheme="minorHAnsi" w:cstheme="minorBidi"/>
                <w:color w:val="0070C0"/>
                <w:sz w:val="20"/>
                <w:szCs w:val="20"/>
                <w:lang w:eastAsia="en-US"/>
              </w:rPr>
              <w:t xml:space="preserve"> *</w:t>
            </w:r>
          </w:p>
        </w:tc>
        <w:tc>
          <w:tcPr>
            <w:tcW w:w="2254" w:type="dxa"/>
            <w:gridSpan w:val="3"/>
            <w:shd w:val="clear" w:color="auto" w:fill="auto"/>
          </w:tcPr>
          <w:p w14:paraId="57E3007A" w14:textId="77777777" w:rsidR="00CA5420" w:rsidRPr="002C1503" w:rsidRDefault="00CA5420" w:rsidP="00D739E8">
            <w:pPr>
              <w:pStyle w:val="NormalWeb"/>
              <w:spacing w:before="0" w:beforeAutospacing="0" w:after="120" w:afterAutospacing="0" w:line="315" w:lineRule="atLeast"/>
              <w:textAlignment w:val="baseline"/>
              <w:rPr>
                <w:rFonts w:asciiTheme="minorHAnsi" w:eastAsiaTheme="minorHAnsi" w:hAnsiTheme="minorHAnsi" w:cstheme="minorBidi"/>
                <w:b/>
                <w:sz w:val="20"/>
                <w:szCs w:val="20"/>
                <w:highlight w:val="yellow"/>
                <w:lang w:eastAsia="en-US"/>
              </w:rPr>
            </w:pPr>
            <w:r w:rsidRPr="002C1503">
              <w:rPr>
                <w:rFonts w:asciiTheme="minorHAnsi" w:eastAsiaTheme="minorHAnsi" w:hAnsiTheme="minorHAnsi" w:cstheme="minorBidi"/>
                <w:b/>
                <w:sz w:val="20"/>
                <w:szCs w:val="20"/>
                <w:highlight w:val="yellow"/>
                <w:lang w:eastAsia="en-US"/>
              </w:rPr>
              <w:t>Contract 4A (NEC)</w:t>
            </w:r>
          </w:p>
        </w:tc>
        <w:tc>
          <w:tcPr>
            <w:tcW w:w="2254" w:type="dxa"/>
            <w:gridSpan w:val="3"/>
            <w:shd w:val="clear" w:color="auto" w:fill="auto"/>
          </w:tcPr>
          <w:p w14:paraId="3A962741" w14:textId="77777777" w:rsidR="00CA5420" w:rsidRPr="002C1503" w:rsidRDefault="00CA5420" w:rsidP="00D739E8">
            <w:pPr>
              <w:pStyle w:val="NormalWeb"/>
              <w:spacing w:before="0" w:beforeAutospacing="0" w:after="120" w:afterAutospacing="0" w:line="315" w:lineRule="atLeast"/>
              <w:textAlignment w:val="baseline"/>
              <w:rPr>
                <w:rFonts w:asciiTheme="minorHAnsi" w:eastAsiaTheme="minorHAnsi" w:hAnsiTheme="minorHAnsi" w:cstheme="minorBidi"/>
                <w:b/>
                <w:sz w:val="20"/>
                <w:szCs w:val="20"/>
                <w:highlight w:val="yellow"/>
                <w:lang w:eastAsia="en-US"/>
              </w:rPr>
            </w:pPr>
            <w:r w:rsidRPr="002C1503">
              <w:rPr>
                <w:rFonts w:asciiTheme="minorHAnsi" w:eastAsiaTheme="minorHAnsi" w:hAnsiTheme="minorHAnsi" w:cstheme="minorBidi"/>
                <w:b/>
                <w:sz w:val="20"/>
                <w:szCs w:val="20"/>
                <w:highlight w:val="yellow"/>
                <w:lang w:eastAsia="en-US"/>
              </w:rPr>
              <w:t xml:space="preserve">Contract 4B </w:t>
            </w:r>
          </w:p>
        </w:tc>
      </w:tr>
    </w:tbl>
    <w:p w14:paraId="4138C4A1" w14:textId="77777777" w:rsidR="00CA5420" w:rsidRPr="002C1503" w:rsidRDefault="00CA5420" w:rsidP="00CA5420">
      <w:pPr>
        <w:pStyle w:val="NormalWeb"/>
        <w:shd w:val="clear" w:color="auto" w:fill="FFFFFF"/>
        <w:spacing w:before="0" w:beforeAutospacing="0" w:after="113" w:afterAutospacing="0"/>
        <w:textAlignment w:val="baseline"/>
        <w:rPr>
          <w:rFonts w:asciiTheme="minorHAnsi" w:eastAsiaTheme="minorHAnsi" w:hAnsiTheme="minorHAnsi" w:cstheme="minorBidi"/>
          <w:sz w:val="20"/>
          <w:szCs w:val="20"/>
          <w:lang w:eastAsia="en-US"/>
        </w:rPr>
      </w:pPr>
      <w:bookmarkStart w:id="1" w:name="_GoBack"/>
      <w:bookmarkEnd w:id="1"/>
    </w:p>
    <w:p w14:paraId="39DC3C31" w14:textId="77777777" w:rsidR="00CA5420" w:rsidRDefault="00CA5420" w:rsidP="00CA5420">
      <w:pPr>
        <w:pStyle w:val="NormalWeb"/>
        <w:shd w:val="clear" w:color="auto" w:fill="FFFFFF"/>
        <w:spacing w:before="0" w:beforeAutospacing="0" w:after="113" w:afterAutospacing="0"/>
        <w:textAlignment w:val="baseline"/>
        <w:rPr>
          <w:rFonts w:asciiTheme="minorHAnsi" w:eastAsiaTheme="minorHAnsi" w:hAnsiTheme="minorHAnsi" w:cstheme="minorBidi"/>
          <w:sz w:val="20"/>
          <w:szCs w:val="20"/>
          <w:lang w:eastAsia="en-US"/>
        </w:rPr>
      </w:pPr>
      <w:r w:rsidRPr="002C1503">
        <w:rPr>
          <w:rFonts w:asciiTheme="minorHAnsi" w:eastAsiaTheme="minorHAnsi" w:hAnsiTheme="minorHAnsi" w:cstheme="minorBidi"/>
          <w:sz w:val="20"/>
          <w:szCs w:val="20"/>
          <w:lang w:eastAsia="en-US"/>
        </w:rPr>
        <w:t>Upon receipt of the completed form you will be provided with a Customer User Agreement Reference Number. This should be quoted in your documentation when</w:t>
      </w:r>
      <w:r>
        <w:rPr>
          <w:rFonts w:asciiTheme="minorHAnsi" w:eastAsiaTheme="minorHAnsi" w:hAnsiTheme="minorHAnsi" w:cstheme="minorBidi"/>
          <w:sz w:val="20"/>
          <w:szCs w:val="20"/>
          <w:lang w:eastAsia="en-US"/>
        </w:rPr>
        <w:t xml:space="preserve"> in pre-market engagement or</w:t>
      </w:r>
      <w:r w:rsidRPr="002C1503">
        <w:rPr>
          <w:rFonts w:asciiTheme="minorHAnsi" w:eastAsiaTheme="minorHAnsi" w:hAnsiTheme="minorHAnsi" w:cstheme="minorBidi"/>
          <w:sz w:val="20"/>
          <w:szCs w:val="20"/>
          <w:lang w:eastAsia="en-US"/>
        </w:rPr>
        <w:t xml:space="preserve"> placing an order through the framework with your service provider(s). This should also be quoted to CCS when discussing the Call Off in question.</w:t>
      </w:r>
    </w:p>
    <w:p w14:paraId="50FDE643" w14:textId="77777777" w:rsidR="00CA5420" w:rsidRPr="002C1503" w:rsidRDefault="00CA5420" w:rsidP="00CA5420">
      <w:pPr>
        <w:pStyle w:val="NormalWeb"/>
        <w:shd w:val="clear" w:color="auto" w:fill="FFFFFF"/>
        <w:spacing w:before="0" w:beforeAutospacing="0" w:after="113" w:afterAutospacing="0"/>
        <w:textAlignment w:val="baseline"/>
        <w:rPr>
          <w:rFonts w:asciiTheme="minorHAnsi" w:eastAsiaTheme="minorHAnsi" w:hAnsiTheme="minorHAnsi" w:cstheme="minorBidi"/>
          <w:b/>
          <w:sz w:val="20"/>
          <w:szCs w:val="20"/>
          <w:lang w:eastAsia="en-US"/>
        </w:rPr>
      </w:pPr>
      <w:r w:rsidRPr="002C1503">
        <w:rPr>
          <w:rFonts w:asciiTheme="minorHAnsi" w:eastAsiaTheme="minorHAnsi" w:hAnsiTheme="minorHAnsi" w:cstheme="minorBidi"/>
          <w:b/>
          <w:sz w:val="20"/>
          <w:szCs w:val="20"/>
          <w:lang w:eastAsia="en-US"/>
        </w:rPr>
        <w:lastRenderedPageBreak/>
        <w:t xml:space="preserve">Please indicate by highlighting </w:t>
      </w:r>
      <w:r w:rsidRPr="002C1503">
        <w:rPr>
          <w:rFonts w:asciiTheme="minorHAnsi" w:eastAsiaTheme="minorHAnsi" w:hAnsiTheme="minorHAnsi" w:cstheme="minorBidi"/>
          <w:b/>
          <w:sz w:val="20"/>
          <w:szCs w:val="20"/>
          <w:highlight w:val="yellow"/>
          <w:lang w:eastAsia="en-US"/>
        </w:rPr>
        <w:t>Yes/No</w:t>
      </w:r>
      <w:r>
        <w:rPr>
          <w:rFonts w:asciiTheme="minorHAnsi" w:eastAsiaTheme="minorHAnsi" w:hAnsiTheme="minorHAnsi" w:cstheme="minorBidi"/>
          <w:b/>
          <w:sz w:val="20"/>
          <w:szCs w:val="20"/>
          <w:lang w:eastAsia="en-US"/>
        </w:rPr>
        <w:t xml:space="preserve"> if your Contracting Authority </w:t>
      </w:r>
      <w:r w:rsidRPr="00F84EA9">
        <w:rPr>
          <w:rFonts w:asciiTheme="minorHAnsi" w:eastAsiaTheme="minorHAnsi" w:hAnsiTheme="minorHAnsi" w:cstheme="minorBidi"/>
          <w:b/>
          <w:sz w:val="20"/>
          <w:szCs w:val="20"/>
          <w:highlight w:val="yellow"/>
          <w:lang w:eastAsia="en-US"/>
        </w:rPr>
        <w:t>name/ information</w:t>
      </w:r>
      <w:r>
        <w:rPr>
          <w:rFonts w:asciiTheme="minorHAnsi" w:eastAsiaTheme="minorHAnsi" w:hAnsiTheme="minorHAnsi" w:cstheme="minorBidi"/>
          <w:b/>
          <w:sz w:val="20"/>
          <w:szCs w:val="20"/>
          <w:lang w:eastAsia="en-US"/>
        </w:rPr>
        <w:t xml:space="preserve"> as provided within the CUA can be issued to suppliers via the monthly framework opportunities.</w:t>
      </w:r>
      <w:r w:rsidRPr="002C1503">
        <w:rPr>
          <w:rFonts w:asciiTheme="minorHAnsi" w:eastAsiaTheme="minorHAnsi" w:hAnsiTheme="minorHAnsi" w:cstheme="minorBidi"/>
          <w:b/>
          <w:sz w:val="20"/>
          <w:szCs w:val="20"/>
          <w:lang w:eastAsia="en-US"/>
        </w:rPr>
        <w:t xml:space="preserve"> </w:t>
      </w:r>
      <w:r w:rsidRPr="002C1503">
        <w:rPr>
          <w:rFonts w:asciiTheme="minorHAnsi" w:eastAsiaTheme="minorHAnsi" w:hAnsiTheme="minorHAnsi" w:cstheme="minorBidi"/>
          <w:b/>
          <w:color w:val="0070C0"/>
          <w:sz w:val="20"/>
          <w:szCs w:val="20"/>
          <w:lang w:eastAsia="en-US"/>
        </w:rPr>
        <w:t>*</w:t>
      </w:r>
    </w:p>
    <w:tbl>
      <w:tblPr>
        <w:tblStyle w:val="TableGrid"/>
        <w:tblW w:w="0" w:type="auto"/>
        <w:tblLook w:val="04A0" w:firstRow="1" w:lastRow="0" w:firstColumn="1" w:lastColumn="0" w:noHBand="0" w:noVBand="1"/>
      </w:tblPr>
      <w:tblGrid>
        <w:gridCol w:w="6374"/>
        <w:gridCol w:w="2642"/>
      </w:tblGrid>
      <w:tr w:rsidR="00CA5420" w:rsidRPr="002C1503" w14:paraId="1275908B" w14:textId="77777777" w:rsidTr="00D739E8">
        <w:tc>
          <w:tcPr>
            <w:tcW w:w="6374" w:type="dxa"/>
          </w:tcPr>
          <w:p w14:paraId="3777769A" w14:textId="77777777" w:rsidR="00CA5420" w:rsidRPr="002C1503" w:rsidRDefault="00CA5420" w:rsidP="00D739E8">
            <w:pPr>
              <w:rPr>
                <w:b/>
                <w:sz w:val="20"/>
                <w:szCs w:val="20"/>
              </w:rPr>
            </w:pPr>
            <w:r w:rsidRPr="002C1503">
              <w:rPr>
                <w:sz w:val="20"/>
                <w:szCs w:val="20"/>
              </w:rPr>
              <w:t xml:space="preserve">Customer User Agreement - Reference Number </w:t>
            </w:r>
          </w:p>
        </w:tc>
        <w:tc>
          <w:tcPr>
            <w:tcW w:w="2642" w:type="dxa"/>
          </w:tcPr>
          <w:p w14:paraId="7D0DB8C0" w14:textId="77777777" w:rsidR="00CA5420" w:rsidRPr="002C1503" w:rsidRDefault="00CA5420" w:rsidP="00D739E8">
            <w:pPr>
              <w:rPr>
                <w:b/>
                <w:sz w:val="20"/>
                <w:szCs w:val="20"/>
              </w:rPr>
            </w:pPr>
            <w:r w:rsidRPr="002C1503">
              <w:rPr>
                <w:b/>
                <w:color w:val="FF0000"/>
                <w:sz w:val="20"/>
                <w:szCs w:val="20"/>
              </w:rPr>
              <w:t>*</w:t>
            </w:r>
          </w:p>
        </w:tc>
      </w:tr>
    </w:tbl>
    <w:p w14:paraId="4336E276" w14:textId="77777777" w:rsidR="00CA5420" w:rsidRPr="002C1503" w:rsidRDefault="00CA5420" w:rsidP="00CA5420">
      <w:pPr>
        <w:rPr>
          <w:b/>
          <w:color w:val="FF0000"/>
          <w:sz w:val="20"/>
          <w:szCs w:val="20"/>
        </w:rPr>
      </w:pPr>
      <w:r w:rsidRPr="002C1503">
        <w:rPr>
          <w:b/>
          <w:color w:val="FF0000"/>
          <w:sz w:val="20"/>
          <w:szCs w:val="20"/>
        </w:rPr>
        <w:t>*to be completed by Crown Commercial Service</w:t>
      </w:r>
    </w:p>
    <w:p w14:paraId="51E28189" w14:textId="77777777" w:rsidR="004B2738" w:rsidRDefault="004B2738" w:rsidP="006C5823">
      <w:pPr>
        <w:spacing w:before="120" w:after="120"/>
        <w:rPr>
          <w:rFonts w:ascii="Arial" w:hAnsi="Arial" w:cs="Arial"/>
          <w:b/>
          <w:bCs/>
        </w:rPr>
      </w:pPr>
    </w:p>
    <w:p w14:paraId="00EBB47E" w14:textId="24D93B51" w:rsidR="006C5823" w:rsidRDefault="009D3934" w:rsidP="00FE56B5">
      <w:pPr>
        <w:spacing w:before="120" w:after="120"/>
        <w:rPr>
          <w:rFonts w:ascii="Arial" w:hAnsi="Arial" w:cs="Arial"/>
          <w:b/>
          <w:sz w:val="24"/>
        </w:rPr>
      </w:pPr>
      <w:r>
        <w:rPr>
          <w:rFonts w:ascii="Arial" w:hAnsi="Arial" w:cs="Arial"/>
          <w:b/>
          <w:sz w:val="24"/>
        </w:rPr>
        <w:t xml:space="preserve">Annex </w:t>
      </w:r>
      <w:r w:rsidR="005A7F20">
        <w:rPr>
          <w:rFonts w:ascii="Arial" w:hAnsi="Arial" w:cs="Arial"/>
          <w:b/>
          <w:sz w:val="24"/>
        </w:rPr>
        <w:t>B</w:t>
      </w:r>
    </w:p>
    <w:p w14:paraId="56FB81BA" w14:textId="5B302293" w:rsidR="00CD0405" w:rsidRDefault="00CD0405" w:rsidP="00FE56B5">
      <w:pPr>
        <w:spacing w:before="120" w:after="120"/>
        <w:rPr>
          <w:rFonts w:ascii="Arial" w:hAnsi="Arial" w:cs="Arial"/>
          <w:b/>
          <w:sz w:val="24"/>
        </w:rPr>
      </w:pPr>
      <w:r>
        <w:rPr>
          <w:rFonts w:ascii="Arial" w:hAnsi="Arial" w:cs="Arial"/>
          <w:b/>
          <w:sz w:val="24"/>
        </w:rPr>
        <w:t>Additional Requirements at Call Off</w:t>
      </w:r>
    </w:p>
    <w:p w14:paraId="3B15006D" w14:textId="77777777" w:rsidR="00BF57B3" w:rsidRPr="003F23A1" w:rsidRDefault="00BF57B3" w:rsidP="00FE56B5">
      <w:pPr>
        <w:spacing w:before="120" w:after="120"/>
        <w:rPr>
          <w:rFonts w:ascii="Arial" w:hAnsi="Arial" w:cs="Arial"/>
        </w:rPr>
      </w:pPr>
    </w:p>
    <w:p w14:paraId="79905742" w14:textId="306756D6" w:rsidR="004B2738" w:rsidRPr="00EA74B4" w:rsidRDefault="008A265B" w:rsidP="00FE56B5">
      <w:pPr>
        <w:spacing w:before="120" w:after="120"/>
        <w:rPr>
          <w:rFonts w:ascii="Arial" w:hAnsi="Arial" w:cs="Arial"/>
          <w:b/>
        </w:rPr>
      </w:pPr>
      <w:r w:rsidRPr="00EA74B4">
        <w:rPr>
          <w:rFonts w:ascii="Arial" w:hAnsi="Arial" w:cs="Arial"/>
          <w:b/>
        </w:rPr>
        <w:t>Upon C</w:t>
      </w:r>
      <w:r w:rsidR="004C015B">
        <w:rPr>
          <w:rFonts w:ascii="Arial" w:hAnsi="Arial" w:cs="Arial"/>
          <w:b/>
        </w:rPr>
        <w:t>ontracting Authority</w:t>
      </w:r>
      <w:r w:rsidR="004B2738" w:rsidRPr="003F23A1">
        <w:rPr>
          <w:rFonts w:ascii="Arial" w:hAnsi="Arial" w:cs="Arial"/>
          <w:b/>
        </w:rPr>
        <w:t xml:space="preserve"> determining their Call Off requirements, there are a number </w:t>
      </w:r>
      <w:r w:rsidRPr="003F23A1">
        <w:rPr>
          <w:rFonts w:ascii="Arial" w:hAnsi="Arial" w:cs="Arial"/>
          <w:b/>
        </w:rPr>
        <w:t>o</w:t>
      </w:r>
      <w:r w:rsidR="004B2738" w:rsidRPr="003F23A1">
        <w:rPr>
          <w:rFonts w:ascii="Arial" w:hAnsi="Arial" w:cs="Arial"/>
          <w:b/>
        </w:rPr>
        <w:t>f a</w:t>
      </w:r>
      <w:r w:rsidRPr="003F23A1">
        <w:rPr>
          <w:rFonts w:ascii="Arial" w:hAnsi="Arial" w:cs="Arial"/>
          <w:b/>
        </w:rPr>
        <w:t>dditional considerations which C</w:t>
      </w:r>
      <w:r w:rsidR="004C015B">
        <w:rPr>
          <w:rFonts w:ascii="Arial" w:hAnsi="Arial" w:cs="Arial"/>
          <w:b/>
        </w:rPr>
        <w:t>ontracting Authorities</w:t>
      </w:r>
      <w:r w:rsidR="004B2738" w:rsidRPr="003F23A1">
        <w:rPr>
          <w:rFonts w:ascii="Arial" w:hAnsi="Arial" w:cs="Arial"/>
          <w:b/>
        </w:rPr>
        <w:t xml:space="preserve"> should be aware off prior to running a further competition or direct award.</w:t>
      </w:r>
    </w:p>
    <w:p w14:paraId="70F6FC2E" w14:textId="119BB5FB" w:rsidR="004B2738" w:rsidRDefault="004B2738" w:rsidP="004B2738">
      <w:pPr>
        <w:shd w:val="clear" w:color="auto" w:fill="FFFFFF"/>
        <w:spacing w:after="0" w:line="240" w:lineRule="auto"/>
        <w:rPr>
          <w:rFonts w:ascii="Arial" w:hAnsi="Arial" w:cs="Arial"/>
        </w:rPr>
      </w:pPr>
      <w:r w:rsidRPr="003F23A1">
        <w:rPr>
          <w:rFonts w:ascii="Arial" w:hAnsi="Arial" w:cs="Arial"/>
        </w:rPr>
        <w:t xml:space="preserve">During the Call Off stage, it is the responsibility of the </w:t>
      </w:r>
      <w:r w:rsidR="005E0C30" w:rsidRPr="003F23A1">
        <w:rPr>
          <w:rFonts w:ascii="Arial" w:hAnsi="Arial" w:cs="Arial"/>
        </w:rPr>
        <w:t xml:space="preserve">Contracting Authority </w:t>
      </w:r>
      <w:r w:rsidRPr="003F23A1">
        <w:rPr>
          <w:rFonts w:ascii="Arial" w:hAnsi="Arial" w:cs="Arial"/>
        </w:rPr>
        <w:t xml:space="preserve">to decide whether the Call Off is a ‘Deed’ or an Agreement’. This is important to cover any </w:t>
      </w:r>
      <w:r w:rsidR="005E0C30" w:rsidRPr="003F23A1">
        <w:rPr>
          <w:rFonts w:ascii="Arial" w:hAnsi="Arial" w:cs="Arial"/>
        </w:rPr>
        <w:t xml:space="preserve">Services </w:t>
      </w:r>
      <w:r w:rsidRPr="003F23A1">
        <w:rPr>
          <w:rFonts w:ascii="Arial" w:hAnsi="Arial" w:cs="Arial"/>
        </w:rPr>
        <w:t>required through the framework and also the novation of contract between te</w:t>
      </w:r>
      <w:r w:rsidR="005E0C30" w:rsidRPr="003F23A1">
        <w:rPr>
          <w:rFonts w:ascii="Arial" w:hAnsi="Arial" w:cs="Arial"/>
        </w:rPr>
        <w:t>a</w:t>
      </w:r>
      <w:r w:rsidRPr="003F23A1">
        <w:rPr>
          <w:rFonts w:ascii="Arial" w:hAnsi="Arial" w:cs="Arial"/>
        </w:rPr>
        <w:t>ms.</w:t>
      </w:r>
    </w:p>
    <w:p w14:paraId="1BD4B56B" w14:textId="77777777" w:rsidR="005C53A8" w:rsidRDefault="005C53A8" w:rsidP="004B2738">
      <w:pPr>
        <w:shd w:val="clear" w:color="auto" w:fill="FFFFFF"/>
        <w:spacing w:after="0" w:line="240" w:lineRule="auto"/>
        <w:rPr>
          <w:rFonts w:ascii="Arial" w:hAnsi="Arial" w:cs="Arial"/>
        </w:rPr>
      </w:pPr>
    </w:p>
    <w:p w14:paraId="07C5C512" w14:textId="45A583C9" w:rsidR="008A265B" w:rsidRPr="003F23A1" w:rsidRDefault="008A265B" w:rsidP="008A265B">
      <w:pPr>
        <w:shd w:val="clear" w:color="auto" w:fill="FFFFFF"/>
        <w:spacing w:after="0" w:line="240" w:lineRule="auto"/>
        <w:rPr>
          <w:rFonts w:ascii="Arial" w:hAnsi="Arial" w:cs="Arial"/>
        </w:rPr>
      </w:pPr>
      <w:r w:rsidRPr="003F23A1">
        <w:rPr>
          <w:rFonts w:ascii="Arial" w:hAnsi="Arial" w:cs="Arial"/>
        </w:rPr>
        <w:t xml:space="preserve">Payment terms are to be defined as 30 days as standard. </w:t>
      </w:r>
      <w:r w:rsidR="005E0C30" w:rsidRPr="003F23A1">
        <w:rPr>
          <w:rFonts w:ascii="Arial" w:hAnsi="Arial" w:cs="Arial"/>
        </w:rPr>
        <w:t>The Contracting Authority is permitted</w:t>
      </w:r>
      <w:r w:rsidRPr="003F23A1">
        <w:rPr>
          <w:rFonts w:ascii="Arial" w:hAnsi="Arial" w:cs="Arial"/>
        </w:rPr>
        <w:t xml:space="preserve"> make variation to these terms at Call Off stage in accordance with own internal procedures.</w:t>
      </w:r>
    </w:p>
    <w:p w14:paraId="49260B3F" w14:textId="77777777" w:rsidR="008A265B" w:rsidRPr="003F23A1" w:rsidRDefault="008A265B" w:rsidP="008A265B">
      <w:pPr>
        <w:shd w:val="clear" w:color="auto" w:fill="FFFFFF"/>
        <w:spacing w:after="0" w:line="240" w:lineRule="auto"/>
        <w:rPr>
          <w:rFonts w:ascii="Arial" w:hAnsi="Arial" w:cs="Arial"/>
        </w:rPr>
      </w:pPr>
    </w:p>
    <w:p w14:paraId="538A4335" w14:textId="52B01940" w:rsidR="008A265B" w:rsidRPr="003F23A1" w:rsidRDefault="008A265B" w:rsidP="008A265B">
      <w:pPr>
        <w:shd w:val="clear" w:color="auto" w:fill="FFFFFF"/>
        <w:spacing w:after="0" w:line="240" w:lineRule="auto"/>
        <w:rPr>
          <w:rFonts w:ascii="Arial" w:hAnsi="Arial" w:cs="Arial"/>
        </w:rPr>
      </w:pPr>
      <w:r w:rsidRPr="003F23A1">
        <w:rPr>
          <w:rFonts w:ascii="Arial" w:hAnsi="Arial" w:cs="Arial"/>
        </w:rPr>
        <w:t xml:space="preserve">For the avoidance of doubt </w:t>
      </w:r>
      <w:r w:rsidR="00637A74">
        <w:rPr>
          <w:rFonts w:ascii="Arial" w:hAnsi="Arial" w:cs="Arial"/>
        </w:rPr>
        <w:t>p</w:t>
      </w:r>
      <w:r w:rsidRPr="003F23A1">
        <w:rPr>
          <w:rFonts w:ascii="Arial" w:hAnsi="Arial" w:cs="Arial"/>
        </w:rPr>
        <w:t xml:space="preserve">erformance </w:t>
      </w:r>
      <w:r w:rsidR="00637A74">
        <w:rPr>
          <w:rFonts w:ascii="Arial" w:hAnsi="Arial" w:cs="Arial"/>
        </w:rPr>
        <w:t>b</w:t>
      </w:r>
      <w:r w:rsidRPr="003F23A1">
        <w:rPr>
          <w:rFonts w:ascii="Arial" w:hAnsi="Arial" w:cs="Arial"/>
        </w:rPr>
        <w:t xml:space="preserve">onds are not contained within the terms of this </w:t>
      </w:r>
      <w:r w:rsidR="00637A74">
        <w:rPr>
          <w:rFonts w:ascii="Arial" w:hAnsi="Arial" w:cs="Arial"/>
        </w:rPr>
        <w:t>f</w:t>
      </w:r>
      <w:r w:rsidRPr="003F23A1">
        <w:rPr>
          <w:rFonts w:ascii="Arial" w:hAnsi="Arial" w:cs="Arial"/>
        </w:rPr>
        <w:t>ramework or at Call Off stage.</w:t>
      </w:r>
    </w:p>
    <w:p w14:paraId="7A41217E" w14:textId="77777777" w:rsidR="008A265B" w:rsidRPr="003F23A1" w:rsidRDefault="008A265B" w:rsidP="008A265B">
      <w:pPr>
        <w:shd w:val="clear" w:color="auto" w:fill="FFFFFF"/>
        <w:spacing w:after="0" w:line="240" w:lineRule="auto"/>
        <w:rPr>
          <w:rFonts w:ascii="Arial" w:hAnsi="Arial" w:cs="Arial"/>
        </w:rPr>
      </w:pPr>
    </w:p>
    <w:p w14:paraId="2FAEC56D" w14:textId="3F987C3A" w:rsidR="008A265B" w:rsidRPr="003F23A1" w:rsidRDefault="005E0C30" w:rsidP="008A265B">
      <w:pPr>
        <w:shd w:val="clear" w:color="auto" w:fill="FFFFFF"/>
        <w:spacing w:after="0" w:line="240" w:lineRule="auto"/>
        <w:rPr>
          <w:rFonts w:ascii="Arial" w:hAnsi="Arial" w:cs="Arial"/>
        </w:rPr>
      </w:pPr>
      <w:r w:rsidRPr="003F23A1">
        <w:rPr>
          <w:rFonts w:ascii="Arial" w:hAnsi="Arial" w:cs="Arial"/>
        </w:rPr>
        <w:t>The Contracting Authority is permitted to</w:t>
      </w:r>
      <w:r w:rsidR="008A265B" w:rsidRPr="003F23A1">
        <w:rPr>
          <w:rFonts w:ascii="Arial" w:hAnsi="Arial" w:cs="Arial"/>
        </w:rPr>
        <w:t xml:space="preserve"> amend, where required, the standard period of notice applicable for a Supplier to notify the </w:t>
      </w:r>
      <w:r w:rsidRPr="003F23A1">
        <w:rPr>
          <w:rFonts w:ascii="Arial" w:hAnsi="Arial" w:cs="Arial"/>
        </w:rPr>
        <w:t>Contracting Authority</w:t>
      </w:r>
      <w:r w:rsidR="008A265B" w:rsidRPr="003F23A1">
        <w:rPr>
          <w:rFonts w:ascii="Arial" w:hAnsi="Arial" w:cs="Arial"/>
        </w:rPr>
        <w:t xml:space="preserve"> of a proposed variation to the project costs. This is set at</w:t>
      </w:r>
      <w:r w:rsidRPr="003F23A1">
        <w:rPr>
          <w:rFonts w:ascii="Arial" w:hAnsi="Arial" w:cs="Arial"/>
        </w:rPr>
        <w:t xml:space="preserve"> a default of</w:t>
      </w:r>
      <w:r w:rsidR="008A265B" w:rsidRPr="003F23A1">
        <w:rPr>
          <w:rFonts w:ascii="Arial" w:hAnsi="Arial" w:cs="Arial"/>
        </w:rPr>
        <w:t xml:space="preserve"> 8 weeks in the Call Off Contracts.</w:t>
      </w:r>
    </w:p>
    <w:p w14:paraId="7BB8A7C9" w14:textId="77777777" w:rsidR="008A265B" w:rsidRPr="003F23A1" w:rsidRDefault="008A265B" w:rsidP="008A265B">
      <w:pPr>
        <w:shd w:val="clear" w:color="auto" w:fill="FFFFFF"/>
        <w:spacing w:after="0" w:line="240" w:lineRule="auto"/>
        <w:rPr>
          <w:rFonts w:ascii="Arial" w:hAnsi="Arial" w:cs="Arial"/>
        </w:rPr>
      </w:pPr>
    </w:p>
    <w:p w14:paraId="3B80E430" w14:textId="5A715EB4" w:rsidR="008A265B" w:rsidRPr="003F23A1" w:rsidRDefault="008A265B" w:rsidP="008A265B">
      <w:pPr>
        <w:shd w:val="clear" w:color="auto" w:fill="FFFFFF"/>
        <w:spacing w:after="0" w:line="240" w:lineRule="auto"/>
        <w:rPr>
          <w:rFonts w:ascii="Arial" w:hAnsi="Arial" w:cs="Arial"/>
        </w:rPr>
      </w:pPr>
      <w:r w:rsidRPr="003F23A1">
        <w:rPr>
          <w:rFonts w:ascii="Arial" w:hAnsi="Arial" w:cs="Arial"/>
        </w:rPr>
        <w:t xml:space="preserve">The </w:t>
      </w:r>
      <w:r w:rsidR="005E0C30" w:rsidRPr="003F23A1">
        <w:rPr>
          <w:rFonts w:ascii="Arial" w:hAnsi="Arial" w:cs="Arial"/>
        </w:rPr>
        <w:t>Contracting Authority</w:t>
      </w:r>
      <w:r w:rsidR="005E0C30" w:rsidRPr="003F23A1" w:rsidDel="005E0C30">
        <w:rPr>
          <w:rFonts w:ascii="Arial" w:hAnsi="Arial" w:cs="Arial"/>
        </w:rPr>
        <w:t xml:space="preserve"> </w:t>
      </w:r>
      <w:r w:rsidRPr="003F23A1">
        <w:rPr>
          <w:rFonts w:ascii="Arial" w:hAnsi="Arial" w:cs="Arial"/>
        </w:rPr>
        <w:t>should agree at Call Off stage what the payment Price information needs to reflect guidance, also payment structur</w:t>
      </w:r>
      <w:r w:rsidR="004C015B">
        <w:rPr>
          <w:rFonts w:ascii="Arial" w:hAnsi="Arial" w:cs="Arial"/>
        </w:rPr>
        <w:t xml:space="preserve">e to be agreed between Contracting Authority </w:t>
      </w:r>
      <w:r w:rsidRPr="003F23A1">
        <w:rPr>
          <w:rFonts w:ascii="Arial" w:hAnsi="Arial" w:cs="Arial"/>
        </w:rPr>
        <w:t>and supplier.</w:t>
      </w:r>
    </w:p>
    <w:p w14:paraId="5ABEE51F" w14:textId="77777777" w:rsidR="008A265B" w:rsidRPr="003F23A1" w:rsidRDefault="008A265B" w:rsidP="008A265B">
      <w:pPr>
        <w:shd w:val="clear" w:color="auto" w:fill="FFFFFF"/>
        <w:spacing w:after="0" w:line="240" w:lineRule="auto"/>
        <w:rPr>
          <w:rFonts w:ascii="Arial" w:hAnsi="Arial" w:cs="Arial"/>
        </w:rPr>
      </w:pPr>
    </w:p>
    <w:p w14:paraId="6868AE60" w14:textId="007B0EE0" w:rsidR="008A265B" w:rsidRPr="003F23A1" w:rsidRDefault="005E0C30" w:rsidP="008A265B">
      <w:pPr>
        <w:shd w:val="clear" w:color="auto" w:fill="FFFFFF"/>
        <w:spacing w:after="0" w:line="240" w:lineRule="auto"/>
        <w:rPr>
          <w:rFonts w:ascii="Arial" w:hAnsi="Arial" w:cs="Arial"/>
        </w:rPr>
      </w:pPr>
      <w:r w:rsidRPr="003F23A1">
        <w:rPr>
          <w:rFonts w:ascii="Arial" w:hAnsi="Arial" w:cs="Arial"/>
        </w:rPr>
        <w:t xml:space="preserve">If the Contracting Authority requires a </w:t>
      </w:r>
      <w:r w:rsidR="008A265B" w:rsidRPr="003F23A1">
        <w:rPr>
          <w:rFonts w:ascii="Arial" w:hAnsi="Arial" w:cs="Arial"/>
        </w:rPr>
        <w:t>Parent Company Guarantee</w:t>
      </w:r>
      <w:r w:rsidRPr="003F23A1">
        <w:rPr>
          <w:rFonts w:ascii="Arial" w:hAnsi="Arial" w:cs="Arial"/>
        </w:rPr>
        <w:t>, it should clearly state when this will apply and what the criteria will be for using this.</w:t>
      </w:r>
    </w:p>
    <w:p w14:paraId="3216123A" w14:textId="77777777" w:rsidR="008A265B" w:rsidRPr="003F23A1" w:rsidRDefault="008A265B" w:rsidP="008A265B">
      <w:pPr>
        <w:shd w:val="clear" w:color="auto" w:fill="FFFFFF"/>
        <w:spacing w:after="0" w:line="240" w:lineRule="auto"/>
        <w:rPr>
          <w:rFonts w:ascii="Arial" w:hAnsi="Arial" w:cs="Arial"/>
        </w:rPr>
      </w:pPr>
    </w:p>
    <w:p w14:paraId="72D157D3" w14:textId="0BF6498C" w:rsidR="005E0C30" w:rsidRDefault="005E0C30" w:rsidP="008A265B">
      <w:pPr>
        <w:rPr>
          <w:rFonts w:ascii="Arial" w:hAnsi="Arial" w:cs="Arial"/>
        </w:rPr>
      </w:pPr>
      <w:r w:rsidRPr="003F23A1">
        <w:rPr>
          <w:rFonts w:ascii="Arial" w:hAnsi="Arial" w:cs="Arial"/>
        </w:rPr>
        <w:t xml:space="preserve">The Contracting Authority should be aware that the framework uses ‘aggregates’ in relation to insurance claims. When contracting with a Supplier this can be checked with Suppliers at Call Off stage. </w:t>
      </w:r>
    </w:p>
    <w:p w14:paraId="723B8B29" w14:textId="77777777" w:rsidR="00E515B2" w:rsidRDefault="00E515B2" w:rsidP="008A265B">
      <w:pPr>
        <w:rPr>
          <w:rFonts w:ascii="Arial" w:hAnsi="Arial" w:cs="Arial"/>
        </w:rPr>
      </w:pPr>
    </w:p>
    <w:p w14:paraId="354F6DB7" w14:textId="77777777" w:rsidR="00E515B2" w:rsidRDefault="00E515B2" w:rsidP="008A265B">
      <w:pPr>
        <w:rPr>
          <w:rFonts w:ascii="Arial" w:hAnsi="Arial" w:cs="Arial"/>
        </w:rPr>
      </w:pPr>
    </w:p>
    <w:p w14:paraId="4330C458" w14:textId="77777777" w:rsidR="00E515B2" w:rsidRDefault="00E515B2" w:rsidP="008A265B">
      <w:pPr>
        <w:rPr>
          <w:rFonts w:ascii="Arial" w:hAnsi="Arial" w:cs="Arial"/>
        </w:rPr>
      </w:pPr>
    </w:p>
    <w:p w14:paraId="40E94D05" w14:textId="77777777" w:rsidR="00E515B2" w:rsidRDefault="00E515B2" w:rsidP="008A265B">
      <w:pPr>
        <w:rPr>
          <w:rFonts w:ascii="Arial" w:hAnsi="Arial" w:cs="Arial"/>
        </w:rPr>
      </w:pPr>
    </w:p>
    <w:p w14:paraId="513C859E" w14:textId="77777777" w:rsidR="00E515B2" w:rsidRDefault="00E515B2" w:rsidP="008A265B">
      <w:pPr>
        <w:rPr>
          <w:rFonts w:ascii="Arial" w:hAnsi="Arial" w:cs="Arial"/>
        </w:rPr>
      </w:pPr>
    </w:p>
    <w:p w14:paraId="19DEDF35" w14:textId="77777777" w:rsidR="00E515B2" w:rsidRDefault="00E515B2" w:rsidP="008A265B">
      <w:pPr>
        <w:rPr>
          <w:rFonts w:ascii="Arial" w:hAnsi="Arial" w:cs="Arial"/>
        </w:rPr>
      </w:pPr>
    </w:p>
    <w:p w14:paraId="1625C1CF" w14:textId="77777777" w:rsidR="00E515B2" w:rsidRDefault="00E515B2" w:rsidP="008A265B">
      <w:pPr>
        <w:rPr>
          <w:rFonts w:ascii="Arial" w:hAnsi="Arial" w:cs="Arial"/>
        </w:rPr>
      </w:pPr>
    </w:p>
    <w:p w14:paraId="4188D59A" w14:textId="77777777" w:rsidR="00E515B2" w:rsidRDefault="00E515B2" w:rsidP="008A265B">
      <w:pPr>
        <w:rPr>
          <w:rFonts w:ascii="Arial" w:hAnsi="Arial" w:cs="Arial"/>
        </w:rPr>
      </w:pPr>
    </w:p>
    <w:p w14:paraId="29E2DF76" w14:textId="61CC846D" w:rsidR="00E515B2" w:rsidRPr="00E515B2" w:rsidRDefault="00E515B2" w:rsidP="00E515B2">
      <w:pPr>
        <w:spacing w:after="0" w:line="240" w:lineRule="auto"/>
        <w:rPr>
          <w:rFonts w:ascii="Times New Roman" w:eastAsia="Times New Roman" w:hAnsi="Times New Roman" w:cs="Times New Roman"/>
          <w:sz w:val="24"/>
          <w:szCs w:val="24"/>
          <w:lang w:eastAsia="en-GB"/>
        </w:rPr>
      </w:pPr>
      <w:r w:rsidRPr="00E515B2">
        <w:rPr>
          <w:rFonts w:ascii="Arial" w:eastAsia="Times New Roman" w:hAnsi="Arial" w:cs="Arial"/>
          <w:sz w:val="24"/>
          <w:szCs w:val="24"/>
          <w:lang w:eastAsia="en-GB"/>
        </w:rPr>
        <w:lastRenderedPageBreak/>
        <w:br w:type="textWrapping" w:clear="all"/>
      </w:r>
    </w:p>
    <w:p w14:paraId="7FA385EF" w14:textId="77777777" w:rsidR="00E515B2" w:rsidRDefault="00E515B2" w:rsidP="00E515B2">
      <w:pPr>
        <w:spacing w:after="0" w:line="240" w:lineRule="auto"/>
        <w:rPr>
          <w:rFonts w:ascii="Times New Roman" w:eastAsia="Times New Roman" w:hAnsi="Times New Roman" w:cs="Times New Roman"/>
          <w:sz w:val="24"/>
          <w:szCs w:val="24"/>
          <w:lang w:eastAsia="en-GB"/>
        </w:rPr>
      </w:pPr>
    </w:p>
    <w:p w14:paraId="70E0D86E" w14:textId="77777777" w:rsidR="00E515B2" w:rsidRDefault="00E515B2" w:rsidP="00E515B2">
      <w:pPr>
        <w:spacing w:after="0" w:line="240" w:lineRule="auto"/>
        <w:rPr>
          <w:rFonts w:ascii="Times New Roman" w:eastAsia="Times New Roman" w:hAnsi="Times New Roman" w:cs="Times New Roman"/>
          <w:sz w:val="24"/>
          <w:szCs w:val="24"/>
          <w:lang w:eastAsia="en-GB"/>
        </w:rPr>
      </w:pPr>
    </w:p>
    <w:p w14:paraId="7CDBF5A9" w14:textId="77777777" w:rsidR="00E515B2" w:rsidRDefault="00E515B2" w:rsidP="00E515B2">
      <w:pPr>
        <w:spacing w:after="0" w:line="240" w:lineRule="auto"/>
        <w:rPr>
          <w:rFonts w:ascii="Times New Roman" w:eastAsia="Times New Roman" w:hAnsi="Times New Roman" w:cs="Times New Roman"/>
          <w:sz w:val="24"/>
          <w:szCs w:val="24"/>
          <w:lang w:eastAsia="en-GB"/>
        </w:rPr>
      </w:pPr>
    </w:p>
    <w:p w14:paraId="1D6C3E6C" w14:textId="77777777" w:rsidR="00E515B2" w:rsidRPr="00E515B2" w:rsidRDefault="00E515B2" w:rsidP="00E515B2">
      <w:pPr>
        <w:spacing w:after="0" w:line="240" w:lineRule="auto"/>
        <w:rPr>
          <w:rFonts w:ascii="Times New Roman" w:eastAsia="Times New Roman" w:hAnsi="Times New Roman" w:cs="Times New Roman"/>
          <w:sz w:val="24"/>
          <w:szCs w:val="24"/>
          <w:lang w:eastAsia="en-GB"/>
        </w:rPr>
      </w:pPr>
    </w:p>
    <w:p w14:paraId="491FAFAA" w14:textId="77777777" w:rsidR="004B2738" w:rsidRDefault="004B2738" w:rsidP="00FE56B5">
      <w:pPr>
        <w:spacing w:before="120" w:after="120"/>
        <w:rPr>
          <w:rFonts w:ascii="Arial" w:hAnsi="Arial" w:cs="Arial"/>
          <w:b/>
          <w:bCs/>
        </w:rPr>
      </w:pPr>
    </w:p>
    <w:sectPr w:rsidR="004B2738" w:rsidSect="00D85662">
      <w:footerReference w:type="default" r:id="rId4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3694E3" w14:textId="77777777" w:rsidR="008C3061" w:rsidRDefault="008C3061" w:rsidP="00D85662">
      <w:pPr>
        <w:spacing w:after="0" w:line="240" w:lineRule="auto"/>
      </w:pPr>
      <w:r>
        <w:separator/>
      </w:r>
    </w:p>
  </w:endnote>
  <w:endnote w:type="continuationSeparator" w:id="0">
    <w:p w14:paraId="22FD4751" w14:textId="77777777" w:rsidR="008C3061" w:rsidRDefault="008C3061" w:rsidP="00D85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TZhongsong">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8357547"/>
      <w:docPartObj>
        <w:docPartGallery w:val="Page Numbers (Bottom of Page)"/>
        <w:docPartUnique/>
      </w:docPartObj>
    </w:sdtPr>
    <w:sdtEndPr>
      <w:rPr>
        <w:noProof/>
      </w:rPr>
    </w:sdtEndPr>
    <w:sdtContent>
      <w:p w14:paraId="11AB8411" w14:textId="30EBAB09" w:rsidR="009575B2" w:rsidRDefault="009575B2">
        <w:pPr>
          <w:pStyle w:val="Footer"/>
          <w:jc w:val="right"/>
        </w:pPr>
        <w:r w:rsidRPr="00D85662">
          <w:rPr>
            <w:rFonts w:ascii="Arial" w:hAnsi="Arial" w:cs="Arial"/>
            <w:sz w:val="24"/>
            <w:szCs w:val="24"/>
          </w:rPr>
          <w:fldChar w:fldCharType="begin"/>
        </w:r>
        <w:r w:rsidRPr="00D85662">
          <w:rPr>
            <w:rFonts w:ascii="Arial" w:hAnsi="Arial" w:cs="Arial"/>
            <w:sz w:val="24"/>
            <w:szCs w:val="24"/>
          </w:rPr>
          <w:instrText xml:space="preserve"> PAGE   \* MERGEFORMAT </w:instrText>
        </w:r>
        <w:r w:rsidRPr="00D85662">
          <w:rPr>
            <w:rFonts w:ascii="Arial" w:hAnsi="Arial" w:cs="Arial"/>
            <w:sz w:val="24"/>
            <w:szCs w:val="24"/>
          </w:rPr>
          <w:fldChar w:fldCharType="separate"/>
        </w:r>
        <w:r w:rsidR="00CA5420">
          <w:rPr>
            <w:rFonts w:ascii="Arial" w:hAnsi="Arial" w:cs="Arial"/>
            <w:noProof/>
            <w:sz w:val="24"/>
            <w:szCs w:val="24"/>
          </w:rPr>
          <w:t>26</w:t>
        </w:r>
        <w:r w:rsidRPr="00D85662">
          <w:rPr>
            <w:rFonts w:ascii="Arial" w:hAnsi="Arial" w:cs="Arial"/>
            <w:noProof/>
            <w:sz w:val="24"/>
            <w:szCs w:val="24"/>
          </w:rPr>
          <w:fldChar w:fldCharType="end"/>
        </w:r>
      </w:p>
    </w:sdtContent>
  </w:sdt>
  <w:p w14:paraId="4CE8F790" w14:textId="77777777" w:rsidR="009575B2" w:rsidRDefault="009575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AE62EE" w14:textId="77777777" w:rsidR="008C3061" w:rsidRDefault="008C3061" w:rsidP="00D85662">
      <w:pPr>
        <w:spacing w:after="0" w:line="240" w:lineRule="auto"/>
      </w:pPr>
      <w:r>
        <w:separator/>
      </w:r>
    </w:p>
  </w:footnote>
  <w:footnote w:type="continuationSeparator" w:id="0">
    <w:p w14:paraId="2E859DE8" w14:textId="77777777" w:rsidR="008C3061" w:rsidRDefault="008C3061" w:rsidP="00D856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82917"/>
    <w:multiLevelType w:val="multilevel"/>
    <w:tmpl w:val="0CA2E70A"/>
    <w:lvl w:ilvl="0">
      <w:start w:val="5"/>
      <w:numFmt w:val="decimal"/>
      <w:lvlText w:val="%1"/>
      <w:lvlJc w:val="left"/>
      <w:pPr>
        <w:ind w:left="660" w:hanging="660"/>
      </w:pPr>
      <w:rPr>
        <w:rFonts w:hint="default"/>
      </w:rPr>
    </w:lvl>
    <w:lvl w:ilvl="1">
      <w:start w:val="2"/>
      <w:numFmt w:val="decimal"/>
      <w:lvlText w:val="%1.%2"/>
      <w:lvlJc w:val="left"/>
      <w:pPr>
        <w:ind w:left="1140" w:hanging="6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 w15:restartNumberingAfterBreak="0">
    <w:nsid w:val="0FEE4FED"/>
    <w:multiLevelType w:val="multilevel"/>
    <w:tmpl w:val="4336C8B6"/>
    <w:lvl w:ilvl="0">
      <w:start w:val="1"/>
      <w:numFmt w:val="none"/>
      <w:pStyle w:val="GPsDefinition"/>
      <w:lvlText w:val="%1"/>
      <w:lvlJc w:val="left"/>
      <w:pPr>
        <w:ind w:left="170" w:hanging="170"/>
      </w:pPr>
      <w:rPr>
        <w:rFonts w:ascii="Arial" w:hAnsi="Arial" w:cs="Times New Roman" w:hint="default"/>
        <w:sz w:val="22"/>
      </w:rPr>
    </w:lvl>
    <w:lvl w:ilvl="1">
      <w:start w:val="1"/>
      <w:numFmt w:val="lowerLetter"/>
      <w:pStyle w:val="GPSDefinitionL2"/>
      <w:lvlText w:val="%2)"/>
      <w:lvlJc w:val="left"/>
      <w:pPr>
        <w:ind w:left="720" w:hanging="360"/>
      </w:pPr>
      <w:rPr>
        <w:rFonts w:cs="Times New Roman"/>
        <w:b w:val="0"/>
        <w:bCs w:val="0"/>
        <w:i w:val="0"/>
        <w:iCs w:val="0"/>
        <w:caps w:val="0"/>
        <w:smallCaps w:val="0"/>
        <w:strike w:val="0"/>
        <w:dstrike w:val="0"/>
        <w:vanish w:val="0"/>
        <w:color w:val="000000"/>
        <w:spacing w:val="0"/>
        <w:kern w:val="0"/>
        <w:position w:val="0"/>
        <w:u w:val="none"/>
        <w:vertAlign w:val="baseline"/>
      </w:rPr>
    </w:lvl>
    <w:lvl w:ilvl="2">
      <w:start w:val="1"/>
      <w:numFmt w:val="lowerRoman"/>
      <w:pStyle w:val="GPSDefinitionL3"/>
      <w:lvlText w:val="%3)"/>
      <w:lvlJc w:val="left"/>
      <w:pPr>
        <w:ind w:left="1080" w:hanging="360"/>
      </w:pPr>
      <w:rPr>
        <w:rFonts w:ascii="Arial" w:hAnsi="Arial" w:cs="Times New Roman" w:hint="default"/>
        <w:sz w:val="22"/>
      </w:rPr>
    </w:lvl>
    <w:lvl w:ilvl="3">
      <w:start w:val="1"/>
      <w:numFmt w:val="decimal"/>
      <w:pStyle w:val="GPSDefinitionL4"/>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eastAsia="Times New Roman" w:hAnsi="Arial" w:cs="Arial"/>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 w15:restartNumberingAfterBreak="0">
    <w:nsid w:val="11580069"/>
    <w:multiLevelType w:val="hybridMultilevel"/>
    <w:tmpl w:val="978662FC"/>
    <w:lvl w:ilvl="0" w:tplc="CF7A0D12">
      <w:start w:val="1"/>
      <w:numFmt w:val="decimal"/>
      <w:pStyle w:val="GPSL1Schedulenumbered"/>
      <w:lvlText w:val="%1."/>
      <w:lvlJc w:val="left"/>
      <w:pPr>
        <w:ind w:left="1060" w:hanging="360"/>
      </w:pPr>
      <w:rPr>
        <w:rFonts w:ascii="Arial" w:hAnsi="Arial" w:cs="Arial"/>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ind w:left="1780" w:hanging="360"/>
      </w:pPr>
      <w:rPr>
        <w:rFonts w:cs="Times New Roman"/>
      </w:rPr>
    </w:lvl>
    <w:lvl w:ilvl="2" w:tplc="0809001B">
      <w:start w:val="1"/>
      <w:numFmt w:val="lowerRoman"/>
      <w:lvlText w:val="%3."/>
      <w:lvlJc w:val="right"/>
      <w:pPr>
        <w:ind w:left="2500" w:hanging="180"/>
      </w:pPr>
      <w:rPr>
        <w:rFonts w:cs="Times New Roman"/>
      </w:rPr>
    </w:lvl>
    <w:lvl w:ilvl="3" w:tplc="0809000F" w:tentative="1">
      <w:start w:val="1"/>
      <w:numFmt w:val="decimal"/>
      <w:lvlText w:val="%4."/>
      <w:lvlJc w:val="left"/>
      <w:pPr>
        <w:ind w:left="3220" w:hanging="360"/>
      </w:pPr>
      <w:rPr>
        <w:rFonts w:cs="Times New Roman"/>
      </w:rPr>
    </w:lvl>
    <w:lvl w:ilvl="4" w:tplc="08090019" w:tentative="1">
      <w:start w:val="1"/>
      <w:numFmt w:val="lowerLetter"/>
      <w:lvlText w:val="%5."/>
      <w:lvlJc w:val="left"/>
      <w:pPr>
        <w:ind w:left="3940" w:hanging="360"/>
      </w:pPr>
      <w:rPr>
        <w:rFonts w:cs="Times New Roman"/>
      </w:rPr>
    </w:lvl>
    <w:lvl w:ilvl="5" w:tplc="0809001B" w:tentative="1">
      <w:start w:val="1"/>
      <w:numFmt w:val="lowerRoman"/>
      <w:lvlText w:val="%6."/>
      <w:lvlJc w:val="right"/>
      <w:pPr>
        <w:ind w:left="4660" w:hanging="180"/>
      </w:pPr>
      <w:rPr>
        <w:rFonts w:cs="Times New Roman"/>
      </w:rPr>
    </w:lvl>
    <w:lvl w:ilvl="6" w:tplc="0809000F" w:tentative="1">
      <w:start w:val="1"/>
      <w:numFmt w:val="decimal"/>
      <w:lvlText w:val="%7."/>
      <w:lvlJc w:val="left"/>
      <w:pPr>
        <w:ind w:left="5380" w:hanging="360"/>
      </w:pPr>
      <w:rPr>
        <w:rFonts w:cs="Times New Roman"/>
      </w:rPr>
    </w:lvl>
    <w:lvl w:ilvl="7" w:tplc="08090019" w:tentative="1">
      <w:start w:val="1"/>
      <w:numFmt w:val="lowerLetter"/>
      <w:lvlText w:val="%8."/>
      <w:lvlJc w:val="left"/>
      <w:pPr>
        <w:ind w:left="6100" w:hanging="360"/>
      </w:pPr>
      <w:rPr>
        <w:rFonts w:cs="Times New Roman"/>
      </w:rPr>
    </w:lvl>
    <w:lvl w:ilvl="8" w:tplc="0809001B" w:tentative="1">
      <w:start w:val="1"/>
      <w:numFmt w:val="lowerRoman"/>
      <w:lvlText w:val="%9."/>
      <w:lvlJc w:val="right"/>
      <w:pPr>
        <w:ind w:left="6820" w:hanging="180"/>
      </w:pPr>
      <w:rPr>
        <w:rFonts w:cs="Times New Roman"/>
      </w:rPr>
    </w:lvl>
  </w:abstractNum>
  <w:abstractNum w:abstractNumId="3" w15:restartNumberingAfterBreak="0">
    <w:nsid w:val="17943AEC"/>
    <w:multiLevelType w:val="hybridMultilevel"/>
    <w:tmpl w:val="5F8C1890"/>
    <w:lvl w:ilvl="0" w:tplc="9F96D54C">
      <w:start w:val="1"/>
      <w:numFmt w:val="bullet"/>
      <w:lvlText w:val="•"/>
      <w:lvlJc w:val="left"/>
      <w:pPr>
        <w:tabs>
          <w:tab w:val="num" w:pos="1080"/>
        </w:tabs>
        <w:ind w:left="108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205670"/>
    <w:multiLevelType w:val="hybridMultilevel"/>
    <w:tmpl w:val="2FBC9D72"/>
    <w:lvl w:ilvl="0" w:tplc="9F96D54C">
      <w:start w:val="1"/>
      <w:numFmt w:val="bullet"/>
      <w:lvlText w:val="•"/>
      <w:lvlJc w:val="left"/>
      <w:pPr>
        <w:tabs>
          <w:tab w:val="num" w:pos="720"/>
        </w:tabs>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2752D3"/>
    <w:multiLevelType w:val="hybridMultilevel"/>
    <w:tmpl w:val="3BD4A1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CBF7445"/>
    <w:multiLevelType w:val="hybridMultilevel"/>
    <w:tmpl w:val="A26A3BDC"/>
    <w:lvl w:ilvl="0" w:tplc="9F96D54C">
      <w:start w:val="1"/>
      <w:numFmt w:val="bullet"/>
      <w:lvlText w:val="•"/>
      <w:lvlJc w:val="left"/>
      <w:pPr>
        <w:tabs>
          <w:tab w:val="num" w:pos="1800"/>
        </w:tabs>
        <w:ind w:left="180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2FE3199"/>
    <w:multiLevelType w:val="hybridMultilevel"/>
    <w:tmpl w:val="02B8936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5417219"/>
    <w:multiLevelType w:val="hybridMultilevel"/>
    <w:tmpl w:val="D5408300"/>
    <w:lvl w:ilvl="0" w:tplc="9F96D54C">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1E7965"/>
    <w:multiLevelType w:val="multilevel"/>
    <w:tmpl w:val="AEE40302"/>
    <w:lvl w:ilvl="0">
      <w:start w:val="3"/>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A4B36B0"/>
    <w:multiLevelType w:val="hybridMultilevel"/>
    <w:tmpl w:val="6D9A1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4D0A31"/>
    <w:multiLevelType w:val="hybridMultilevel"/>
    <w:tmpl w:val="4994365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AC46EBD"/>
    <w:multiLevelType w:val="multilevel"/>
    <w:tmpl w:val="12B05262"/>
    <w:lvl w:ilvl="0">
      <w:start w:val="1"/>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DC76D8D"/>
    <w:multiLevelType w:val="multilevel"/>
    <w:tmpl w:val="234A56F6"/>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EA76CAD"/>
    <w:multiLevelType w:val="multilevel"/>
    <w:tmpl w:val="63BED90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0A57756"/>
    <w:multiLevelType w:val="multilevel"/>
    <w:tmpl w:val="BB64889E"/>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16F1AAF"/>
    <w:multiLevelType w:val="multilevel"/>
    <w:tmpl w:val="B8680C56"/>
    <w:lvl w:ilvl="0">
      <w:start w:val="3"/>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2F35CD2"/>
    <w:multiLevelType w:val="multilevel"/>
    <w:tmpl w:val="45D2E19A"/>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58A3B14"/>
    <w:multiLevelType w:val="multilevel"/>
    <w:tmpl w:val="4E4C31D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D2D30F4"/>
    <w:multiLevelType w:val="hybridMultilevel"/>
    <w:tmpl w:val="7E0ADA9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4263163E"/>
    <w:multiLevelType w:val="multilevel"/>
    <w:tmpl w:val="E21836E0"/>
    <w:lvl w:ilvl="0">
      <w:start w:val="1"/>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7A41DEC"/>
    <w:multiLevelType w:val="multilevel"/>
    <w:tmpl w:val="FEC6A712"/>
    <w:lvl w:ilvl="0">
      <w:start w:val="1"/>
      <w:numFmt w:val="decimal"/>
      <w:pStyle w:val="Heading1"/>
      <w:lvlText w:val="%1."/>
      <w:lvlJc w:val="left"/>
      <w:pPr>
        <w:ind w:left="928" w:hanging="360"/>
      </w:pPr>
      <w:rPr>
        <w:rFonts w:cs="Times New Roman"/>
        <w:b/>
        <w:bCs w:val="0"/>
        <w:i w:val="0"/>
        <w:iCs w:val="0"/>
        <w:caps w:val="0"/>
        <w:smallCaps w:val="0"/>
        <w:strike w:val="0"/>
        <w:dstrike w:val="0"/>
        <w:vanish w:val="0"/>
        <w:color w:val="000000"/>
        <w:spacing w:val="0"/>
        <w:kern w:val="0"/>
        <w:position w:val="0"/>
        <w:u w:val="none"/>
        <w:vertAlign w:val="baseline"/>
      </w:rPr>
    </w:lvl>
    <w:lvl w:ilvl="1">
      <w:start w:val="1"/>
      <w:numFmt w:val="decimal"/>
      <w:pStyle w:val="Heading2"/>
      <w:lvlText w:val="%1.%2."/>
      <w:lvlJc w:val="left"/>
      <w:pPr>
        <w:ind w:left="1283" w:hanging="432"/>
      </w:pPr>
      <w:rPr>
        <w:rFonts w:cs="Times New Roman"/>
        <w:b w:val="0"/>
        <w:bCs w:val="0"/>
        <w:i w:val="0"/>
        <w:iCs w:val="0"/>
        <w:caps w:val="0"/>
        <w:smallCaps w:val="0"/>
        <w:strike w:val="0"/>
        <w:dstrike w:val="0"/>
        <w:vanish w:val="0"/>
        <w:color w:val="000000"/>
        <w:spacing w:val="0"/>
        <w:kern w:val="0"/>
        <w:position w:val="0"/>
        <w:u w:val="none"/>
        <w:vertAlign w:val="baseli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2" w15:restartNumberingAfterBreak="0">
    <w:nsid w:val="4ABE18C6"/>
    <w:multiLevelType w:val="hybridMultilevel"/>
    <w:tmpl w:val="75E0B228"/>
    <w:lvl w:ilvl="0" w:tplc="2F924BF4">
      <w:start w:val="7"/>
      <w:numFmt w:val="decimal"/>
      <w:lvlText w:val="%1"/>
      <w:lvlJc w:val="left"/>
      <w:pPr>
        <w:ind w:left="1080" w:hanging="360"/>
      </w:pPr>
      <w:rPr>
        <w:rFonts w:hint="default"/>
        <w:b w:val="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4B6C22B5"/>
    <w:multiLevelType w:val="hybridMultilevel"/>
    <w:tmpl w:val="9CD04C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3BC10F5"/>
    <w:multiLevelType w:val="multilevel"/>
    <w:tmpl w:val="7CE28B00"/>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4C37717"/>
    <w:multiLevelType w:val="hybridMultilevel"/>
    <w:tmpl w:val="EA5A2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223E0D"/>
    <w:multiLevelType w:val="hybridMultilevel"/>
    <w:tmpl w:val="3A6243BE"/>
    <w:lvl w:ilvl="0" w:tplc="08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7" w15:restartNumberingAfterBreak="0">
    <w:nsid w:val="5A0A6E6D"/>
    <w:multiLevelType w:val="hybridMultilevel"/>
    <w:tmpl w:val="2CEA51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A8D29D8"/>
    <w:multiLevelType w:val="hybridMultilevel"/>
    <w:tmpl w:val="1C52F924"/>
    <w:lvl w:ilvl="0" w:tplc="0809000F">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C462869"/>
    <w:multiLevelType w:val="multilevel"/>
    <w:tmpl w:val="13EA79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F9D4C0D"/>
    <w:multiLevelType w:val="hybridMultilevel"/>
    <w:tmpl w:val="72162980"/>
    <w:lvl w:ilvl="0" w:tplc="08090017">
      <w:start w:val="1"/>
      <w:numFmt w:val="lowerLetter"/>
      <w:lvlText w:val="%1)"/>
      <w:lvlJc w:val="left"/>
      <w:pPr>
        <w:ind w:left="1352" w:hanging="360"/>
      </w:pPr>
    </w:lvl>
    <w:lvl w:ilvl="1" w:tplc="08090019" w:tentative="1">
      <w:start w:val="1"/>
      <w:numFmt w:val="lowerLetter"/>
      <w:lvlText w:val="%2."/>
      <w:lvlJc w:val="left"/>
      <w:pPr>
        <w:ind w:left="2072" w:hanging="360"/>
      </w:pPr>
    </w:lvl>
    <w:lvl w:ilvl="2" w:tplc="0809001B" w:tentative="1">
      <w:start w:val="1"/>
      <w:numFmt w:val="lowerRoman"/>
      <w:lvlText w:val="%3."/>
      <w:lvlJc w:val="right"/>
      <w:pPr>
        <w:ind w:left="2792" w:hanging="180"/>
      </w:pPr>
    </w:lvl>
    <w:lvl w:ilvl="3" w:tplc="0809000F" w:tentative="1">
      <w:start w:val="1"/>
      <w:numFmt w:val="decimal"/>
      <w:lvlText w:val="%4."/>
      <w:lvlJc w:val="left"/>
      <w:pPr>
        <w:ind w:left="3512" w:hanging="360"/>
      </w:pPr>
    </w:lvl>
    <w:lvl w:ilvl="4" w:tplc="08090019" w:tentative="1">
      <w:start w:val="1"/>
      <w:numFmt w:val="lowerLetter"/>
      <w:lvlText w:val="%5."/>
      <w:lvlJc w:val="left"/>
      <w:pPr>
        <w:ind w:left="4232" w:hanging="360"/>
      </w:pPr>
    </w:lvl>
    <w:lvl w:ilvl="5" w:tplc="0809001B" w:tentative="1">
      <w:start w:val="1"/>
      <w:numFmt w:val="lowerRoman"/>
      <w:lvlText w:val="%6."/>
      <w:lvlJc w:val="right"/>
      <w:pPr>
        <w:ind w:left="4952" w:hanging="180"/>
      </w:pPr>
    </w:lvl>
    <w:lvl w:ilvl="6" w:tplc="0809000F" w:tentative="1">
      <w:start w:val="1"/>
      <w:numFmt w:val="decimal"/>
      <w:lvlText w:val="%7."/>
      <w:lvlJc w:val="left"/>
      <w:pPr>
        <w:ind w:left="5672" w:hanging="360"/>
      </w:pPr>
    </w:lvl>
    <w:lvl w:ilvl="7" w:tplc="08090019" w:tentative="1">
      <w:start w:val="1"/>
      <w:numFmt w:val="lowerLetter"/>
      <w:lvlText w:val="%8."/>
      <w:lvlJc w:val="left"/>
      <w:pPr>
        <w:ind w:left="6392" w:hanging="360"/>
      </w:pPr>
    </w:lvl>
    <w:lvl w:ilvl="8" w:tplc="0809001B" w:tentative="1">
      <w:start w:val="1"/>
      <w:numFmt w:val="lowerRoman"/>
      <w:lvlText w:val="%9."/>
      <w:lvlJc w:val="right"/>
      <w:pPr>
        <w:ind w:left="7112" w:hanging="180"/>
      </w:pPr>
    </w:lvl>
  </w:abstractNum>
  <w:abstractNum w:abstractNumId="31" w15:restartNumberingAfterBreak="0">
    <w:nsid w:val="61000BBA"/>
    <w:multiLevelType w:val="multilevel"/>
    <w:tmpl w:val="0C8A6E64"/>
    <w:lvl w:ilvl="0">
      <w:start w:val="5"/>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2FD5BAA"/>
    <w:multiLevelType w:val="hybridMultilevel"/>
    <w:tmpl w:val="4DCAA9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073EF0"/>
    <w:multiLevelType w:val="multilevel"/>
    <w:tmpl w:val="9EA4610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3B26CED"/>
    <w:multiLevelType w:val="hybridMultilevel"/>
    <w:tmpl w:val="0CDA81A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5" w15:restartNumberingAfterBreak="0">
    <w:nsid w:val="64F3146F"/>
    <w:multiLevelType w:val="multilevel"/>
    <w:tmpl w:val="32929798"/>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6047004"/>
    <w:multiLevelType w:val="hybridMultilevel"/>
    <w:tmpl w:val="69D6AF92"/>
    <w:lvl w:ilvl="0" w:tplc="20FAA06C">
      <w:start w:val="1"/>
      <w:numFmt w:val="bullet"/>
      <w:lvlText w:val="•"/>
      <w:lvlJc w:val="left"/>
      <w:pPr>
        <w:tabs>
          <w:tab w:val="num" w:pos="720"/>
        </w:tabs>
        <w:ind w:left="720" w:hanging="360"/>
      </w:pPr>
      <w:rPr>
        <w:rFonts w:ascii="Arial" w:hAnsi="Arial" w:hint="default"/>
        <w:b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226748"/>
    <w:multiLevelType w:val="hybridMultilevel"/>
    <w:tmpl w:val="835004C4"/>
    <w:lvl w:ilvl="0" w:tplc="08090001">
      <w:start w:val="1"/>
      <w:numFmt w:val="bullet"/>
      <w:lvlText w:val=""/>
      <w:lvlJc w:val="left"/>
      <w:pPr>
        <w:ind w:left="1800" w:hanging="360"/>
      </w:pPr>
      <w:rPr>
        <w:rFonts w:ascii="Symbol" w:hAnsi="Symbol"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8" w15:restartNumberingAfterBreak="0">
    <w:nsid w:val="6FF670B7"/>
    <w:multiLevelType w:val="hybridMultilevel"/>
    <w:tmpl w:val="F3B86C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1260C18"/>
    <w:multiLevelType w:val="hybridMultilevel"/>
    <w:tmpl w:val="4E5815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1424EC0"/>
    <w:multiLevelType w:val="hybridMultilevel"/>
    <w:tmpl w:val="B25CFD2A"/>
    <w:lvl w:ilvl="0" w:tplc="9F96D54C">
      <w:start w:val="1"/>
      <w:numFmt w:val="bullet"/>
      <w:lvlText w:val="•"/>
      <w:lvlJc w:val="left"/>
      <w:pPr>
        <w:tabs>
          <w:tab w:val="num" w:pos="1080"/>
        </w:tabs>
        <w:ind w:left="1080" w:hanging="360"/>
      </w:pPr>
      <w:rPr>
        <w:rFonts w:ascii="Arial" w:hAnsi="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2BF510E"/>
    <w:multiLevelType w:val="multilevel"/>
    <w:tmpl w:val="7F22D53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4C61178"/>
    <w:multiLevelType w:val="multilevel"/>
    <w:tmpl w:val="C9763342"/>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2"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72936E4"/>
    <w:multiLevelType w:val="multilevel"/>
    <w:tmpl w:val="B91E53AC"/>
    <w:lvl w:ilvl="0">
      <w:start w:val="1"/>
      <w:numFmt w:val="decimal"/>
      <w:pStyle w:val="GPSL1CLAUSEHEADING"/>
      <w:lvlText w:val="%1."/>
      <w:lvlJc w:val="left"/>
      <w:pPr>
        <w:ind w:left="360" w:hanging="360"/>
      </w:pPr>
      <w:rPr>
        <w:rFonts w:ascii="Arial" w:hAnsi="Arial" w:cs="Arial" w:hint="default"/>
        <w:b/>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GPSL2NumberedBoldHeading"/>
      <w:isLgl/>
      <w:lvlText w:val="%1.%2"/>
      <w:lvlJc w:val="left"/>
      <w:pPr>
        <w:ind w:left="644" w:hanging="360"/>
      </w:pPr>
      <w:rPr>
        <w:rFonts w:ascii="Arial" w:hAnsi="Arial"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GPSL3numberedclause"/>
      <w:isLgl/>
      <w:lvlText w:val="%1.%2.%3"/>
      <w:lvlJc w:val="left"/>
      <w:pPr>
        <w:ind w:left="2422" w:hanging="720"/>
      </w:pPr>
      <w:rPr>
        <w:rFonts w:ascii="Arial" w:hAnsi="Arial"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GPSL4numberedclause"/>
      <w:lvlText w:val="(%4)"/>
      <w:lvlJc w:val="left"/>
      <w:pPr>
        <w:ind w:left="2847" w:hanging="720"/>
      </w:pPr>
      <w:rPr>
        <w:rFonts w:ascii="Arial" w:hAnsi="Arial"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GPSL5numberedclause"/>
      <w:lvlText w:val="(%5)"/>
      <w:lvlJc w:val="left"/>
      <w:pPr>
        <w:ind w:left="1440" w:hanging="1080"/>
      </w:pPr>
      <w:rPr>
        <w:rFonts w:ascii="Arial" w:eastAsia="Times New Roman" w:hAnsi="Arial" w:cs="Arial"/>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upperLetter"/>
      <w:pStyle w:val="GPSL6numbered"/>
      <w:lvlText w:val="(%6)"/>
      <w:lvlJc w:val="left"/>
      <w:pPr>
        <w:ind w:left="1440" w:hanging="10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4" w15:restartNumberingAfterBreak="0">
    <w:nsid w:val="7B3E5973"/>
    <w:multiLevelType w:val="hybridMultilevel"/>
    <w:tmpl w:val="B94078B8"/>
    <w:lvl w:ilvl="0" w:tplc="9F96D54C">
      <w:start w:val="1"/>
      <w:numFmt w:val="bullet"/>
      <w:lvlText w:val="•"/>
      <w:lvlJc w:val="left"/>
      <w:pPr>
        <w:tabs>
          <w:tab w:val="num" w:pos="720"/>
        </w:tabs>
        <w:ind w:left="720" w:hanging="360"/>
      </w:pPr>
      <w:rPr>
        <w:rFonts w:ascii="Arial" w:hAnsi="Arial" w:hint="default"/>
      </w:rPr>
    </w:lvl>
    <w:lvl w:ilvl="1" w:tplc="51BE5452">
      <w:start w:val="1"/>
      <w:numFmt w:val="bullet"/>
      <w:lvlText w:val="•"/>
      <w:lvlJc w:val="left"/>
      <w:pPr>
        <w:tabs>
          <w:tab w:val="num" w:pos="1440"/>
        </w:tabs>
        <w:ind w:left="1440" w:hanging="360"/>
      </w:pPr>
      <w:rPr>
        <w:rFonts w:ascii="Arial" w:hAnsi="Arial" w:hint="default"/>
      </w:rPr>
    </w:lvl>
    <w:lvl w:ilvl="2" w:tplc="649E5C24" w:tentative="1">
      <w:start w:val="1"/>
      <w:numFmt w:val="bullet"/>
      <w:lvlText w:val="•"/>
      <w:lvlJc w:val="left"/>
      <w:pPr>
        <w:tabs>
          <w:tab w:val="num" w:pos="2160"/>
        </w:tabs>
        <w:ind w:left="2160" w:hanging="360"/>
      </w:pPr>
      <w:rPr>
        <w:rFonts w:ascii="Arial" w:hAnsi="Arial" w:hint="default"/>
      </w:rPr>
    </w:lvl>
    <w:lvl w:ilvl="3" w:tplc="2CD09524" w:tentative="1">
      <w:start w:val="1"/>
      <w:numFmt w:val="bullet"/>
      <w:lvlText w:val="•"/>
      <w:lvlJc w:val="left"/>
      <w:pPr>
        <w:tabs>
          <w:tab w:val="num" w:pos="2880"/>
        </w:tabs>
        <w:ind w:left="2880" w:hanging="360"/>
      </w:pPr>
      <w:rPr>
        <w:rFonts w:ascii="Arial" w:hAnsi="Arial" w:hint="default"/>
      </w:rPr>
    </w:lvl>
    <w:lvl w:ilvl="4" w:tplc="1BB8D4FE" w:tentative="1">
      <w:start w:val="1"/>
      <w:numFmt w:val="bullet"/>
      <w:lvlText w:val="•"/>
      <w:lvlJc w:val="left"/>
      <w:pPr>
        <w:tabs>
          <w:tab w:val="num" w:pos="3600"/>
        </w:tabs>
        <w:ind w:left="3600" w:hanging="360"/>
      </w:pPr>
      <w:rPr>
        <w:rFonts w:ascii="Arial" w:hAnsi="Arial" w:hint="default"/>
      </w:rPr>
    </w:lvl>
    <w:lvl w:ilvl="5" w:tplc="D3E8EB88" w:tentative="1">
      <w:start w:val="1"/>
      <w:numFmt w:val="bullet"/>
      <w:lvlText w:val="•"/>
      <w:lvlJc w:val="left"/>
      <w:pPr>
        <w:tabs>
          <w:tab w:val="num" w:pos="4320"/>
        </w:tabs>
        <w:ind w:left="4320" w:hanging="360"/>
      </w:pPr>
      <w:rPr>
        <w:rFonts w:ascii="Arial" w:hAnsi="Arial" w:hint="default"/>
      </w:rPr>
    </w:lvl>
    <w:lvl w:ilvl="6" w:tplc="4502BE0C" w:tentative="1">
      <w:start w:val="1"/>
      <w:numFmt w:val="bullet"/>
      <w:lvlText w:val="•"/>
      <w:lvlJc w:val="left"/>
      <w:pPr>
        <w:tabs>
          <w:tab w:val="num" w:pos="5040"/>
        </w:tabs>
        <w:ind w:left="5040" w:hanging="360"/>
      </w:pPr>
      <w:rPr>
        <w:rFonts w:ascii="Arial" w:hAnsi="Arial" w:hint="default"/>
      </w:rPr>
    </w:lvl>
    <w:lvl w:ilvl="7" w:tplc="5DCCEA8A" w:tentative="1">
      <w:start w:val="1"/>
      <w:numFmt w:val="bullet"/>
      <w:lvlText w:val="•"/>
      <w:lvlJc w:val="left"/>
      <w:pPr>
        <w:tabs>
          <w:tab w:val="num" w:pos="5760"/>
        </w:tabs>
        <w:ind w:left="5760" w:hanging="360"/>
      </w:pPr>
      <w:rPr>
        <w:rFonts w:ascii="Arial" w:hAnsi="Arial" w:hint="default"/>
      </w:rPr>
    </w:lvl>
    <w:lvl w:ilvl="8" w:tplc="2DB26030"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EDB73ED"/>
    <w:multiLevelType w:val="hybridMultilevel"/>
    <w:tmpl w:val="44D2BB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7FEE2611"/>
    <w:multiLevelType w:val="hybridMultilevel"/>
    <w:tmpl w:val="17C67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4"/>
  </w:num>
  <w:num w:numId="2">
    <w:abstractNumId w:val="8"/>
  </w:num>
  <w:num w:numId="3">
    <w:abstractNumId w:val="40"/>
  </w:num>
  <w:num w:numId="4">
    <w:abstractNumId w:val="36"/>
  </w:num>
  <w:num w:numId="5">
    <w:abstractNumId w:val="14"/>
  </w:num>
  <w:num w:numId="6">
    <w:abstractNumId w:val="4"/>
  </w:num>
  <w:num w:numId="7">
    <w:abstractNumId w:val="37"/>
  </w:num>
  <w:num w:numId="8">
    <w:abstractNumId w:val="34"/>
  </w:num>
  <w:num w:numId="9">
    <w:abstractNumId w:val="7"/>
  </w:num>
  <w:num w:numId="10">
    <w:abstractNumId w:val="30"/>
  </w:num>
  <w:num w:numId="11">
    <w:abstractNumId w:val="23"/>
  </w:num>
  <w:num w:numId="12">
    <w:abstractNumId w:val="26"/>
  </w:num>
  <w:num w:numId="13">
    <w:abstractNumId w:val="15"/>
  </w:num>
  <w:num w:numId="14">
    <w:abstractNumId w:val="45"/>
  </w:num>
  <w:num w:numId="15">
    <w:abstractNumId w:val="12"/>
  </w:num>
  <w:num w:numId="16">
    <w:abstractNumId w:val="42"/>
  </w:num>
  <w:num w:numId="17">
    <w:abstractNumId w:val="11"/>
  </w:num>
  <w:num w:numId="18">
    <w:abstractNumId w:val="9"/>
  </w:num>
  <w:num w:numId="19">
    <w:abstractNumId w:val="20"/>
  </w:num>
  <w:num w:numId="20">
    <w:abstractNumId w:val="28"/>
  </w:num>
  <w:num w:numId="21">
    <w:abstractNumId w:val="31"/>
  </w:num>
  <w:num w:numId="22">
    <w:abstractNumId w:val="0"/>
  </w:num>
  <w:num w:numId="23">
    <w:abstractNumId w:val="38"/>
  </w:num>
  <w:num w:numId="24">
    <w:abstractNumId w:val="39"/>
  </w:num>
  <w:num w:numId="25">
    <w:abstractNumId w:val="32"/>
  </w:num>
  <w:num w:numId="26">
    <w:abstractNumId w:val="46"/>
  </w:num>
  <w:num w:numId="27">
    <w:abstractNumId w:val="35"/>
  </w:num>
  <w:num w:numId="28">
    <w:abstractNumId w:val="24"/>
  </w:num>
  <w:num w:numId="29">
    <w:abstractNumId w:val="13"/>
  </w:num>
  <w:num w:numId="30">
    <w:abstractNumId w:val="3"/>
  </w:num>
  <w:num w:numId="31">
    <w:abstractNumId w:val="6"/>
  </w:num>
  <w:num w:numId="32">
    <w:abstractNumId w:val="18"/>
  </w:num>
  <w:num w:numId="33">
    <w:abstractNumId w:val="25"/>
  </w:num>
  <w:num w:numId="34">
    <w:abstractNumId w:val="22"/>
  </w:num>
  <w:num w:numId="35">
    <w:abstractNumId w:val="27"/>
  </w:num>
  <w:num w:numId="36">
    <w:abstractNumId w:val="16"/>
  </w:num>
  <w:num w:numId="37">
    <w:abstractNumId w:val="5"/>
  </w:num>
  <w:num w:numId="38">
    <w:abstractNumId w:val="19"/>
  </w:num>
  <w:num w:numId="39">
    <w:abstractNumId w:val="33"/>
  </w:num>
  <w:num w:numId="40">
    <w:abstractNumId w:val="41"/>
  </w:num>
  <w:num w:numId="41">
    <w:abstractNumId w:val="10"/>
  </w:num>
  <w:num w:numId="42">
    <w:abstractNumId w:val="29"/>
  </w:num>
  <w:num w:numId="43">
    <w:abstractNumId w:val="17"/>
  </w:num>
  <w:num w:numId="44">
    <w:abstractNumId w:val="21"/>
  </w:num>
  <w:num w:numId="45">
    <w:abstractNumId w:val="1"/>
  </w:num>
  <w:num w:numId="46">
    <w:abstractNumId w:val="2"/>
  </w:num>
  <w:num w:numId="47">
    <w:abstractNumId w:val="2"/>
    <w:lvlOverride w:ilvl="0">
      <w:startOverride w:val="1"/>
    </w:lvlOverride>
  </w:num>
  <w:num w:numId="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73C"/>
    <w:rsid w:val="000004AE"/>
    <w:rsid w:val="0000320B"/>
    <w:rsid w:val="00010803"/>
    <w:rsid w:val="000328AC"/>
    <w:rsid w:val="00032984"/>
    <w:rsid w:val="00032A36"/>
    <w:rsid w:val="00034A03"/>
    <w:rsid w:val="000363D5"/>
    <w:rsid w:val="00040F5F"/>
    <w:rsid w:val="00041D80"/>
    <w:rsid w:val="00042F59"/>
    <w:rsid w:val="000515A4"/>
    <w:rsid w:val="00060090"/>
    <w:rsid w:val="000603DB"/>
    <w:rsid w:val="00073533"/>
    <w:rsid w:val="00084A99"/>
    <w:rsid w:val="00087D42"/>
    <w:rsid w:val="0009300B"/>
    <w:rsid w:val="00095478"/>
    <w:rsid w:val="000B25DD"/>
    <w:rsid w:val="000B72AB"/>
    <w:rsid w:val="000C4997"/>
    <w:rsid w:val="000D06C9"/>
    <w:rsid w:val="000E5CF5"/>
    <w:rsid w:val="000F369F"/>
    <w:rsid w:val="0010619B"/>
    <w:rsid w:val="001158B6"/>
    <w:rsid w:val="00121C91"/>
    <w:rsid w:val="00126403"/>
    <w:rsid w:val="00127687"/>
    <w:rsid w:val="00136DC9"/>
    <w:rsid w:val="00143D80"/>
    <w:rsid w:val="001446C3"/>
    <w:rsid w:val="00152EBB"/>
    <w:rsid w:val="001627E7"/>
    <w:rsid w:val="00172DD3"/>
    <w:rsid w:val="001803DB"/>
    <w:rsid w:val="00180911"/>
    <w:rsid w:val="001816BE"/>
    <w:rsid w:val="00181DEF"/>
    <w:rsid w:val="00182A86"/>
    <w:rsid w:val="001B049E"/>
    <w:rsid w:val="001B4568"/>
    <w:rsid w:val="001C7CC2"/>
    <w:rsid w:val="001F231D"/>
    <w:rsid w:val="001F46C0"/>
    <w:rsid w:val="00224F66"/>
    <w:rsid w:val="00225599"/>
    <w:rsid w:val="00245429"/>
    <w:rsid w:val="00267631"/>
    <w:rsid w:val="002724AE"/>
    <w:rsid w:val="00275239"/>
    <w:rsid w:val="00276217"/>
    <w:rsid w:val="002764F8"/>
    <w:rsid w:val="002861EC"/>
    <w:rsid w:val="002A6760"/>
    <w:rsid w:val="002A72F6"/>
    <w:rsid w:val="002B55D2"/>
    <w:rsid w:val="002B7FF9"/>
    <w:rsid w:val="002D179E"/>
    <w:rsid w:val="002F2D3C"/>
    <w:rsid w:val="00310F62"/>
    <w:rsid w:val="00313FF3"/>
    <w:rsid w:val="0032328D"/>
    <w:rsid w:val="003303CD"/>
    <w:rsid w:val="0033669B"/>
    <w:rsid w:val="00341E6B"/>
    <w:rsid w:val="00370970"/>
    <w:rsid w:val="003733D5"/>
    <w:rsid w:val="00381EE3"/>
    <w:rsid w:val="00383CED"/>
    <w:rsid w:val="00385178"/>
    <w:rsid w:val="00387F4B"/>
    <w:rsid w:val="00390775"/>
    <w:rsid w:val="003978D7"/>
    <w:rsid w:val="003A23EB"/>
    <w:rsid w:val="003B0C8B"/>
    <w:rsid w:val="003C27ED"/>
    <w:rsid w:val="003E27F2"/>
    <w:rsid w:val="003F23A1"/>
    <w:rsid w:val="003F5C5B"/>
    <w:rsid w:val="00421655"/>
    <w:rsid w:val="004220EB"/>
    <w:rsid w:val="00425994"/>
    <w:rsid w:val="004332B4"/>
    <w:rsid w:val="00434EDE"/>
    <w:rsid w:val="00455603"/>
    <w:rsid w:val="00455C8F"/>
    <w:rsid w:val="0047135C"/>
    <w:rsid w:val="00486988"/>
    <w:rsid w:val="00487EBE"/>
    <w:rsid w:val="004923A4"/>
    <w:rsid w:val="00496787"/>
    <w:rsid w:val="004B2738"/>
    <w:rsid w:val="004B3AA7"/>
    <w:rsid w:val="004B5156"/>
    <w:rsid w:val="004C015B"/>
    <w:rsid w:val="004C1C83"/>
    <w:rsid w:val="004C6D5C"/>
    <w:rsid w:val="004D4A8D"/>
    <w:rsid w:val="004F0604"/>
    <w:rsid w:val="004F653D"/>
    <w:rsid w:val="004F79BA"/>
    <w:rsid w:val="00501BBB"/>
    <w:rsid w:val="00503927"/>
    <w:rsid w:val="005118F7"/>
    <w:rsid w:val="00514E86"/>
    <w:rsid w:val="0054209D"/>
    <w:rsid w:val="00561B77"/>
    <w:rsid w:val="00564D6D"/>
    <w:rsid w:val="00572958"/>
    <w:rsid w:val="00576C44"/>
    <w:rsid w:val="00577348"/>
    <w:rsid w:val="005836A8"/>
    <w:rsid w:val="00585EAC"/>
    <w:rsid w:val="00587917"/>
    <w:rsid w:val="005A3509"/>
    <w:rsid w:val="005A7F20"/>
    <w:rsid w:val="005B0E90"/>
    <w:rsid w:val="005B56D5"/>
    <w:rsid w:val="005B782E"/>
    <w:rsid w:val="005C53A8"/>
    <w:rsid w:val="005D3E3D"/>
    <w:rsid w:val="005D3F7B"/>
    <w:rsid w:val="005D6202"/>
    <w:rsid w:val="005E0C30"/>
    <w:rsid w:val="005F15BC"/>
    <w:rsid w:val="005F6A94"/>
    <w:rsid w:val="00600173"/>
    <w:rsid w:val="00606498"/>
    <w:rsid w:val="00615D06"/>
    <w:rsid w:val="0062344B"/>
    <w:rsid w:val="00623F23"/>
    <w:rsid w:val="006266AC"/>
    <w:rsid w:val="00634364"/>
    <w:rsid w:val="00635605"/>
    <w:rsid w:val="0063675D"/>
    <w:rsid w:val="00637A74"/>
    <w:rsid w:val="00674156"/>
    <w:rsid w:val="00680728"/>
    <w:rsid w:val="00687E9E"/>
    <w:rsid w:val="0069464A"/>
    <w:rsid w:val="006B00FC"/>
    <w:rsid w:val="006C454E"/>
    <w:rsid w:val="006C5823"/>
    <w:rsid w:val="006D0A40"/>
    <w:rsid w:val="006D0C2A"/>
    <w:rsid w:val="006E1A67"/>
    <w:rsid w:val="006E7117"/>
    <w:rsid w:val="006F14BC"/>
    <w:rsid w:val="006F1F77"/>
    <w:rsid w:val="006F7BC2"/>
    <w:rsid w:val="007056D1"/>
    <w:rsid w:val="0071155D"/>
    <w:rsid w:val="00712F87"/>
    <w:rsid w:val="00721A76"/>
    <w:rsid w:val="00722C93"/>
    <w:rsid w:val="00727542"/>
    <w:rsid w:val="007414D3"/>
    <w:rsid w:val="00742485"/>
    <w:rsid w:val="00744BCE"/>
    <w:rsid w:val="00746597"/>
    <w:rsid w:val="00756C5F"/>
    <w:rsid w:val="00775128"/>
    <w:rsid w:val="00775732"/>
    <w:rsid w:val="00782434"/>
    <w:rsid w:val="00794010"/>
    <w:rsid w:val="007A2375"/>
    <w:rsid w:val="007B6EB2"/>
    <w:rsid w:val="007C5B3F"/>
    <w:rsid w:val="007C67F7"/>
    <w:rsid w:val="007D2788"/>
    <w:rsid w:val="007D54B8"/>
    <w:rsid w:val="007D6505"/>
    <w:rsid w:val="007D7AF5"/>
    <w:rsid w:val="007E02AE"/>
    <w:rsid w:val="007E6E81"/>
    <w:rsid w:val="007F0553"/>
    <w:rsid w:val="008019C7"/>
    <w:rsid w:val="00811636"/>
    <w:rsid w:val="0081369C"/>
    <w:rsid w:val="00815029"/>
    <w:rsid w:val="0082329F"/>
    <w:rsid w:val="0082621A"/>
    <w:rsid w:val="00827CC2"/>
    <w:rsid w:val="00855C41"/>
    <w:rsid w:val="00864008"/>
    <w:rsid w:val="008779A6"/>
    <w:rsid w:val="00882BD7"/>
    <w:rsid w:val="00882DD8"/>
    <w:rsid w:val="0088488F"/>
    <w:rsid w:val="008A265B"/>
    <w:rsid w:val="008A2F20"/>
    <w:rsid w:val="008C3061"/>
    <w:rsid w:val="008C442A"/>
    <w:rsid w:val="008C49DA"/>
    <w:rsid w:val="008D12B7"/>
    <w:rsid w:val="008D33D7"/>
    <w:rsid w:val="008D3898"/>
    <w:rsid w:val="008F3B62"/>
    <w:rsid w:val="008F7447"/>
    <w:rsid w:val="008F799E"/>
    <w:rsid w:val="009066FC"/>
    <w:rsid w:val="009210AB"/>
    <w:rsid w:val="00921D05"/>
    <w:rsid w:val="00924B78"/>
    <w:rsid w:val="00932E53"/>
    <w:rsid w:val="009404B0"/>
    <w:rsid w:val="00945209"/>
    <w:rsid w:val="00953083"/>
    <w:rsid w:val="00953CF8"/>
    <w:rsid w:val="009551B1"/>
    <w:rsid w:val="00955BB7"/>
    <w:rsid w:val="0095609D"/>
    <w:rsid w:val="009575B2"/>
    <w:rsid w:val="00961EF9"/>
    <w:rsid w:val="00965513"/>
    <w:rsid w:val="00966ADE"/>
    <w:rsid w:val="00967B5C"/>
    <w:rsid w:val="009A3E3B"/>
    <w:rsid w:val="009A48ED"/>
    <w:rsid w:val="009A6F4F"/>
    <w:rsid w:val="009A7219"/>
    <w:rsid w:val="009B1260"/>
    <w:rsid w:val="009B7411"/>
    <w:rsid w:val="009C08AA"/>
    <w:rsid w:val="009C1970"/>
    <w:rsid w:val="009C2530"/>
    <w:rsid w:val="009D1357"/>
    <w:rsid w:val="009D3934"/>
    <w:rsid w:val="00A12895"/>
    <w:rsid w:val="00A128F6"/>
    <w:rsid w:val="00A12D6C"/>
    <w:rsid w:val="00A14CA8"/>
    <w:rsid w:val="00A4307B"/>
    <w:rsid w:val="00A5186A"/>
    <w:rsid w:val="00A52398"/>
    <w:rsid w:val="00A5682F"/>
    <w:rsid w:val="00A71480"/>
    <w:rsid w:val="00A71537"/>
    <w:rsid w:val="00A71563"/>
    <w:rsid w:val="00A74D12"/>
    <w:rsid w:val="00A80350"/>
    <w:rsid w:val="00A84A60"/>
    <w:rsid w:val="00A86E48"/>
    <w:rsid w:val="00A87B8E"/>
    <w:rsid w:val="00A906E8"/>
    <w:rsid w:val="00AA10E6"/>
    <w:rsid w:val="00AA1BB8"/>
    <w:rsid w:val="00AA7A12"/>
    <w:rsid w:val="00AB5F93"/>
    <w:rsid w:val="00AC2D9C"/>
    <w:rsid w:val="00AC35D2"/>
    <w:rsid w:val="00AD0B1F"/>
    <w:rsid w:val="00AD157B"/>
    <w:rsid w:val="00AE5ED0"/>
    <w:rsid w:val="00AE6564"/>
    <w:rsid w:val="00AF1C36"/>
    <w:rsid w:val="00B03FFC"/>
    <w:rsid w:val="00B1235B"/>
    <w:rsid w:val="00B21196"/>
    <w:rsid w:val="00B21B2A"/>
    <w:rsid w:val="00B26101"/>
    <w:rsid w:val="00B3667A"/>
    <w:rsid w:val="00B44C9A"/>
    <w:rsid w:val="00B50179"/>
    <w:rsid w:val="00B5439D"/>
    <w:rsid w:val="00B54DD6"/>
    <w:rsid w:val="00B6217A"/>
    <w:rsid w:val="00B773CE"/>
    <w:rsid w:val="00B94521"/>
    <w:rsid w:val="00B9756B"/>
    <w:rsid w:val="00BA2723"/>
    <w:rsid w:val="00BA57E5"/>
    <w:rsid w:val="00BB4D3D"/>
    <w:rsid w:val="00BB77EC"/>
    <w:rsid w:val="00BC0B53"/>
    <w:rsid w:val="00BC5371"/>
    <w:rsid w:val="00BC5B88"/>
    <w:rsid w:val="00BF42A0"/>
    <w:rsid w:val="00BF57B3"/>
    <w:rsid w:val="00C22D88"/>
    <w:rsid w:val="00C31F41"/>
    <w:rsid w:val="00C45C52"/>
    <w:rsid w:val="00C46725"/>
    <w:rsid w:val="00C65AC7"/>
    <w:rsid w:val="00C7117B"/>
    <w:rsid w:val="00C83F67"/>
    <w:rsid w:val="00C93F37"/>
    <w:rsid w:val="00C94CBC"/>
    <w:rsid w:val="00CA3D37"/>
    <w:rsid w:val="00CA5420"/>
    <w:rsid w:val="00CC3EA2"/>
    <w:rsid w:val="00CD0405"/>
    <w:rsid w:val="00CD1C63"/>
    <w:rsid w:val="00CD7D8C"/>
    <w:rsid w:val="00CE022C"/>
    <w:rsid w:val="00CE201B"/>
    <w:rsid w:val="00CE23BE"/>
    <w:rsid w:val="00CE66FC"/>
    <w:rsid w:val="00CF35A7"/>
    <w:rsid w:val="00D1050A"/>
    <w:rsid w:val="00D128DB"/>
    <w:rsid w:val="00D176D0"/>
    <w:rsid w:val="00D17CF2"/>
    <w:rsid w:val="00D2398C"/>
    <w:rsid w:val="00D30DC3"/>
    <w:rsid w:val="00D33871"/>
    <w:rsid w:val="00D60A21"/>
    <w:rsid w:val="00D60CF1"/>
    <w:rsid w:val="00D6354A"/>
    <w:rsid w:val="00D65C64"/>
    <w:rsid w:val="00D73EBF"/>
    <w:rsid w:val="00D85662"/>
    <w:rsid w:val="00D90E0F"/>
    <w:rsid w:val="00DA672D"/>
    <w:rsid w:val="00DB46F1"/>
    <w:rsid w:val="00DC3FAB"/>
    <w:rsid w:val="00DC739E"/>
    <w:rsid w:val="00DD18E8"/>
    <w:rsid w:val="00DD5608"/>
    <w:rsid w:val="00DE026F"/>
    <w:rsid w:val="00DE06A0"/>
    <w:rsid w:val="00DE2CF3"/>
    <w:rsid w:val="00DF3FE0"/>
    <w:rsid w:val="00DF53AC"/>
    <w:rsid w:val="00E02CF9"/>
    <w:rsid w:val="00E034F8"/>
    <w:rsid w:val="00E04DED"/>
    <w:rsid w:val="00E106DC"/>
    <w:rsid w:val="00E12578"/>
    <w:rsid w:val="00E14179"/>
    <w:rsid w:val="00E1546C"/>
    <w:rsid w:val="00E22B03"/>
    <w:rsid w:val="00E271BF"/>
    <w:rsid w:val="00E40EBF"/>
    <w:rsid w:val="00E46524"/>
    <w:rsid w:val="00E50963"/>
    <w:rsid w:val="00E515B2"/>
    <w:rsid w:val="00E52832"/>
    <w:rsid w:val="00E54FA7"/>
    <w:rsid w:val="00E55989"/>
    <w:rsid w:val="00E8092D"/>
    <w:rsid w:val="00E93545"/>
    <w:rsid w:val="00EA3C06"/>
    <w:rsid w:val="00EA6CB4"/>
    <w:rsid w:val="00EA74B4"/>
    <w:rsid w:val="00EA7E51"/>
    <w:rsid w:val="00EB3403"/>
    <w:rsid w:val="00EB7886"/>
    <w:rsid w:val="00ED038F"/>
    <w:rsid w:val="00ED2F6B"/>
    <w:rsid w:val="00ED36D0"/>
    <w:rsid w:val="00ED6DAF"/>
    <w:rsid w:val="00EE0AB8"/>
    <w:rsid w:val="00EE29F9"/>
    <w:rsid w:val="00EE68A8"/>
    <w:rsid w:val="00EF358C"/>
    <w:rsid w:val="00F0090F"/>
    <w:rsid w:val="00F010EA"/>
    <w:rsid w:val="00F02A4C"/>
    <w:rsid w:val="00F10364"/>
    <w:rsid w:val="00F11AC4"/>
    <w:rsid w:val="00F11F89"/>
    <w:rsid w:val="00F14CB1"/>
    <w:rsid w:val="00F24CAB"/>
    <w:rsid w:val="00F25EFB"/>
    <w:rsid w:val="00F33339"/>
    <w:rsid w:val="00F36390"/>
    <w:rsid w:val="00F3673C"/>
    <w:rsid w:val="00F378FB"/>
    <w:rsid w:val="00F44034"/>
    <w:rsid w:val="00F44402"/>
    <w:rsid w:val="00F45321"/>
    <w:rsid w:val="00F656B4"/>
    <w:rsid w:val="00F725E4"/>
    <w:rsid w:val="00F752F8"/>
    <w:rsid w:val="00F80570"/>
    <w:rsid w:val="00F85A75"/>
    <w:rsid w:val="00F9274F"/>
    <w:rsid w:val="00F951F4"/>
    <w:rsid w:val="00F972E1"/>
    <w:rsid w:val="00FA3434"/>
    <w:rsid w:val="00FB0937"/>
    <w:rsid w:val="00FB2871"/>
    <w:rsid w:val="00FB4CB9"/>
    <w:rsid w:val="00FC2ED5"/>
    <w:rsid w:val="00FD473C"/>
    <w:rsid w:val="00FD65C7"/>
    <w:rsid w:val="00FD71CA"/>
    <w:rsid w:val="00FE4576"/>
    <w:rsid w:val="00FE56B5"/>
    <w:rsid w:val="00FF368E"/>
    <w:rsid w:val="00FF466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11833A"/>
  <w15:docId w15:val="{A6EB54CE-1BEE-4AC4-B141-E694E0F15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4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T&amp;Cs1,h1,A MAJOR/BOLD,Schedheading,Heading 1(Report Only),h1 chapter heading,Section Heading,H1,Attribute Heading 1,Roman 14 B Heading,Roman 14 B Heading1,Roman 14 B Heading2,Roman 14 B Heading11,new page/chapter,1st level,(Alt+1),Part,2,1,o"/>
    <w:basedOn w:val="Normal"/>
    <w:link w:val="Heading1Char"/>
    <w:qFormat/>
    <w:rsid w:val="00F44034"/>
    <w:pPr>
      <w:numPr>
        <w:numId w:val="44"/>
      </w:numPr>
      <w:tabs>
        <w:tab w:val="left" w:pos="851"/>
      </w:tabs>
      <w:adjustRightInd w:val="0"/>
      <w:spacing w:after="240" w:line="240" w:lineRule="auto"/>
      <w:ind w:firstLine="426"/>
      <w:jc w:val="both"/>
      <w:outlineLvl w:val="0"/>
    </w:pPr>
    <w:rPr>
      <w:rFonts w:ascii="Calibri" w:eastAsia="STZhongsong" w:hAnsi="Calibri" w:cs="Arial"/>
      <w:b/>
      <w:lang w:eastAsia="zh-CN"/>
    </w:rPr>
  </w:style>
  <w:style w:type="paragraph" w:styleId="Heading2">
    <w:name w:val="heading 2"/>
    <w:aliases w:val="T&amp;Cs2,TSOL 2nd Level X,KJL:1st Level,Heading Two,h2,(1.1,1.2,1.3 etc),Prophead 2,RFP Heading 2,Activity,l2,H2,PARA2,h 3,Numbered - 2,Reset numbering,S Heading,S Heading 2,Major,Section,m,Body Text (Reset numbering),TF-Overskrit 2"/>
    <w:basedOn w:val="Normal"/>
    <w:link w:val="Heading2Char"/>
    <w:qFormat/>
    <w:rsid w:val="00F44034"/>
    <w:pPr>
      <w:numPr>
        <w:ilvl w:val="1"/>
        <w:numId w:val="44"/>
      </w:numPr>
      <w:tabs>
        <w:tab w:val="left" w:pos="1418"/>
      </w:tabs>
      <w:adjustRightInd w:val="0"/>
      <w:spacing w:after="240" w:line="240" w:lineRule="auto"/>
      <w:jc w:val="both"/>
      <w:outlineLvl w:val="1"/>
    </w:pPr>
    <w:rPr>
      <w:rFonts w:ascii="Calibri" w:eastAsia="Times New Roman" w:hAnsi="Calibri" w:cs="Arial"/>
      <w:lang w:eastAsia="zh-CN"/>
    </w:rPr>
  </w:style>
  <w:style w:type="paragraph" w:styleId="Heading3">
    <w:name w:val="heading 3"/>
    <w:aliases w:val="T&amp;Cs3,KJL:2nd Level,H3,h3,3,Numbered - 3,HeadC,Level 1 - 1,Minor1,Para Heading 3,Para Heading 31,h31,Minor,H31,H32,H33,H311,(Alt+3),h32,h311,h33,h312,h34,h313,h35,h314,h36,h315,h37,h316,h38,h317,h39,h318,h310,h319,h3110,h320,h3111,h321,h331,L3"/>
    <w:basedOn w:val="Normal"/>
    <w:link w:val="Heading3Char"/>
    <w:uiPriority w:val="99"/>
    <w:qFormat/>
    <w:rsid w:val="00F44034"/>
    <w:pPr>
      <w:numPr>
        <w:ilvl w:val="2"/>
        <w:numId w:val="44"/>
      </w:numPr>
      <w:tabs>
        <w:tab w:val="left" w:pos="1418"/>
        <w:tab w:val="left" w:pos="2127"/>
      </w:tabs>
      <w:adjustRightInd w:val="0"/>
      <w:spacing w:after="240" w:line="240" w:lineRule="auto"/>
      <w:ind w:left="2127" w:hanging="709"/>
      <w:jc w:val="both"/>
      <w:outlineLvl w:val="2"/>
    </w:pPr>
    <w:rPr>
      <w:rFonts w:ascii="Calibri" w:eastAsia="STZhongsong" w:hAnsi="Calibri"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F44034"/>
    <w:pPr>
      <w:numPr>
        <w:ilvl w:val="3"/>
      </w:numPr>
      <w:tabs>
        <w:tab w:val="left" w:pos="3119"/>
      </w:tabs>
      <w:ind w:left="3119" w:hanging="992"/>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D3F7B"/>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aliases w:val="Dot pt"/>
    <w:basedOn w:val="Normal"/>
    <w:link w:val="ListParagraphChar"/>
    <w:uiPriority w:val="49"/>
    <w:qFormat/>
    <w:rsid w:val="00A5186A"/>
    <w:pPr>
      <w:ind w:left="720"/>
      <w:contextualSpacing/>
    </w:pPr>
  </w:style>
  <w:style w:type="character" w:styleId="Hyperlink">
    <w:name w:val="Hyperlink"/>
    <w:basedOn w:val="DefaultParagraphFont"/>
    <w:uiPriority w:val="99"/>
    <w:unhideWhenUsed/>
    <w:rsid w:val="00BC0B53"/>
    <w:rPr>
      <w:color w:val="0000FF"/>
      <w:u w:val="single"/>
    </w:rPr>
  </w:style>
  <w:style w:type="character" w:styleId="CommentReference">
    <w:name w:val="annotation reference"/>
    <w:basedOn w:val="DefaultParagraphFont"/>
    <w:uiPriority w:val="99"/>
    <w:semiHidden/>
    <w:unhideWhenUsed/>
    <w:rsid w:val="006B00FC"/>
    <w:rPr>
      <w:sz w:val="16"/>
      <w:szCs w:val="16"/>
    </w:rPr>
  </w:style>
  <w:style w:type="paragraph" w:styleId="CommentText">
    <w:name w:val="annotation text"/>
    <w:basedOn w:val="Normal"/>
    <w:link w:val="CommentTextChar"/>
    <w:uiPriority w:val="99"/>
    <w:semiHidden/>
    <w:unhideWhenUsed/>
    <w:rsid w:val="006B00FC"/>
    <w:pPr>
      <w:spacing w:line="240" w:lineRule="auto"/>
    </w:pPr>
    <w:rPr>
      <w:sz w:val="20"/>
      <w:szCs w:val="20"/>
    </w:rPr>
  </w:style>
  <w:style w:type="character" w:customStyle="1" w:styleId="CommentTextChar">
    <w:name w:val="Comment Text Char"/>
    <w:basedOn w:val="DefaultParagraphFont"/>
    <w:link w:val="CommentText"/>
    <w:uiPriority w:val="99"/>
    <w:semiHidden/>
    <w:rsid w:val="006B00FC"/>
    <w:rPr>
      <w:sz w:val="20"/>
      <w:szCs w:val="20"/>
    </w:rPr>
  </w:style>
  <w:style w:type="paragraph" w:styleId="CommentSubject">
    <w:name w:val="annotation subject"/>
    <w:basedOn w:val="CommentText"/>
    <w:next w:val="CommentText"/>
    <w:link w:val="CommentSubjectChar"/>
    <w:uiPriority w:val="99"/>
    <w:semiHidden/>
    <w:unhideWhenUsed/>
    <w:rsid w:val="006B00FC"/>
    <w:rPr>
      <w:b/>
      <w:bCs/>
    </w:rPr>
  </w:style>
  <w:style w:type="character" w:customStyle="1" w:styleId="CommentSubjectChar">
    <w:name w:val="Comment Subject Char"/>
    <w:basedOn w:val="CommentTextChar"/>
    <w:link w:val="CommentSubject"/>
    <w:uiPriority w:val="99"/>
    <w:semiHidden/>
    <w:rsid w:val="006B00FC"/>
    <w:rPr>
      <w:b/>
      <w:bCs/>
      <w:sz w:val="20"/>
      <w:szCs w:val="20"/>
    </w:rPr>
  </w:style>
  <w:style w:type="paragraph" w:styleId="BalloonText">
    <w:name w:val="Balloon Text"/>
    <w:basedOn w:val="Normal"/>
    <w:link w:val="BalloonTextChar"/>
    <w:uiPriority w:val="99"/>
    <w:semiHidden/>
    <w:unhideWhenUsed/>
    <w:rsid w:val="006B00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00FC"/>
    <w:rPr>
      <w:rFonts w:ascii="Segoe UI" w:hAnsi="Segoe UI" w:cs="Segoe UI"/>
      <w:sz w:val="18"/>
      <w:szCs w:val="18"/>
    </w:rPr>
  </w:style>
  <w:style w:type="table" w:styleId="TableGrid">
    <w:name w:val="Table Grid"/>
    <w:basedOn w:val="TableNormal"/>
    <w:uiPriority w:val="39"/>
    <w:rsid w:val="00383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FE56B5"/>
    <w:pPr>
      <w:overflowPunct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FE56B5"/>
    <w:rPr>
      <w:rFonts w:ascii="Times New Roman" w:eastAsia="Times New Roman" w:hAnsi="Times New Roman" w:cs="Times New Roman"/>
      <w:sz w:val="24"/>
      <w:szCs w:val="24"/>
      <w:lang w:val="en-US"/>
    </w:rPr>
  </w:style>
  <w:style w:type="paragraph" w:customStyle="1" w:styleId="margintext">
    <w:name w:val="margintext"/>
    <w:basedOn w:val="Normal"/>
    <w:rsid w:val="00FE56B5"/>
    <w:pPr>
      <w:overflowPunct w:val="0"/>
      <w:autoSpaceDE w:val="0"/>
      <w:autoSpaceDN w:val="0"/>
      <w:spacing w:after="240" w:line="360" w:lineRule="auto"/>
      <w:jc w:val="both"/>
    </w:pPr>
    <w:rPr>
      <w:rFonts w:ascii="Times New Roman" w:eastAsia="Times New Roman" w:hAnsi="Times New Roman" w:cs="Times New Roman"/>
      <w:lang w:val="en-US"/>
    </w:rPr>
  </w:style>
  <w:style w:type="paragraph" w:styleId="Header">
    <w:name w:val="header"/>
    <w:basedOn w:val="Normal"/>
    <w:link w:val="HeaderChar"/>
    <w:uiPriority w:val="99"/>
    <w:unhideWhenUsed/>
    <w:rsid w:val="00D856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5662"/>
  </w:style>
  <w:style w:type="paragraph" w:styleId="Footer">
    <w:name w:val="footer"/>
    <w:basedOn w:val="Normal"/>
    <w:link w:val="FooterChar"/>
    <w:uiPriority w:val="99"/>
    <w:unhideWhenUsed/>
    <w:rsid w:val="00D856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5662"/>
  </w:style>
  <w:style w:type="paragraph" w:styleId="Revision">
    <w:name w:val="Revision"/>
    <w:hidden/>
    <w:uiPriority w:val="99"/>
    <w:semiHidden/>
    <w:rsid w:val="003F23A1"/>
    <w:pPr>
      <w:spacing w:after="0" w:line="240" w:lineRule="auto"/>
    </w:pPr>
  </w:style>
  <w:style w:type="character" w:customStyle="1" w:styleId="ListParagraphChar">
    <w:name w:val="List Paragraph Char"/>
    <w:aliases w:val="Dot pt Char"/>
    <w:basedOn w:val="DefaultParagraphFont"/>
    <w:link w:val="ListParagraph"/>
    <w:uiPriority w:val="49"/>
    <w:rsid w:val="00635605"/>
  </w:style>
  <w:style w:type="character" w:styleId="FollowedHyperlink">
    <w:name w:val="FollowedHyperlink"/>
    <w:basedOn w:val="DefaultParagraphFont"/>
    <w:uiPriority w:val="99"/>
    <w:semiHidden/>
    <w:unhideWhenUsed/>
    <w:rsid w:val="00127687"/>
    <w:rPr>
      <w:color w:val="9F6715" w:themeColor="followedHyperlink"/>
      <w:u w:val="single"/>
    </w:rPr>
  </w:style>
  <w:style w:type="character" w:customStyle="1" w:styleId="Heading1Char">
    <w:name w:val="Heading 1 Char"/>
    <w:aliases w:val="T&amp;Cs1 Char,h1 Char,A MAJOR/BOLD Char,Schedheading Char,Heading 1(Report Only) Char,h1 chapter heading Char,Section Heading Char,H1 Char,Attribute Heading 1 Char,Roman 14 B Heading Char,Roman 14 B Heading1 Char,Roman 14 B Heading2 Char"/>
    <w:basedOn w:val="DefaultParagraphFont"/>
    <w:link w:val="Heading1"/>
    <w:rsid w:val="00F44034"/>
    <w:rPr>
      <w:rFonts w:ascii="Calibri" w:eastAsia="STZhongsong" w:hAnsi="Calibri" w:cs="Arial"/>
      <w:b/>
      <w:lang w:eastAsia="zh-CN"/>
    </w:rPr>
  </w:style>
  <w:style w:type="character" w:customStyle="1" w:styleId="Heading2Char">
    <w:name w:val="Heading 2 Char"/>
    <w:aliases w:val="T&amp;Cs2 Char,TSOL 2nd Level X Char,KJL:1st Level Char,Heading Two Char,h2 Char,(1.1 Char,1.2 Char,1.3 etc) Char,Prophead 2 Char,RFP Heading 2 Char,Activity Char,l2 Char,H2 Char,PARA2 Char,h 3 Char,Numbered - 2 Char,Reset numbering Char"/>
    <w:basedOn w:val="DefaultParagraphFont"/>
    <w:link w:val="Heading2"/>
    <w:rsid w:val="00F44034"/>
    <w:rPr>
      <w:rFonts w:ascii="Calibri" w:eastAsia="Times New Roman" w:hAnsi="Calibri" w:cs="Arial"/>
      <w:lang w:eastAsia="zh-CN"/>
    </w:rPr>
  </w:style>
  <w:style w:type="character" w:customStyle="1" w:styleId="Heading3Char">
    <w:name w:val="Heading 3 Char"/>
    <w:aliases w:val="T&amp;Cs3 Char,KJL:2nd Level Char,H3 Char,h3 Char,3 Char,Numbered - 3 Char,HeadC Char,Level 1 - 1 Char,Minor1 Char,Para Heading 3 Char,Para Heading 31 Char,h31 Char,Minor Char,H31 Char,H32 Char,H33 Char,H311 Char,(Alt+3) Char,h32 Char,L3 Char"/>
    <w:basedOn w:val="DefaultParagraphFont"/>
    <w:link w:val="Heading3"/>
    <w:uiPriority w:val="99"/>
    <w:rsid w:val="00F44034"/>
    <w:rPr>
      <w:rFonts w:ascii="Calibri" w:eastAsia="STZhongsong" w:hAnsi="Calibri" w:cs="Times New Roman"/>
      <w:szCs w:val="20"/>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rsid w:val="00F44034"/>
    <w:rPr>
      <w:rFonts w:ascii="Calibri" w:eastAsia="STZhongsong" w:hAnsi="Calibri" w:cs="Times New Roman"/>
      <w:szCs w:val="20"/>
      <w:lang w:eastAsia="zh-CN"/>
    </w:rPr>
  </w:style>
  <w:style w:type="paragraph" w:customStyle="1" w:styleId="MarginText0">
    <w:name w:val="Margin Text"/>
    <w:basedOn w:val="Normal"/>
    <w:link w:val="MarginTextChar"/>
    <w:rsid w:val="00F44034"/>
    <w:pPr>
      <w:keepNext/>
      <w:adjustRightInd w:val="0"/>
      <w:spacing w:before="240" w:after="120" w:line="240" w:lineRule="auto"/>
      <w:ind w:left="142"/>
      <w:jc w:val="both"/>
    </w:pPr>
    <w:rPr>
      <w:rFonts w:ascii="Calibri" w:eastAsia="STZhongsong" w:hAnsi="Calibri" w:cs="Times New Roman"/>
      <w:szCs w:val="18"/>
      <w:lang w:eastAsia="zh-CN"/>
    </w:rPr>
  </w:style>
  <w:style w:type="character" w:customStyle="1" w:styleId="MarginTextChar">
    <w:name w:val="Margin Text Char"/>
    <w:link w:val="MarginText0"/>
    <w:locked/>
    <w:rsid w:val="00F44034"/>
    <w:rPr>
      <w:rFonts w:ascii="Calibri" w:eastAsia="STZhongsong" w:hAnsi="Calibri" w:cs="Times New Roman"/>
      <w:szCs w:val="18"/>
      <w:lang w:eastAsia="zh-CN"/>
    </w:rPr>
  </w:style>
  <w:style w:type="paragraph" w:customStyle="1" w:styleId="GPsDefinition">
    <w:name w:val="GPs Definition"/>
    <w:basedOn w:val="Normal"/>
    <w:qFormat/>
    <w:rsid w:val="00F44034"/>
    <w:pPr>
      <w:numPr>
        <w:numId w:val="45"/>
      </w:numPr>
      <w:tabs>
        <w:tab w:val="left" w:pos="175"/>
      </w:tabs>
      <w:overflowPunct w:val="0"/>
      <w:autoSpaceDE w:val="0"/>
      <w:autoSpaceDN w:val="0"/>
      <w:adjustRightInd w:val="0"/>
      <w:spacing w:after="120" w:line="240" w:lineRule="auto"/>
      <w:jc w:val="both"/>
      <w:textAlignment w:val="baseline"/>
    </w:pPr>
    <w:rPr>
      <w:rFonts w:ascii="Calibri" w:eastAsia="Times New Roman" w:hAnsi="Calibri" w:cs="Arial"/>
    </w:rPr>
  </w:style>
  <w:style w:type="paragraph" w:customStyle="1" w:styleId="GPSDefinitionL2">
    <w:name w:val="GPS Definition L2"/>
    <w:basedOn w:val="GPsDefinition"/>
    <w:qFormat/>
    <w:rsid w:val="00F44034"/>
    <w:pPr>
      <w:numPr>
        <w:ilvl w:val="1"/>
      </w:numPr>
      <w:ind w:hanging="544"/>
    </w:pPr>
  </w:style>
  <w:style w:type="paragraph" w:customStyle="1" w:styleId="GPSDefinitionL3">
    <w:name w:val="GPS Definition L3"/>
    <w:basedOn w:val="GPSDefinitionL2"/>
    <w:qFormat/>
    <w:rsid w:val="00F44034"/>
    <w:pPr>
      <w:numPr>
        <w:ilvl w:val="2"/>
      </w:numPr>
    </w:pPr>
  </w:style>
  <w:style w:type="paragraph" w:customStyle="1" w:styleId="GPSDefinitionL4">
    <w:name w:val="GPS Definition L4"/>
    <w:basedOn w:val="GPSDefinitionL3"/>
    <w:qFormat/>
    <w:rsid w:val="00F44034"/>
    <w:pPr>
      <w:numPr>
        <w:ilvl w:val="3"/>
      </w:numPr>
    </w:pPr>
  </w:style>
  <w:style w:type="paragraph" w:customStyle="1" w:styleId="GPSmacrorestart">
    <w:name w:val="GPS macro restart"/>
    <w:basedOn w:val="Normal"/>
    <w:qFormat/>
    <w:rsid w:val="00F44034"/>
    <w:pPr>
      <w:overflowPunct w:val="0"/>
      <w:autoSpaceDE w:val="0"/>
      <w:autoSpaceDN w:val="0"/>
      <w:adjustRightInd w:val="0"/>
      <w:spacing w:after="0" w:line="240" w:lineRule="auto"/>
      <w:jc w:val="both"/>
      <w:textAlignment w:val="baseline"/>
    </w:pPr>
    <w:rPr>
      <w:rFonts w:ascii="Calibri" w:eastAsia="Times New Roman" w:hAnsi="Calibri" w:cs="Arial"/>
      <w:color w:val="FFFFFF"/>
      <w:sz w:val="16"/>
      <w:szCs w:val="16"/>
    </w:rPr>
  </w:style>
  <w:style w:type="paragraph" w:customStyle="1" w:styleId="GPSSchPart">
    <w:name w:val="GPS Sch Part"/>
    <w:basedOn w:val="Normal"/>
    <w:link w:val="GPSSchPartChar"/>
    <w:qFormat/>
    <w:rsid w:val="00F44034"/>
    <w:pPr>
      <w:keepNext/>
      <w:adjustRightInd w:val="0"/>
      <w:spacing w:before="240" w:after="240" w:line="240" w:lineRule="auto"/>
      <w:ind w:firstLine="426"/>
      <w:jc w:val="center"/>
    </w:pPr>
    <w:rPr>
      <w:rFonts w:ascii="Arial Bold" w:eastAsia="STZhongsong" w:hAnsi="Arial Bold" w:cs="Times New Roman"/>
      <w:b/>
      <w:caps/>
      <w:lang w:eastAsia="zh-CN"/>
    </w:rPr>
  </w:style>
  <w:style w:type="paragraph" w:customStyle="1" w:styleId="GPSL1Schedulenumbered">
    <w:name w:val="GPS L1 Schedule numbered"/>
    <w:basedOn w:val="Normal"/>
    <w:link w:val="GPSL1SchedulenumberedChar1"/>
    <w:qFormat/>
    <w:rsid w:val="00F44034"/>
    <w:pPr>
      <w:numPr>
        <w:numId w:val="46"/>
      </w:numPr>
      <w:tabs>
        <w:tab w:val="left" w:pos="851"/>
      </w:tabs>
      <w:overflowPunct w:val="0"/>
      <w:autoSpaceDE w:val="0"/>
      <w:autoSpaceDN w:val="0"/>
      <w:adjustRightInd w:val="0"/>
      <w:spacing w:after="240" w:line="240" w:lineRule="auto"/>
      <w:jc w:val="both"/>
      <w:textAlignment w:val="baseline"/>
    </w:pPr>
    <w:rPr>
      <w:rFonts w:ascii="Calibri" w:eastAsia="Times New Roman" w:hAnsi="Calibri" w:cs="Arial"/>
    </w:rPr>
  </w:style>
  <w:style w:type="character" w:customStyle="1" w:styleId="GPSL1SchedulenumberedChar1">
    <w:name w:val="GPS L1 Schedule numbered Char1"/>
    <w:link w:val="GPSL1Schedulenumbered"/>
    <w:locked/>
    <w:rsid w:val="00F44034"/>
    <w:rPr>
      <w:rFonts w:ascii="Calibri" w:eastAsia="Times New Roman" w:hAnsi="Calibri" w:cs="Arial"/>
    </w:rPr>
  </w:style>
  <w:style w:type="character" w:customStyle="1" w:styleId="GPSSchPartChar">
    <w:name w:val="GPS Sch Part Char"/>
    <w:link w:val="GPSSchPart"/>
    <w:rsid w:val="00F44034"/>
    <w:rPr>
      <w:rFonts w:ascii="Arial Bold" w:eastAsia="STZhongsong" w:hAnsi="Arial Bold" w:cs="Times New Roman"/>
      <w:b/>
      <w:caps/>
      <w:lang w:eastAsia="zh-CN"/>
    </w:rPr>
  </w:style>
  <w:style w:type="paragraph" w:customStyle="1" w:styleId="GPSL1CLAUSEHEADING">
    <w:name w:val="GPS L1 CLAUSE HEADING"/>
    <w:basedOn w:val="Normal"/>
    <w:next w:val="Normal"/>
    <w:qFormat/>
    <w:rsid w:val="002A6760"/>
    <w:pPr>
      <w:numPr>
        <w:numId w:val="49"/>
      </w:numPr>
      <w:tabs>
        <w:tab w:val="left" w:pos="142"/>
      </w:tabs>
      <w:adjustRightInd w:val="0"/>
      <w:spacing w:before="120" w:after="240" w:line="240" w:lineRule="auto"/>
      <w:jc w:val="both"/>
      <w:outlineLvl w:val="1"/>
    </w:pPr>
    <w:rPr>
      <w:rFonts w:ascii="Calibri" w:eastAsia="STZhongsong" w:hAnsi="Calibri" w:cs="Arial"/>
      <w:b/>
      <w:caps/>
      <w:lang w:eastAsia="zh-CN"/>
    </w:rPr>
  </w:style>
  <w:style w:type="paragraph" w:customStyle="1" w:styleId="GPSL3numberedclause">
    <w:name w:val="GPS L3 numbered clause"/>
    <w:basedOn w:val="Normal"/>
    <w:link w:val="GPSL3numberedclauseChar"/>
    <w:qFormat/>
    <w:rsid w:val="002A6760"/>
    <w:pPr>
      <w:numPr>
        <w:ilvl w:val="2"/>
        <w:numId w:val="49"/>
      </w:numPr>
      <w:tabs>
        <w:tab w:val="left" w:pos="1985"/>
      </w:tabs>
      <w:adjustRightInd w:val="0"/>
      <w:spacing w:before="120" w:after="120" w:line="240" w:lineRule="auto"/>
      <w:jc w:val="both"/>
    </w:pPr>
    <w:rPr>
      <w:rFonts w:ascii="Calibri" w:eastAsia="Times New Roman" w:hAnsi="Calibri" w:cs="Arial"/>
      <w:lang w:eastAsia="zh-CN"/>
    </w:rPr>
  </w:style>
  <w:style w:type="paragraph" w:customStyle="1" w:styleId="GPSL4numberedclause">
    <w:name w:val="GPS L4 numbered clause"/>
    <w:basedOn w:val="GPSL3numberedclause"/>
    <w:qFormat/>
    <w:rsid w:val="002A6760"/>
    <w:pPr>
      <w:numPr>
        <w:ilvl w:val="3"/>
      </w:numPr>
      <w:tabs>
        <w:tab w:val="num" w:pos="360"/>
        <w:tab w:val="left" w:pos="2552"/>
        <w:tab w:val="num" w:pos="2880"/>
      </w:tabs>
      <w:ind w:left="2880" w:hanging="360"/>
    </w:pPr>
  </w:style>
  <w:style w:type="paragraph" w:customStyle="1" w:styleId="GPSL5numberedclause">
    <w:name w:val="GPS L5 numbered clause"/>
    <w:basedOn w:val="GPSL4numberedclause"/>
    <w:qFormat/>
    <w:rsid w:val="002A6760"/>
    <w:pPr>
      <w:numPr>
        <w:ilvl w:val="4"/>
      </w:numPr>
      <w:tabs>
        <w:tab w:val="num" w:pos="360"/>
        <w:tab w:val="num" w:pos="2880"/>
        <w:tab w:val="left" w:pos="3119"/>
        <w:tab w:val="num" w:pos="3600"/>
      </w:tabs>
      <w:ind w:left="3600" w:hanging="360"/>
    </w:pPr>
  </w:style>
  <w:style w:type="paragraph" w:customStyle="1" w:styleId="GPSL2NumberedBoldHeading">
    <w:name w:val="GPS L2 Numbered Bold Heading"/>
    <w:basedOn w:val="Normal"/>
    <w:qFormat/>
    <w:rsid w:val="002A6760"/>
    <w:pPr>
      <w:numPr>
        <w:ilvl w:val="1"/>
        <w:numId w:val="49"/>
      </w:numPr>
      <w:tabs>
        <w:tab w:val="left" w:pos="1134"/>
      </w:tabs>
      <w:adjustRightInd w:val="0"/>
      <w:spacing w:before="120" w:after="120" w:line="240" w:lineRule="auto"/>
      <w:jc w:val="both"/>
    </w:pPr>
    <w:rPr>
      <w:rFonts w:ascii="Calibri" w:eastAsia="Times New Roman" w:hAnsi="Calibri" w:cs="Arial"/>
      <w:b/>
      <w:lang w:eastAsia="zh-CN"/>
    </w:rPr>
  </w:style>
  <w:style w:type="paragraph" w:customStyle="1" w:styleId="GPSL6numbered">
    <w:name w:val="GPS L6 numbered"/>
    <w:basedOn w:val="GPSL5numberedclause"/>
    <w:qFormat/>
    <w:rsid w:val="002A6760"/>
    <w:pPr>
      <w:numPr>
        <w:ilvl w:val="5"/>
      </w:numPr>
      <w:tabs>
        <w:tab w:val="num" w:pos="360"/>
        <w:tab w:val="num" w:pos="2880"/>
        <w:tab w:val="left" w:pos="3686"/>
        <w:tab w:val="num" w:pos="4320"/>
      </w:tabs>
      <w:ind w:left="4320" w:hanging="360"/>
    </w:pPr>
  </w:style>
  <w:style w:type="character" w:customStyle="1" w:styleId="GPSL3numberedclauseChar">
    <w:name w:val="GPS L3 numbered clause Char"/>
    <w:link w:val="GPSL3numberedclause"/>
    <w:locked/>
    <w:rsid w:val="002A6760"/>
    <w:rPr>
      <w:rFonts w:ascii="Calibri" w:eastAsia="Times New Roman" w:hAnsi="Calibri" w:cs="Arial"/>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97020">
      <w:bodyDiv w:val="1"/>
      <w:marLeft w:val="0"/>
      <w:marRight w:val="0"/>
      <w:marTop w:val="0"/>
      <w:marBottom w:val="0"/>
      <w:divBdr>
        <w:top w:val="none" w:sz="0" w:space="0" w:color="auto"/>
        <w:left w:val="none" w:sz="0" w:space="0" w:color="auto"/>
        <w:bottom w:val="none" w:sz="0" w:space="0" w:color="auto"/>
        <w:right w:val="none" w:sz="0" w:space="0" w:color="auto"/>
      </w:divBdr>
      <w:divsChild>
        <w:div w:id="15178412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851092">
              <w:marLeft w:val="0"/>
              <w:marRight w:val="0"/>
              <w:marTop w:val="0"/>
              <w:marBottom w:val="0"/>
              <w:divBdr>
                <w:top w:val="none" w:sz="0" w:space="0" w:color="auto"/>
                <w:left w:val="none" w:sz="0" w:space="0" w:color="auto"/>
                <w:bottom w:val="none" w:sz="0" w:space="0" w:color="auto"/>
                <w:right w:val="none" w:sz="0" w:space="0" w:color="auto"/>
              </w:divBdr>
              <w:divsChild>
                <w:div w:id="504709219">
                  <w:marLeft w:val="0"/>
                  <w:marRight w:val="0"/>
                  <w:marTop w:val="0"/>
                  <w:marBottom w:val="0"/>
                  <w:divBdr>
                    <w:top w:val="none" w:sz="0" w:space="0" w:color="auto"/>
                    <w:left w:val="none" w:sz="0" w:space="0" w:color="auto"/>
                    <w:bottom w:val="none" w:sz="0" w:space="0" w:color="auto"/>
                    <w:right w:val="none" w:sz="0" w:space="0" w:color="auto"/>
                  </w:divBdr>
                  <w:divsChild>
                    <w:div w:id="25954369">
                      <w:marLeft w:val="0"/>
                      <w:marRight w:val="0"/>
                      <w:marTop w:val="0"/>
                      <w:marBottom w:val="0"/>
                      <w:divBdr>
                        <w:top w:val="none" w:sz="0" w:space="0" w:color="auto"/>
                        <w:left w:val="none" w:sz="0" w:space="0" w:color="auto"/>
                        <w:bottom w:val="none" w:sz="0" w:space="0" w:color="auto"/>
                        <w:right w:val="none" w:sz="0" w:space="0" w:color="auto"/>
                      </w:divBdr>
                      <w:divsChild>
                        <w:div w:id="1700397907">
                          <w:marLeft w:val="0"/>
                          <w:marRight w:val="0"/>
                          <w:marTop w:val="0"/>
                          <w:marBottom w:val="0"/>
                          <w:divBdr>
                            <w:top w:val="none" w:sz="0" w:space="0" w:color="auto"/>
                            <w:left w:val="none" w:sz="0" w:space="0" w:color="auto"/>
                            <w:bottom w:val="none" w:sz="0" w:space="0" w:color="auto"/>
                            <w:right w:val="none" w:sz="0" w:space="0" w:color="auto"/>
                          </w:divBdr>
                          <w:divsChild>
                            <w:div w:id="1907719796">
                              <w:marLeft w:val="0"/>
                              <w:marRight w:val="0"/>
                              <w:marTop w:val="0"/>
                              <w:marBottom w:val="0"/>
                              <w:divBdr>
                                <w:top w:val="none" w:sz="0" w:space="0" w:color="auto"/>
                                <w:left w:val="none" w:sz="0" w:space="0" w:color="auto"/>
                                <w:bottom w:val="none" w:sz="0" w:space="0" w:color="auto"/>
                                <w:right w:val="none" w:sz="0" w:space="0" w:color="auto"/>
                              </w:divBdr>
                              <w:divsChild>
                                <w:div w:id="998655651">
                                  <w:marLeft w:val="0"/>
                                  <w:marRight w:val="0"/>
                                  <w:marTop w:val="0"/>
                                  <w:marBottom w:val="0"/>
                                  <w:divBdr>
                                    <w:top w:val="none" w:sz="0" w:space="0" w:color="auto"/>
                                    <w:left w:val="none" w:sz="0" w:space="0" w:color="auto"/>
                                    <w:bottom w:val="none" w:sz="0" w:space="0" w:color="auto"/>
                                    <w:right w:val="none" w:sz="0" w:space="0" w:color="auto"/>
                                  </w:divBdr>
                                  <w:divsChild>
                                    <w:div w:id="1434520375">
                                      <w:marLeft w:val="0"/>
                                      <w:marRight w:val="0"/>
                                      <w:marTop w:val="0"/>
                                      <w:marBottom w:val="0"/>
                                      <w:divBdr>
                                        <w:top w:val="none" w:sz="0" w:space="0" w:color="auto"/>
                                        <w:left w:val="none" w:sz="0" w:space="0" w:color="auto"/>
                                        <w:bottom w:val="none" w:sz="0" w:space="0" w:color="auto"/>
                                        <w:right w:val="none" w:sz="0" w:space="0" w:color="auto"/>
                                      </w:divBdr>
                                      <w:divsChild>
                                        <w:div w:id="20627530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49592981">
                                              <w:marLeft w:val="0"/>
                                              <w:marRight w:val="0"/>
                                              <w:marTop w:val="0"/>
                                              <w:marBottom w:val="0"/>
                                              <w:divBdr>
                                                <w:top w:val="none" w:sz="0" w:space="0" w:color="auto"/>
                                                <w:left w:val="none" w:sz="0" w:space="0" w:color="auto"/>
                                                <w:bottom w:val="none" w:sz="0" w:space="0" w:color="auto"/>
                                                <w:right w:val="none" w:sz="0" w:space="0" w:color="auto"/>
                                              </w:divBdr>
                                              <w:divsChild>
                                                <w:div w:id="1642467272">
                                                  <w:marLeft w:val="0"/>
                                                  <w:marRight w:val="0"/>
                                                  <w:marTop w:val="0"/>
                                                  <w:marBottom w:val="0"/>
                                                  <w:divBdr>
                                                    <w:top w:val="none" w:sz="0" w:space="0" w:color="auto"/>
                                                    <w:left w:val="none" w:sz="0" w:space="0" w:color="auto"/>
                                                    <w:bottom w:val="none" w:sz="0" w:space="0" w:color="auto"/>
                                                    <w:right w:val="none" w:sz="0" w:space="0" w:color="auto"/>
                                                  </w:divBdr>
                                                </w:div>
                                                <w:div w:id="1909873988">
                                                  <w:marLeft w:val="0"/>
                                                  <w:marRight w:val="0"/>
                                                  <w:marTop w:val="0"/>
                                                  <w:marBottom w:val="0"/>
                                                  <w:divBdr>
                                                    <w:top w:val="none" w:sz="0" w:space="0" w:color="auto"/>
                                                    <w:left w:val="none" w:sz="0" w:space="0" w:color="auto"/>
                                                    <w:bottom w:val="none" w:sz="0" w:space="0" w:color="auto"/>
                                                    <w:right w:val="none" w:sz="0" w:space="0" w:color="auto"/>
                                                  </w:divBdr>
                                                </w:div>
                                                <w:div w:id="595866701">
                                                  <w:marLeft w:val="0"/>
                                                  <w:marRight w:val="0"/>
                                                  <w:marTop w:val="0"/>
                                                  <w:marBottom w:val="0"/>
                                                  <w:divBdr>
                                                    <w:top w:val="none" w:sz="0" w:space="0" w:color="auto"/>
                                                    <w:left w:val="none" w:sz="0" w:space="0" w:color="auto"/>
                                                    <w:bottom w:val="none" w:sz="0" w:space="0" w:color="auto"/>
                                                    <w:right w:val="none" w:sz="0" w:space="0" w:color="auto"/>
                                                  </w:divBdr>
                                                </w:div>
                                                <w:div w:id="82773774">
                                                  <w:marLeft w:val="0"/>
                                                  <w:marRight w:val="0"/>
                                                  <w:marTop w:val="0"/>
                                                  <w:marBottom w:val="0"/>
                                                  <w:divBdr>
                                                    <w:top w:val="none" w:sz="0" w:space="0" w:color="auto"/>
                                                    <w:left w:val="none" w:sz="0" w:space="0" w:color="auto"/>
                                                    <w:bottom w:val="none" w:sz="0" w:space="0" w:color="auto"/>
                                                    <w:right w:val="none" w:sz="0" w:space="0" w:color="auto"/>
                                                  </w:divBdr>
                                                </w:div>
                                                <w:div w:id="877277806">
                                                  <w:marLeft w:val="0"/>
                                                  <w:marRight w:val="0"/>
                                                  <w:marTop w:val="0"/>
                                                  <w:marBottom w:val="0"/>
                                                  <w:divBdr>
                                                    <w:top w:val="none" w:sz="0" w:space="0" w:color="auto"/>
                                                    <w:left w:val="none" w:sz="0" w:space="0" w:color="auto"/>
                                                    <w:bottom w:val="none" w:sz="0" w:space="0" w:color="auto"/>
                                                    <w:right w:val="none" w:sz="0" w:space="0" w:color="auto"/>
                                                  </w:divBdr>
                                                </w:div>
                                                <w:div w:id="1039085896">
                                                  <w:marLeft w:val="0"/>
                                                  <w:marRight w:val="0"/>
                                                  <w:marTop w:val="0"/>
                                                  <w:marBottom w:val="0"/>
                                                  <w:divBdr>
                                                    <w:top w:val="none" w:sz="0" w:space="0" w:color="auto"/>
                                                    <w:left w:val="none" w:sz="0" w:space="0" w:color="auto"/>
                                                    <w:bottom w:val="none" w:sz="0" w:space="0" w:color="auto"/>
                                                    <w:right w:val="none" w:sz="0" w:space="0" w:color="auto"/>
                                                  </w:divBdr>
                                                </w:div>
                                                <w:div w:id="629435346">
                                                  <w:marLeft w:val="0"/>
                                                  <w:marRight w:val="0"/>
                                                  <w:marTop w:val="0"/>
                                                  <w:marBottom w:val="0"/>
                                                  <w:divBdr>
                                                    <w:top w:val="none" w:sz="0" w:space="0" w:color="auto"/>
                                                    <w:left w:val="none" w:sz="0" w:space="0" w:color="auto"/>
                                                    <w:bottom w:val="none" w:sz="0" w:space="0" w:color="auto"/>
                                                    <w:right w:val="none" w:sz="0" w:space="0" w:color="auto"/>
                                                  </w:divBdr>
                                                </w:div>
                                                <w:div w:id="211138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945354">
      <w:bodyDiv w:val="1"/>
      <w:marLeft w:val="0"/>
      <w:marRight w:val="0"/>
      <w:marTop w:val="0"/>
      <w:marBottom w:val="0"/>
      <w:divBdr>
        <w:top w:val="none" w:sz="0" w:space="0" w:color="auto"/>
        <w:left w:val="none" w:sz="0" w:space="0" w:color="auto"/>
        <w:bottom w:val="none" w:sz="0" w:space="0" w:color="auto"/>
        <w:right w:val="none" w:sz="0" w:space="0" w:color="auto"/>
      </w:divBdr>
      <w:divsChild>
        <w:div w:id="939945335">
          <w:marLeft w:val="720"/>
          <w:marRight w:val="0"/>
          <w:marTop w:val="0"/>
          <w:marBottom w:val="0"/>
          <w:divBdr>
            <w:top w:val="none" w:sz="0" w:space="0" w:color="auto"/>
            <w:left w:val="none" w:sz="0" w:space="0" w:color="auto"/>
            <w:bottom w:val="none" w:sz="0" w:space="0" w:color="auto"/>
            <w:right w:val="none" w:sz="0" w:space="0" w:color="auto"/>
          </w:divBdr>
        </w:div>
        <w:div w:id="912353950">
          <w:marLeft w:val="1440"/>
          <w:marRight w:val="0"/>
          <w:marTop w:val="0"/>
          <w:marBottom w:val="0"/>
          <w:divBdr>
            <w:top w:val="none" w:sz="0" w:space="0" w:color="auto"/>
            <w:left w:val="none" w:sz="0" w:space="0" w:color="auto"/>
            <w:bottom w:val="none" w:sz="0" w:space="0" w:color="auto"/>
            <w:right w:val="none" w:sz="0" w:space="0" w:color="auto"/>
          </w:divBdr>
        </w:div>
        <w:div w:id="997348158">
          <w:marLeft w:val="1440"/>
          <w:marRight w:val="0"/>
          <w:marTop w:val="0"/>
          <w:marBottom w:val="0"/>
          <w:divBdr>
            <w:top w:val="none" w:sz="0" w:space="0" w:color="auto"/>
            <w:left w:val="none" w:sz="0" w:space="0" w:color="auto"/>
            <w:bottom w:val="none" w:sz="0" w:space="0" w:color="auto"/>
            <w:right w:val="none" w:sz="0" w:space="0" w:color="auto"/>
          </w:divBdr>
        </w:div>
        <w:div w:id="1953442262">
          <w:marLeft w:val="1440"/>
          <w:marRight w:val="0"/>
          <w:marTop w:val="0"/>
          <w:marBottom w:val="0"/>
          <w:divBdr>
            <w:top w:val="none" w:sz="0" w:space="0" w:color="auto"/>
            <w:left w:val="none" w:sz="0" w:space="0" w:color="auto"/>
            <w:bottom w:val="none" w:sz="0" w:space="0" w:color="auto"/>
            <w:right w:val="none" w:sz="0" w:space="0" w:color="auto"/>
          </w:divBdr>
        </w:div>
        <w:div w:id="124928472">
          <w:marLeft w:val="2880"/>
          <w:marRight w:val="0"/>
          <w:marTop w:val="0"/>
          <w:marBottom w:val="0"/>
          <w:divBdr>
            <w:top w:val="none" w:sz="0" w:space="0" w:color="auto"/>
            <w:left w:val="none" w:sz="0" w:space="0" w:color="auto"/>
            <w:bottom w:val="none" w:sz="0" w:space="0" w:color="auto"/>
            <w:right w:val="none" w:sz="0" w:space="0" w:color="auto"/>
          </w:divBdr>
        </w:div>
        <w:div w:id="1203326312">
          <w:marLeft w:val="2880"/>
          <w:marRight w:val="0"/>
          <w:marTop w:val="0"/>
          <w:marBottom w:val="0"/>
          <w:divBdr>
            <w:top w:val="none" w:sz="0" w:space="0" w:color="auto"/>
            <w:left w:val="none" w:sz="0" w:space="0" w:color="auto"/>
            <w:bottom w:val="none" w:sz="0" w:space="0" w:color="auto"/>
            <w:right w:val="none" w:sz="0" w:space="0" w:color="auto"/>
          </w:divBdr>
        </w:div>
        <w:div w:id="203098921">
          <w:marLeft w:val="2880"/>
          <w:marRight w:val="0"/>
          <w:marTop w:val="0"/>
          <w:marBottom w:val="0"/>
          <w:divBdr>
            <w:top w:val="none" w:sz="0" w:space="0" w:color="auto"/>
            <w:left w:val="none" w:sz="0" w:space="0" w:color="auto"/>
            <w:bottom w:val="none" w:sz="0" w:space="0" w:color="auto"/>
            <w:right w:val="none" w:sz="0" w:space="0" w:color="auto"/>
          </w:divBdr>
        </w:div>
        <w:div w:id="291444505">
          <w:marLeft w:val="1440"/>
          <w:marRight w:val="0"/>
          <w:marTop w:val="0"/>
          <w:marBottom w:val="0"/>
          <w:divBdr>
            <w:top w:val="none" w:sz="0" w:space="0" w:color="auto"/>
            <w:left w:val="none" w:sz="0" w:space="0" w:color="auto"/>
            <w:bottom w:val="none" w:sz="0" w:space="0" w:color="auto"/>
            <w:right w:val="none" w:sz="0" w:space="0" w:color="auto"/>
          </w:divBdr>
        </w:div>
        <w:div w:id="116064969">
          <w:marLeft w:val="1440"/>
          <w:marRight w:val="0"/>
          <w:marTop w:val="0"/>
          <w:marBottom w:val="0"/>
          <w:divBdr>
            <w:top w:val="none" w:sz="0" w:space="0" w:color="auto"/>
            <w:left w:val="none" w:sz="0" w:space="0" w:color="auto"/>
            <w:bottom w:val="none" w:sz="0" w:space="0" w:color="auto"/>
            <w:right w:val="none" w:sz="0" w:space="0" w:color="auto"/>
          </w:divBdr>
        </w:div>
        <w:div w:id="1795559253">
          <w:marLeft w:val="2160"/>
          <w:marRight w:val="0"/>
          <w:marTop w:val="0"/>
          <w:marBottom w:val="0"/>
          <w:divBdr>
            <w:top w:val="none" w:sz="0" w:space="0" w:color="auto"/>
            <w:left w:val="none" w:sz="0" w:space="0" w:color="auto"/>
            <w:bottom w:val="none" w:sz="0" w:space="0" w:color="auto"/>
            <w:right w:val="none" w:sz="0" w:space="0" w:color="auto"/>
          </w:divBdr>
        </w:div>
        <w:div w:id="651254556">
          <w:marLeft w:val="2160"/>
          <w:marRight w:val="0"/>
          <w:marTop w:val="0"/>
          <w:marBottom w:val="0"/>
          <w:divBdr>
            <w:top w:val="none" w:sz="0" w:space="0" w:color="auto"/>
            <w:left w:val="none" w:sz="0" w:space="0" w:color="auto"/>
            <w:bottom w:val="none" w:sz="0" w:space="0" w:color="auto"/>
            <w:right w:val="none" w:sz="0" w:space="0" w:color="auto"/>
          </w:divBdr>
        </w:div>
        <w:div w:id="867333389">
          <w:marLeft w:val="2160"/>
          <w:marRight w:val="0"/>
          <w:marTop w:val="0"/>
          <w:marBottom w:val="0"/>
          <w:divBdr>
            <w:top w:val="none" w:sz="0" w:space="0" w:color="auto"/>
            <w:left w:val="none" w:sz="0" w:space="0" w:color="auto"/>
            <w:bottom w:val="none" w:sz="0" w:space="0" w:color="auto"/>
            <w:right w:val="none" w:sz="0" w:space="0" w:color="auto"/>
          </w:divBdr>
        </w:div>
        <w:div w:id="1642271284">
          <w:marLeft w:val="2160"/>
          <w:marRight w:val="0"/>
          <w:marTop w:val="0"/>
          <w:marBottom w:val="0"/>
          <w:divBdr>
            <w:top w:val="none" w:sz="0" w:space="0" w:color="auto"/>
            <w:left w:val="none" w:sz="0" w:space="0" w:color="auto"/>
            <w:bottom w:val="none" w:sz="0" w:space="0" w:color="auto"/>
            <w:right w:val="none" w:sz="0" w:space="0" w:color="auto"/>
          </w:divBdr>
        </w:div>
        <w:div w:id="1258252175">
          <w:marLeft w:val="1440"/>
          <w:marRight w:val="0"/>
          <w:marTop w:val="0"/>
          <w:marBottom w:val="0"/>
          <w:divBdr>
            <w:top w:val="none" w:sz="0" w:space="0" w:color="auto"/>
            <w:left w:val="none" w:sz="0" w:space="0" w:color="auto"/>
            <w:bottom w:val="none" w:sz="0" w:space="0" w:color="auto"/>
            <w:right w:val="none" w:sz="0" w:space="0" w:color="auto"/>
          </w:divBdr>
        </w:div>
      </w:divsChild>
    </w:div>
    <w:div w:id="256990058">
      <w:bodyDiv w:val="1"/>
      <w:marLeft w:val="0"/>
      <w:marRight w:val="0"/>
      <w:marTop w:val="0"/>
      <w:marBottom w:val="0"/>
      <w:divBdr>
        <w:top w:val="none" w:sz="0" w:space="0" w:color="auto"/>
        <w:left w:val="none" w:sz="0" w:space="0" w:color="auto"/>
        <w:bottom w:val="none" w:sz="0" w:space="0" w:color="auto"/>
        <w:right w:val="none" w:sz="0" w:space="0" w:color="auto"/>
      </w:divBdr>
    </w:div>
    <w:div w:id="258299539">
      <w:bodyDiv w:val="1"/>
      <w:marLeft w:val="0"/>
      <w:marRight w:val="0"/>
      <w:marTop w:val="0"/>
      <w:marBottom w:val="0"/>
      <w:divBdr>
        <w:top w:val="none" w:sz="0" w:space="0" w:color="auto"/>
        <w:left w:val="none" w:sz="0" w:space="0" w:color="auto"/>
        <w:bottom w:val="none" w:sz="0" w:space="0" w:color="auto"/>
        <w:right w:val="none" w:sz="0" w:space="0" w:color="auto"/>
      </w:divBdr>
      <w:divsChild>
        <w:div w:id="335115711">
          <w:marLeft w:val="446"/>
          <w:marRight w:val="0"/>
          <w:marTop w:val="120"/>
          <w:marBottom w:val="0"/>
          <w:divBdr>
            <w:top w:val="none" w:sz="0" w:space="0" w:color="auto"/>
            <w:left w:val="none" w:sz="0" w:space="0" w:color="auto"/>
            <w:bottom w:val="none" w:sz="0" w:space="0" w:color="auto"/>
            <w:right w:val="none" w:sz="0" w:space="0" w:color="auto"/>
          </w:divBdr>
        </w:div>
        <w:div w:id="1318073721">
          <w:marLeft w:val="446"/>
          <w:marRight w:val="0"/>
          <w:marTop w:val="120"/>
          <w:marBottom w:val="0"/>
          <w:divBdr>
            <w:top w:val="none" w:sz="0" w:space="0" w:color="auto"/>
            <w:left w:val="none" w:sz="0" w:space="0" w:color="auto"/>
            <w:bottom w:val="none" w:sz="0" w:space="0" w:color="auto"/>
            <w:right w:val="none" w:sz="0" w:space="0" w:color="auto"/>
          </w:divBdr>
        </w:div>
        <w:div w:id="412898796">
          <w:marLeft w:val="446"/>
          <w:marRight w:val="0"/>
          <w:marTop w:val="120"/>
          <w:marBottom w:val="0"/>
          <w:divBdr>
            <w:top w:val="none" w:sz="0" w:space="0" w:color="auto"/>
            <w:left w:val="none" w:sz="0" w:space="0" w:color="auto"/>
            <w:bottom w:val="none" w:sz="0" w:space="0" w:color="auto"/>
            <w:right w:val="none" w:sz="0" w:space="0" w:color="auto"/>
          </w:divBdr>
        </w:div>
        <w:div w:id="317879935">
          <w:marLeft w:val="446"/>
          <w:marRight w:val="0"/>
          <w:marTop w:val="120"/>
          <w:marBottom w:val="0"/>
          <w:divBdr>
            <w:top w:val="none" w:sz="0" w:space="0" w:color="auto"/>
            <w:left w:val="none" w:sz="0" w:space="0" w:color="auto"/>
            <w:bottom w:val="none" w:sz="0" w:space="0" w:color="auto"/>
            <w:right w:val="none" w:sz="0" w:space="0" w:color="auto"/>
          </w:divBdr>
        </w:div>
        <w:div w:id="2026520317">
          <w:marLeft w:val="446"/>
          <w:marRight w:val="0"/>
          <w:marTop w:val="120"/>
          <w:marBottom w:val="0"/>
          <w:divBdr>
            <w:top w:val="none" w:sz="0" w:space="0" w:color="auto"/>
            <w:left w:val="none" w:sz="0" w:space="0" w:color="auto"/>
            <w:bottom w:val="none" w:sz="0" w:space="0" w:color="auto"/>
            <w:right w:val="none" w:sz="0" w:space="0" w:color="auto"/>
          </w:divBdr>
        </w:div>
      </w:divsChild>
    </w:div>
    <w:div w:id="346449406">
      <w:bodyDiv w:val="1"/>
      <w:marLeft w:val="0"/>
      <w:marRight w:val="0"/>
      <w:marTop w:val="0"/>
      <w:marBottom w:val="0"/>
      <w:divBdr>
        <w:top w:val="none" w:sz="0" w:space="0" w:color="auto"/>
        <w:left w:val="none" w:sz="0" w:space="0" w:color="auto"/>
        <w:bottom w:val="none" w:sz="0" w:space="0" w:color="auto"/>
        <w:right w:val="none" w:sz="0" w:space="0" w:color="auto"/>
      </w:divBdr>
    </w:div>
    <w:div w:id="660543995">
      <w:bodyDiv w:val="1"/>
      <w:marLeft w:val="0"/>
      <w:marRight w:val="0"/>
      <w:marTop w:val="0"/>
      <w:marBottom w:val="0"/>
      <w:divBdr>
        <w:top w:val="none" w:sz="0" w:space="0" w:color="auto"/>
        <w:left w:val="none" w:sz="0" w:space="0" w:color="auto"/>
        <w:bottom w:val="none" w:sz="0" w:space="0" w:color="auto"/>
        <w:right w:val="none" w:sz="0" w:space="0" w:color="auto"/>
      </w:divBdr>
    </w:div>
    <w:div w:id="804011635">
      <w:bodyDiv w:val="1"/>
      <w:marLeft w:val="0"/>
      <w:marRight w:val="0"/>
      <w:marTop w:val="0"/>
      <w:marBottom w:val="0"/>
      <w:divBdr>
        <w:top w:val="none" w:sz="0" w:space="0" w:color="auto"/>
        <w:left w:val="none" w:sz="0" w:space="0" w:color="auto"/>
        <w:bottom w:val="none" w:sz="0" w:space="0" w:color="auto"/>
        <w:right w:val="none" w:sz="0" w:space="0" w:color="auto"/>
      </w:divBdr>
    </w:div>
    <w:div w:id="857041992">
      <w:bodyDiv w:val="1"/>
      <w:marLeft w:val="0"/>
      <w:marRight w:val="0"/>
      <w:marTop w:val="0"/>
      <w:marBottom w:val="0"/>
      <w:divBdr>
        <w:top w:val="none" w:sz="0" w:space="0" w:color="auto"/>
        <w:left w:val="none" w:sz="0" w:space="0" w:color="auto"/>
        <w:bottom w:val="none" w:sz="0" w:space="0" w:color="auto"/>
        <w:right w:val="none" w:sz="0" w:space="0" w:color="auto"/>
      </w:divBdr>
    </w:div>
    <w:div w:id="1040279451">
      <w:bodyDiv w:val="1"/>
      <w:marLeft w:val="0"/>
      <w:marRight w:val="0"/>
      <w:marTop w:val="0"/>
      <w:marBottom w:val="0"/>
      <w:divBdr>
        <w:top w:val="none" w:sz="0" w:space="0" w:color="auto"/>
        <w:left w:val="none" w:sz="0" w:space="0" w:color="auto"/>
        <w:bottom w:val="none" w:sz="0" w:space="0" w:color="auto"/>
        <w:right w:val="none" w:sz="0" w:space="0" w:color="auto"/>
      </w:divBdr>
      <w:divsChild>
        <w:div w:id="557789432">
          <w:marLeft w:val="547"/>
          <w:marRight w:val="0"/>
          <w:marTop w:val="0"/>
          <w:marBottom w:val="0"/>
          <w:divBdr>
            <w:top w:val="none" w:sz="0" w:space="0" w:color="auto"/>
            <w:left w:val="none" w:sz="0" w:space="0" w:color="auto"/>
            <w:bottom w:val="none" w:sz="0" w:space="0" w:color="auto"/>
            <w:right w:val="none" w:sz="0" w:space="0" w:color="auto"/>
          </w:divBdr>
        </w:div>
      </w:divsChild>
    </w:div>
    <w:div w:id="1062481504">
      <w:bodyDiv w:val="1"/>
      <w:marLeft w:val="0"/>
      <w:marRight w:val="0"/>
      <w:marTop w:val="0"/>
      <w:marBottom w:val="0"/>
      <w:divBdr>
        <w:top w:val="none" w:sz="0" w:space="0" w:color="auto"/>
        <w:left w:val="none" w:sz="0" w:space="0" w:color="auto"/>
        <w:bottom w:val="none" w:sz="0" w:space="0" w:color="auto"/>
        <w:right w:val="none" w:sz="0" w:space="0" w:color="auto"/>
      </w:divBdr>
    </w:div>
    <w:div w:id="1207328123">
      <w:bodyDiv w:val="1"/>
      <w:marLeft w:val="0"/>
      <w:marRight w:val="0"/>
      <w:marTop w:val="0"/>
      <w:marBottom w:val="0"/>
      <w:divBdr>
        <w:top w:val="none" w:sz="0" w:space="0" w:color="auto"/>
        <w:left w:val="none" w:sz="0" w:space="0" w:color="auto"/>
        <w:bottom w:val="none" w:sz="0" w:space="0" w:color="auto"/>
        <w:right w:val="none" w:sz="0" w:space="0" w:color="auto"/>
      </w:divBdr>
    </w:div>
    <w:div w:id="1323000384">
      <w:bodyDiv w:val="1"/>
      <w:marLeft w:val="0"/>
      <w:marRight w:val="0"/>
      <w:marTop w:val="0"/>
      <w:marBottom w:val="0"/>
      <w:divBdr>
        <w:top w:val="none" w:sz="0" w:space="0" w:color="auto"/>
        <w:left w:val="none" w:sz="0" w:space="0" w:color="auto"/>
        <w:bottom w:val="none" w:sz="0" w:space="0" w:color="auto"/>
        <w:right w:val="none" w:sz="0" w:space="0" w:color="auto"/>
      </w:divBdr>
    </w:div>
    <w:div w:id="1388337772">
      <w:bodyDiv w:val="1"/>
      <w:marLeft w:val="0"/>
      <w:marRight w:val="0"/>
      <w:marTop w:val="0"/>
      <w:marBottom w:val="0"/>
      <w:divBdr>
        <w:top w:val="none" w:sz="0" w:space="0" w:color="auto"/>
        <w:left w:val="none" w:sz="0" w:space="0" w:color="auto"/>
        <w:bottom w:val="none" w:sz="0" w:space="0" w:color="auto"/>
        <w:right w:val="none" w:sz="0" w:space="0" w:color="auto"/>
      </w:divBdr>
    </w:div>
    <w:div w:id="1401561254">
      <w:bodyDiv w:val="1"/>
      <w:marLeft w:val="0"/>
      <w:marRight w:val="0"/>
      <w:marTop w:val="0"/>
      <w:marBottom w:val="0"/>
      <w:divBdr>
        <w:top w:val="none" w:sz="0" w:space="0" w:color="auto"/>
        <w:left w:val="none" w:sz="0" w:space="0" w:color="auto"/>
        <w:bottom w:val="none" w:sz="0" w:space="0" w:color="auto"/>
        <w:right w:val="none" w:sz="0" w:space="0" w:color="auto"/>
      </w:divBdr>
    </w:div>
    <w:div w:id="1470586102">
      <w:bodyDiv w:val="1"/>
      <w:marLeft w:val="0"/>
      <w:marRight w:val="0"/>
      <w:marTop w:val="0"/>
      <w:marBottom w:val="0"/>
      <w:divBdr>
        <w:top w:val="none" w:sz="0" w:space="0" w:color="auto"/>
        <w:left w:val="none" w:sz="0" w:space="0" w:color="auto"/>
        <w:bottom w:val="none" w:sz="0" w:space="0" w:color="auto"/>
        <w:right w:val="none" w:sz="0" w:space="0" w:color="auto"/>
      </w:divBdr>
      <w:divsChild>
        <w:div w:id="840966749">
          <w:marLeft w:val="720"/>
          <w:marRight w:val="0"/>
          <w:marTop w:val="0"/>
          <w:marBottom w:val="0"/>
          <w:divBdr>
            <w:top w:val="none" w:sz="0" w:space="0" w:color="auto"/>
            <w:left w:val="none" w:sz="0" w:space="0" w:color="auto"/>
            <w:bottom w:val="none" w:sz="0" w:space="0" w:color="auto"/>
            <w:right w:val="none" w:sz="0" w:space="0" w:color="auto"/>
          </w:divBdr>
        </w:div>
        <w:div w:id="1223710896">
          <w:marLeft w:val="1440"/>
          <w:marRight w:val="0"/>
          <w:marTop w:val="0"/>
          <w:marBottom w:val="0"/>
          <w:divBdr>
            <w:top w:val="none" w:sz="0" w:space="0" w:color="auto"/>
            <w:left w:val="none" w:sz="0" w:space="0" w:color="auto"/>
            <w:bottom w:val="none" w:sz="0" w:space="0" w:color="auto"/>
            <w:right w:val="none" w:sz="0" w:space="0" w:color="auto"/>
          </w:divBdr>
        </w:div>
        <w:div w:id="866408101">
          <w:marLeft w:val="1440"/>
          <w:marRight w:val="0"/>
          <w:marTop w:val="0"/>
          <w:marBottom w:val="0"/>
          <w:divBdr>
            <w:top w:val="none" w:sz="0" w:space="0" w:color="auto"/>
            <w:left w:val="none" w:sz="0" w:space="0" w:color="auto"/>
            <w:bottom w:val="none" w:sz="0" w:space="0" w:color="auto"/>
            <w:right w:val="none" w:sz="0" w:space="0" w:color="auto"/>
          </w:divBdr>
        </w:div>
        <w:div w:id="564337877">
          <w:marLeft w:val="2160"/>
          <w:marRight w:val="0"/>
          <w:marTop w:val="0"/>
          <w:marBottom w:val="0"/>
          <w:divBdr>
            <w:top w:val="none" w:sz="0" w:space="0" w:color="auto"/>
            <w:left w:val="none" w:sz="0" w:space="0" w:color="auto"/>
            <w:bottom w:val="none" w:sz="0" w:space="0" w:color="auto"/>
            <w:right w:val="none" w:sz="0" w:space="0" w:color="auto"/>
          </w:divBdr>
        </w:div>
        <w:div w:id="1316909176">
          <w:marLeft w:val="2160"/>
          <w:marRight w:val="0"/>
          <w:marTop w:val="0"/>
          <w:marBottom w:val="0"/>
          <w:divBdr>
            <w:top w:val="none" w:sz="0" w:space="0" w:color="auto"/>
            <w:left w:val="none" w:sz="0" w:space="0" w:color="auto"/>
            <w:bottom w:val="none" w:sz="0" w:space="0" w:color="auto"/>
            <w:right w:val="none" w:sz="0" w:space="0" w:color="auto"/>
          </w:divBdr>
        </w:div>
        <w:div w:id="207880605">
          <w:marLeft w:val="2160"/>
          <w:marRight w:val="0"/>
          <w:marTop w:val="0"/>
          <w:marBottom w:val="0"/>
          <w:divBdr>
            <w:top w:val="none" w:sz="0" w:space="0" w:color="auto"/>
            <w:left w:val="none" w:sz="0" w:space="0" w:color="auto"/>
            <w:bottom w:val="none" w:sz="0" w:space="0" w:color="auto"/>
            <w:right w:val="none" w:sz="0" w:space="0" w:color="auto"/>
          </w:divBdr>
        </w:div>
        <w:div w:id="208302136">
          <w:marLeft w:val="2160"/>
          <w:marRight w:val="0"/>
          <w:marTop w:val="0"/>
          <w:marBottom w:val="0"/>
          <w:divBdr>
            <w:top w:val="none" w:sz="0" w:space="0" w:color="auto"/>
            <w:left w:val="none" w:sz="0" w:space="0" w:color="auto"/>
            <w:bottom w:val="none" w:sz="0" w:space="0" w:color="auto"/>
            <w:right w:val="none" w:sz="0" w:space="0" w:color="auto"/>
          </w:divBdr>
        </w:div>
        <w:div w:id="877623882">
          <w:marLeft w:val="2160"/>
          <w:marRight w:val="0"/>
          <w:marTop w:val="0"/>
          <w:marBottom w:val="0"/>
          <w:divBdr>
            <w:top w:val="none" w:sz="0" w:space="0" w:color="auto"/>
            <w:left w:val="none" w:sz="0" w:space="0" w:color="auto"/>
            <w:bottom w:val="none" w:sz="0" w:space="0" w:color="auto"/>
            <w:right w:val="none" w:sz="0" w:space="0" w:color="auto"/>
          </w:divBdr>
        </w:div>
        <w:div w:id="403994392">
          <w:marLeft w:val="1440"/>
          <w:marRight w:val="0"/>
          <w:marTop w:val="0"/>
          <w:marBottom w:val="0"/>
          <w:divBdr>
            <w:top w:val="none" w:sz="0" w:space="0" w:color="auto"/>
            <w:left w:val="none" w:sz="0" w:space="0" w:color="auto"/>
            <w:bottom w:val="none" w:sz="0" w:space="0" w:color="auto"/>
            <w:right w:val="none" w:sz="0" w:space="0" w:color="auto"/>
          </w:divBdr>
        </w:div>
        <w:div w:id="1690830597">
          <w:marLeft w:val="1440"/>
          <w:marRight w:val="0"/>
          <w:marTop w:val="0"/>
          <w:marBottom w:val="0"/>
          <w:divBdr>
            <w:top w:val="none" w:sz="0" w:space="0" w:color="auto"/>
            <w:left w:val="none" w:sz="0" w:space="0" w:color="auto"/>
            <w:bottom w:val="none" w:sz="0" w:space="0" w:color="auto"/>
            <w:right w:val="none" w:sz="0" w:space="0" w:color="auto"/>
          </w:divBdr>
        </w:div>
        <w:div w:id="2012826535">
          <w:marLeft w:val="2160"/>
          <w:marRight w:val="0"/>
          <w:marTop w:val="0"/>
          <w:marBottom w:val="0"/>
          <w:divBdr>
            <w:top w:val="none" w:sz="0" w:space="0" w:color="auto"/>
            <w:left w:val="none" w:sz="0" w:space="0" w:color="auto"/>
            <w:bottom w:val="none" w:sz="0" w:space="0" w:color="auto"/>
            <w:right w:val="none" w:sz="0" w:space="0" w:color="auto"/>
          </w:divBdr>
        </w:div>
        <w:div w:id="237524308">
          <w:marLeft w:val="2160"/>
          <w:marRight w:val="0"/>
          <w:marTop w:val="0"/>
          <w:marBottom w:val="0"/>
          <w:divBdr>
            <w:top w:val="none" w:sz="0" w:space="0" w:color="auto"/>
            <w:left w:val="none" w:sz="0" w:space="0" w:color="auto"/>
            <w:bottom w:val="none" w:sz="0" w:space="0" w:color="auto"/>
            <w:right w:val="none" w:sz="0" w:space="0" w:color="auto"/>
          </w:divBdr>
        </w:div>
        <w:div w:id="1961569308">
          <w:marLeft w:val="2880"/>
          <w:marRight w:val="0"/>
          <w:marTop w:val="0"/>
          <w:marBottom w:val="0"/>
          <w:divBdr>
            <w:top w:val="none" w:sz="0" w:space="0" w:color="auto"/>
            <w:left w:val="none" w:sz="0" w:space="0" w:color="auto"/>
            <w:bottom w:val="none" w:sz="0" w:space="0" w:color="auto"/>
            <w:right w:val="none" w:sz="0" w:space="0" w:color="auto"/>
          </w:divBdr>
        </w:div>
        <w:div w:id="1886872091">
          <w:marLeft w:val="2880"/>
          <w:marRight w:val="0"/>
          <w:marTop w:val="0"/>
          <w:marBottom w:val="0"/>
          <w:divBdr>
            <w:top w:val="none" w:sz="0" w:space="0" w:color="auto"/>
            <w:left w:val="none" w:sz="0" w:space="0" w:color="auto"/>
            <w:bottom w:val="none" w:sz="0" w:space="0" w:color="auto"/>
            <w:right w:val="none" w:sz="0" w:space="0" w:color="auto"/>
          </w:divBdr>
        </w:div>
      </w:divsChild>
    </w:div>
    <w:div w:id="1533688685">
      <w:bodyDiv w:val="1"/>
      <w:marLeft w:val="0"/>
      <w:marRight w:val="0"/>
      <w:marTop w:val="0"/>
      <w:marBottom w:val="0"/>
      <w:divBdr>
        <w:top w:val="none" w:sz="0" w:space="0" w:color="auto"/>
        <w:left w:val="none" w:sz="0" w:space="0" w:color="auto"/>
        <w:bottom w:val="none" w:sz="0" w:space="0" w:color="auto"/>
        <w:right w:val="none" w:sz="0" w:space="0" w:color="auto"/>
      </w:divBdr>
    </w:div>
    <w:div w:id="1534810353">
      <w:bodyDiv w:val="1"/>
      <w:marLeft w:val="0"/>
      <w:marRight w:val="0"/>
      <w:marTop w:val="0"/>
      <w:marBottom w:val="0"/>
      <w:divBdr>
        <w:top w:val="none" w:sz="0" w:space="0" w:color="auto"/>
        <w:left w:val="none" w:sz="0" w:space="0" w:color="auto"/>
        <w:bottom w:val="none" w:sz="0" w:space="0" w:color="auto"/>
        <w:right w:val="none" w:sz="0" w:space="0" w:color="auto"/>
      </w:divBdr>
    </w:div>
    <w:div w:id="1814903281">
      <w:bodyDiv w:val="1"/>
      <w:marLeft w:val="0"/>
      <w:marRight w:val="0"/>
      <w:marTop w:val="0"/>
      <w:marBottom w:val="0"/>
      <w:divBdr>
        <w:top w:val="none" w:sz="0" w:space="0" w:color="auto"/>
        <w:left w:val="none" w:sz="0" w:space="0" w:color="auto"/>
        <w:bottom w:val="none" w:sz="0" w:space="0" w:color="auto"/>
        <w:right w:val="none" w:sz="0" w:space="0" w:color="auto"/>
      </w:divBdr>
      <w:divsChild>
        <w:div w:id="1267076911">
          <w:marLeft w:val="547"/>
          <w:marRight w:val="0"/>
          <w:marTop w:val="0"/>
          <w:marBottom w:val="0"/>
          <w:divBdr>
            <w:top w:val="none" w:sz="0" w:space="0" w:color="auto"/>
            <w:left w:val="none" w:sz="0" w:space="0" w:color="auto"/>
            <w:bottom w:val="none" w:sz="0" w:space="0" w:color="auto"/>
            <w:right w:val="none" w:sz="0" w:space="0" w:color="auto"/>
          </w:divBdr>
        </w:div>
        <w:div w:id="771125948">
          <w:marLeft w:val="1440"/>
          <w:marRight w:val="0"/>
          <w:marTop w:val="0"/>
          <w:marBottom w:val="0"/>
          <w:divBdr>
            <w:top w:val="none" w:sz="0" w:space="0" w:color="auto"/>
            <w:left w:val="none" w:sz="0" w:space="0" w:color="auto"/>
            <w:bottom w:val="none" w:sz="0" w:space="0" w:color="auto"/>
            <w:right w:val="none" w:sz="0" w:space="0" w:color="auto"/>
          </w:divBdr>
        </w:div>
        <w:div w:id="1961259527">
          <w:marLeft w:val="1440"/>
          <w:marRight w:val="0"/>
          <w:marTop w:val="0"/>
          <w:marBottom w:val="0"/>
          <w:divBdr>
            <w:top w:val="none" w:sz="0" w:space="0" w:color="auto"/>
            <w:left w:val="none" w:sz="0" w:space="0" w:color="auto"/>
            <w:bottom w:val="none" w:sz="0" w:space="0" w:color="auto"/>
            <w:right w:val="none" w:sz="0" w:space="0" w:color="auto"/>
          </w:divBdr>
        </w:div>
        <w:div w:id="770012085">
          <w:marLeft w:val="1440"/>
          <w:marRight w:val="0"/>
          <w:marTop w:val="0"/>
          <w:marBottom w:val="0"/>
          <w:divBdr>
            <w:top w:val="none" w:sz="0" w:space="0" w:color="auto"/>
            <w:left w:val="none" w:sz="0" w:space="0" w:color="auto"/>
            <w:bottom w:val="none" w:sz="0" w:space="0" w:color="auto"/>
            <w:right w:val="none" w:sz="0" w:space="0" w:color="auto"/>
          </w:divBdr>
        </w:div>
        <w:div w:id="1993606327">
          <w:marLeft w:val="1440"/>
          <w:marRight w:val="0"/>
          <w:marTop w:val="0"/>
          <w:marBottom w:val="0"/>
          <w:divBdr>
            <w:top w:val="none" w:sz="0" w:space="0" w:color="auto"/>
            <w:left w:val="none" w:sz="0" w:space="0" w:color="auto"/>
            <w:bottom w:val="none" w:sz="0" w:space="0" w:color="auto"/>
            <w:right w:val="none" w:sz="0" w:space="0" w:color="auto"/>
          </w:divBdr>
        </w:div>
      </w:divsChild>
    </w:div>
    <w:div w:id="1817182639">
      <w:bodyDiv w:val="1"/>
      <w:marLeft w:val="0"/>
      <w:marRight w:val="0"/>
      <w:marTop w:val="0"/>
      <w:marBottom w:val="0"/>
      <w:divBdr>
        <w:top w:val="none" w:sz="0" w:space="0" w:color="auto"/>
        <w:left w:val="none" w:sz="0" w:space="0" w:color="auto"/>
        <w:bottom w:val="none" w:sz="0" w:space="0" w:color="auto"/>
        <w:right w:val="none" w:sz="0" w:space="0" w:color="auto"/>
      </w:divBdr>
    </w:div>
    <w:div w:id="1825656739">
      <w:bodyDiv w:val="1"/>
      <w:marLeft w:val="0"/>
      <w:marRight w:val="0"/>
      <w:marTop w:val="0"/>
      <w:marBottom w:val="0"/>
      <w:divBdr>
        <w:top w:val="none" w:sz="0" w:space="0" w:color="auto"/>
        <w:left w:val="none" w:sz="0" w:space="0" w:color="auto"/>
        <w:bottom w:val="none" w:sz="0" w:space="0" w:color="auto"/>
        <w:right w:val="none" w:sz="0" w:space="0" w:color="auto"/>
      </w:divBdr>
    </w:div>
    <w:div w:id="1919554024">
      <w:bodyDiv w:val="1"/>
      <w:marLeft w:val="0"/>
      <w:marRight w:val="0"/>
      <w:marTop w:val="0"/>
      <w:marBottom w:val="0"/>
      <w:divBdr>
        <w:top w:val="none" w:sz="0" w:space="0" w:color="auto"/>
        <w:left w:val="none" w:sz="0" w:space="0" w:color="auto"/>
        <w:bottom w:val="none" w:sz="0" w:space="0" w:color="auto"/>
        <w:right w:val="none" w:sz="0" w:space="0" w:color="auto"/>
      </w:divBdr>
      <w:divsChild>
        <w:div w:id="2073307275">
          <w:marLeft w:val="0"/>
          <w:marRight w:val="0"/>
          <w:marTop w:val="0"/>
          <w:marBottom w:val="0"/>
          <w:divBdr>
            <w:top w:val="none" w:sz="0" w:space="0" w:color="auto"/>
            <w:left w:val="none" w:sz="0" w:space="0" w:color="auto"/>
            <w:bottom w:val="none" w:sz="0" w:space="0" w:color="auto"/>
            <w:right w:val="none" w:sz="0" w:space="0" w:color="auto"/>
          </w:divBdr>
          <w:divsChild>
            <w:div w:id="996568558">
              <w:marLeft w:val="0"/>
              <w:marRight w:val="0"/>
              <w:marTop w:val="0"/>
              <w:marBottom w:val="0"/>
              <w:divBdr>
                <w:top w:val="none" w:sz="0" w:space="0" w:color="auto"/>
                <w:left w:val="none" w:sz="0" w:space="0" w:color="auto"/>
                <w:bottom w:val="none" w:sz="0" w:space="0" w:color="auto"/>
                <w:right w:val="none" w:sz="0" w:space="0" w:color="auto"/>
              </w:divBdr>
              <w:divsChild>
                <w:div w:id="156461739">
                  <w:marLeft w:val="0"/>
                  <w:marRight w:val="0"/>
                  <w:marTop w:val="0"/>
                  <w:marBottom w:val="0"/>
                  <w:divBdr>
                    <w:top w:val="none" w:sz="0" w:space="0" w:color="auto"/>
                    <w:left w:val="none" w:sz="0" w:space="0" w:color="auto"/>
                    <w:bottom w:val="none" w:sz="0" w:space="0" w:color="auto"/>
                    <w:right w:val="none" w:sz="0" w:space="0" w:color="auto"/>
                  </w:divBdr>
                  <w:divsChild>
                    <w:div w:id="58209901">
                      <w:marLeft w:val="0"/>
                      <w:marRight w:val="0"/>
                      <w:marTop w:val="0"/>
                      <w:marBottom w:val="0"/>
                      <w:divBdr>
                        <w:top w:val="none" w:sz="0" w:space="0" w:color="auto"/>
                        <w:left w:val="none" w:sz="0" w:space="0" w:color="auto"/>
                        <w:bottom w:val="none" w:sz="0" w:space="0" w:color="auto"/>
                        <w:right w:val="none" w:sz="0" w:space="0" w:color="auto"/>
                      </w:divBdr>
                      <w:divsChild>
                        <w:div w:id="1935354976">
                          <w:marLeft w:val="0"/>
                          <w:marRight w:val="0"/>
                          <w:marTop w:val="0"/>
                          <w:marBottom w:val="0"/>
                          <w:divBdr>
                            <w:top w:val="none" w:sz="0" w:space="0" w:color="auto"/>
                            <w:left w:val="none" w:sz="0" w:space="0" w:color="auto"/>
                            <w:bottom w:val="none" w:sz="0" w:space="0" w:color="auto"/>
                            <w:right w:val="none" w:sz="0" w:space="0" w:color="auto"/>
                          </w:divBdr>
                          <w:divsChild>
                            <w:div w:id="878083454">
                              <w:marLeft w:val="0"/>
                              <w:marRight w:val="0"/>
                              <w:marTop w:val="0"/>
                              <w:marBottom w:val="0"/>
                              <w:divBdr>
                                <w:top w:val="none" w:sz="0" w:space="0" w:color="auto"/>
                                <w:left w:val="none" w:sz="0" w:space="0" w:color="auto"/>
                                <w:bottom w:val="none" w:sz="0" w:space="0" w:color="auto"/>
                                <w:right w:val="none" w:sz="0" w:space="0" w:color="auto"/>
                              </w:divBdr>
                              <w:divsChild>
                                <w:div w:id="1173951417">
                                  <w:marLeft w:val="0"/>
                                  <w:marRight w:val="0"/>
                                  <w:marTop w:val="0"/>
                                  <w:marBottom w:val="0"/>
                                  <w:divBdr>
                                    <w:top w:val="none" w:sz="0" w:space="0" w:color="auto"/>
                                    <w:left w:val="none" w:sz="0" w:space="0" w:color="auto"/>
                                    <w:bottom w:val="none" w:sz="0" w:space="0" w:color="auto"/>
                                    <w:right w:val="none" w:sz="0" w:space="0" w:color="auto"/>
                                  </w:divBdr>
                                  <w:divsChild>
                                    <w:div w:id="2104105404">
                                      <w:marLeft w:val="0"/>
                                      <w:marRight w:val="0"/>
                                      <w:marTop w:val="0"/>
                                      <w:marBottom w:val="0"/>
                                      <w:divBdr>
                                        <w:top w:val="none" w:sz="0" w:space="0" w:color="auto"/>
                                        <w:left w:val="none" w:sz="0" w:space="0" w:color="auto"/>
                                        <w:bottom w:val="none" w:sz="0" w:space="0" w:color="auto"/>
                                        <w:right w:val="none" w:sz="0" w:space="0" w:color="auto"/>
                                      </w:divBdr>
                                      <w:divsChild>
                                        <w:div w:id="98212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364584">
          <w:marLeft w:val="0"/>
          <w:marRight w:val="0"/>
          <w:marTop w:val="0"/>
          <w:marBottom w:val="0"/>
          <w:divBdr>
            <w:top w:val="none" w:sz="0" w:space="0" w:color="auto"/>
            <w:left w:val="none" w:sz="0" w:space="0" w:color="auto"/>
            <w:bottom w:val="none" w:sz="0" w:space="0" w:color="auto"/>
            <w:right w:val="none" w:sz="0" w:space="0" w:color="auto"/>
          </w:divBdr>
        </w:div>
        <w:div w:id="113712886">
          <w:marLeft w:val="0"/>
          <w:marRight w:val="0"/>
          <w:marTop w:val="0"/>
          <w:marBottom w:val="0"/>
          <w:divBdr>
            <w:top w:val="none" w:sz="0" w:space="0" w:color="auto"/>
            <w:left w:val="none" w:sz="0" w:space="0" w:color="auto"/>
            <w:bottom w:val="none" w:sz="0" w:space="0" w:color="auto"/>
            <w:right w:val="none" w:sz="0" w:space="0" w:color="auto"/>
          </w:divBdr>
        </w:div>
        <w:div w:id="1676422377">
          <w:marLeft w:val="0"/>
          <w:marRight w:val="0"/>
          <w:marTop w:val="0"/>
          <w:marBottom w:val="0"/>
          <w:divBdr>
            <w:top w:val="none" w:sz="0" w:space="0" w:color="auto"/>
            <w:left w:val="none" w:sz="0" w:space="0" w:color="auto"/>
            <w:bottom w:val="none" w:sz="0" w:space="0" w:color="auto"/>
            <w:right w:val="none" w:sz="0" w:space="0" w:color="auto"/>
          </w:divBdr>
        </w:div>
        <w:div w:id="507914983">
          <w:marLeft w:val="0"/>
          <w:marRight w:val="0"/>
          <w:marTop w:val="0"/>
          <w:marBottom w:val="0"/>
          <w:divBdr>
            <w:top w:val="none" w:sz="0" w:space="0" w:color="auto"/>
            <w:left w:val="none" w:sz="0" w:space="0" w:color="auto"/>
            <w:bottom w:val="none" w:sz="0" w:space="0" w:color="auto"/>
            <w:right w:val="none" w:sz="0" w:space="0" w:color="auto"/>
          </w:divBdr>
          <w:divsChild>
            <w:div w:id="67309791">
              <w:marLeft w:val="0"/>
              <w:marRight w:val="0"/>
              <w:marTop w:val="0"/>
              <w:marBottom w:val="0"/>
              <w:divBdr>
                <w:top w:val="none" w:sz="0" w:space="0" w:color="auto"/>
                <w:left w:val="none" w:sz="0" w:space="0" w:color="auto"/>
                <w:bottom w:val="none" w:sz="0" w:space="0" w:color="auto"/>
                <w:right w:val="none" w:sz="0" w:space="0" w:color="auto"/>
              </w:divBdr>
            </w:div>
            <w:div w:id="999773225">
              <w:marLeft w:val="0"/>
              <w:marRight w:val="0"/>
              <w:marTop w:val="0"/>
              <w:marBottom w:val="0"/>
              <w:divBdr>
                <w:top w:val="none" w:sz="0" w:space="0" w:color="auto"/>
                <w:left w:val="none" w:sz="0" w:space="0" w:color="auto"/>
                <w:bottom w:val="none" w:sz="0" w:space="0" w:color="auto"/>
                <w:right w:val="none" w:sz="0" w:space="0" w:color="auto"/>
              </w:divBdr>
            </w:div>
            <w:div w:id="1430813145">
              <w:marLeft w:val="0"/>
              <w:marRight w:val="0"/>
              <w:marTop w:val="0"/>
              <w:marBottom w:val="0"/>
              <w:divBdr>
                <w:top w:val="none" w:sz="0" w:space="0" w:color="auto"/>
                <w:left w:val="none" w:sz="0" w:space="0" w:color="auto"/>
                <w:bottom w:val="none" w:sz="0" w:space="0" w:color="auto"/>
                <w:right w:val="none" w:sz="0" w:space="0" w:color="auto"/>
              </w:divBdr>
            </w:div>
            <w:div w:id="799037487">
              <w:marLeft w:val="0"/>
              <w:marRight w:val="0"/>
              <w:marTop w:val="0"/>
              <w:marBottom w:val="0"/>
              <w:divBdr>
                <w:top w:val="none" w:sz="0" w:space="0" w:color="auto"/>
                <w:left w:val="none" w:sz="0" w:space="0" w:color="auto"/>
                <w:bottom w:val="none" w:sz="0" w:space="0" w:color="auto"/>
                <w:right w:val="none" w:sz="0" w:space="0" w:color="auto"/>
              </w:divBdr>
            </w:div>
            <w:div w:id="772238723">
              <w:marLeft w:val="0"/>
              <w:marRight w:val="0"/>
              <w:marTop w:val="0"/>
              <w:marBottom w:val="0"/>
              <w:divBdr>
                <w:top w:val="none" w:sz="0" w:space="0" w:color="auto"/>
                <w:left w:val="none" w:sz="0" w:space="0" w:color="auto"/>
                <w:bottom w:val="none" w:sz="0" w:space="0" w:color="auto"/>
                <w:right w:val="none" w:sz="0" w:space="0" w:color="auto"/>
              </w:divBdr>
            </w:div>
            <w:div w:id="1433430230">
              <w:marLeft w:val="0"/>
              <w:marRight w:val="0"/>
              <w:marTop w:val="0"/>
              <w:marBottom w:val="0"/>
              <w:divBdr>
                <w:top w:val="none" w:sz="0" w:space="0" w:color="auto"/>
                <w:left w:val="none" w:sz="0" w:space="0" w:color="auto"/>
                <w:bottom w:val="none" w:sz="0" w:space="0" w:color="auto"/>
                <w:right w:val="none" w:sz="0" w:space="0" w:color="auto"/>
              </w:divBdr>
            </w:div>
            <w:div w:id="2033795268">
              <w:marLeft w:val="0"/>
              <w:marRight w:val="0"/>
              <w:marTop w:val="0"/>
              <w:marBottom w:val="0"/>
              <w:divBdr>
                <w:top w:val="none" w:sz="0" w:space="0" w:color="auto"/>
                <w:left w:val="none" w:sz="0" w:space="0" w:color="auto"/>
                <w:bottom w:val="none" w:sz="0" w:space="0" w:color="auto"/>
                <w:right w:val="none" w:sz="0" w:space="0" w:color="auto"/>
              </w:divBdr>
            </w:div>
            <w:div w:id="815882182">
              <w:marLeft w:val="0"/>
              <w:marRight w:val="0"/>
              <w:marTop w:val="0"/>
              <w:marBottom w:val="0"/>
              <w:divBdr>
                <w:top w:val="none" w:sz="0" w:space="0" w:color="auto"/>
                <w:left w:val="none" w:sz="0" w:space="0" w:color="auto"/>
                <w:bottom w:val="none" w:sz="0" w:space="0" w:color="auto"/>
                <w:right w:val="none" w:sz="0" w:space="0" w:color="auto"/>
              </w:divBdr>
            </w:div>
            <w:div w:id="1235748929">
              <w:marLeft w:val="0"/>
              <w:marRight w:val="0"/>
              <w:marTop w:val="0"/>
              <w:marBottom w:val="0"/>
              <w:divBdr>
                <w:top w:val="none" w:sz="0" w:space="0" w:color="auto"/>
                <w:left w:val="none" w:sz="0" w:space="0" w:color="auto"/>
                <w:bottom w:val="none" w:sz="0" w:space="0" w:color="auto"/>
                <w:right w:val="none" w:sz="0" w:space="0" w:color="auto"/>
              </w:divBdr>
              <w:divsChild>
                <w:div w:id="1582520852">
                  <w:marLeft w:val="0"/>
                  <w:marRight w:val="0"/>
                  <w:marTop w:val="0"/>
                  <w:marBottom w:val="0"/>
                  <w:divBdr>
                    <w:top w:val="none" w:sz="0" w:space="0" w:color="auto"/>
                    <w:left w:val="none" w:sz="0" w:space="0" w:color="auto"/>
                    <w:bottom w:val="none" w:sz="0" w:space="0" w:color="auto"/>
                    <w:right w:val="none" w:sz="0" w:space="0" w:color="auto"/>
                  </w:divBdr>
                  <w:divsChild>
                    <w:div w:id="1953786429">
                      <w:marLeft w:val="0"/>
                      <w:marRight w:val="0"/>
                      <w:marTop w:val="0"/>
                      <w:marBottom w:val="0"/>
                      <w:divBdr>
                        <w:top w:val="none" w:sz="0" w:space="0" w:color="auto"/>
                        <w:left w:val="none" w:sz="0" w:space="0" w:color="auto"/>
                        <w:bottom w:val="none" w:sz="0" w:space="0" w:color="auto"/>
                        <w:right w:val="none" w:sz="0" w:space="0" w:color="auto"/>
                      </w:divBdr>
                      <w:divsChild>
                        <w:div w:id="1154417334">
                          <w:marLeft w:val="0"/>
                          <w:marRight w:val="0"/>
                          <w:marTop w:val="0"/>
                          <w:marBottom w:val="0"/>
                          <w:divBdr>
                            <w:top w:val="none" w:sz="0" w:space="0" w:color="auto"/>
                            <w:left w:val="none" w:sz="0" w:space="0" w:color="auto"/>
                            <w:bottom w:val="none" w:sz="0" w:space="0" w:color="auto"/>
                            <w:right w:val="none" w:sz="0" w:space="0" w:color="auto"/>
                          </w:divBdr>
                        </w:div>
                        <w:div w:id="2114393671">
                          <w:marLeft w:val="0"/>
                          <w:marRight w:val="0"/>
                          <w:marTop w:val="0"/>
                          <w:marBottom w:val="0"/>
                          <w:divBdr>
                            <w:top w:val="none" w:sz="0" w:space="0" w:color="auto"/>
                            <w:left w:val="none" w:sz="0" w:space="0" w:color="auto"/>
                            <w:bottom w:val="none" w:sz="0" w:space="0" w:color="auto"/>
                            <w:right w:val="none" w:sz="0" w:space="0" w:color="auto"/>
                          </w:divBdr>
                        </w:div>
                        <w:div w:id="9934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865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emf"/><Relationship Id="rId26" Type="http://schemas.openxmlformats.org/officeDocument/2006/relationships/diagramLayout" Target="diagrams/layout1.xml"/><Relationship Id="rId39" Type="http://schemas.openxmlformats.org/officeDocument/2006/relationships/hyperlink" Target="https://gpsesourcing.cabinetoffice.gov.uk/sso/jsp/login.jsp" TargetMode="External"/><Relationship Id="rId21" Type="http://schemas.openxmlformats.org/officeDocument/2006/relationships/hyperlink" Target="mailto:info@crowncommercial.gov.uk" TargetMode="External"/><Relationship Id="rId34" Type="http://schemas.microsoft.com/office/2007/relationships/diagramDrawing" Target="diagrams/drawing2.xml"/><Relationship Id="rId42" Type="http://schemas.openxmlformats.org/officeDocument/2006/relationships/image" Target="media/image1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ted.europa.eu/udl?uri=TED:NOTICE:323830-2016:TEXT:EN:HTML" TargetMode="Externa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ccs-agreements.cabinetoffice.gov.uk/contracts/rm3741" TargetMode="External"/><Relationship Id="rId32" Type="http://schemas.openxmlformats.org/officeDocument/2006/relationships/diagramQuickStyle" Target="diagrams/quickStyle2.xml"/><Relationship Id="rId37" Type="http://schemas.openxmlformats.org/officeDocument/2006/relationships/hyperlink" Target="mailto:info@crowncommercial.gov.uk" TargetMode="External"/><Relationship Id="rId40" Type="http://schemas.openxmlformats.org/officeDocument/2006/relationships/hyperlink" Target="http://ccs-agreements.cabinetoffice.gov.uk/contracts/rm3741"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nfo@crowncommercial.gov.uk" TargetMode="External"/><Relationship Id="rId23" Type="http://schemas.openxmlformats.org/officeDocument/2006/relationships/image" Target="media/image9.png"/><Relationship Id="rId28" Type="http://schemas.openxmlformats.org/officeDocument/2006/relationships/diagramColors" Target="diagrams/colors1.xml"/><Relationship Id="rId36" Type="http://schemas.openxmlformats.org/officeDocument/2006/relationships/hyperlink" Target="http://ccs-agreements.cabinetoffice.gov.uk/contracts/rm3741" TargetMode="External"/><Relationship Id="rId10" Type="http://schemas.openxmlformats.org/officeDocument/2006/relationships/image" Target="media/image3.jpeg"/><Relationship Id="rId19" Type="http://schemas.openxmlformats.org/officeDocument/2006/relationships/hyperlink" Target="http://www.gov.uk/government/organisations/crown-commercial-service" TargetMode="External"/><Relationship Id="rId31" Type="http://schemas.openxmlformats.org/officeDocument/2006/relationships/diagramLayout" Target="diagrams/layout2.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cs-agreements.cabinetoffice.gov.uk/contracts/rm3741" TargetMode="External"/><Relationship Id="rId22" Type="http://schemas.openxmlformats.org/officeDocument/2006/relationships/hyperlink" Target="http://www.gov.uk/ccs" TargetMode="External"/><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hyperlink" Target="https://www.gov.uk/government/publications/cabinet-office-controls" TargetMode="External"/><Relationship Id="rId43" Type="http://schemas.openxmlformats.org/officeDocument/2006/relationships/hyperlink" Target="mailto:info@crowncommercial.gov.uk"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emf"/><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hyperlink" Target="mailto:info@crowncommercial.gov.uk" TargetMode="External"/><Relationship Id="rId46" Type="http://schemas.openxmlformats.org/officeDocument/2006/relationships/theme" Target="theme/theme1.xml"/><Relationship Id="rId20" Type="http://schemas.openxmlformats.org/officeDocument/2006/relationships/hyperlink" Target="mailto:info@crowncommercial.gov.uk" TargetMode="External"/><Relationship Id="rId41" Type="http://schemas.openxmlformats.org/officeDocument/2006/relationships/hyperlink" Target="http://ccs.cabinetoffice.gov.uk/i-am-buyer/run-further-competition/using-esourcing-suite-0"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786004-20A2-45FD-B8BD-EC4567E876F6}"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GB"/>
        </a:p>
      </dgm:t>
    </dgm:pt>
    <dgm:pt modelId="{05E43DB0-C05D-40D4-8BD2-55ACCE990AF9}">
      <dgm:prSet phldrT="[Text]"/>
      <dgm:spPr/>
      <dgm:t>
        <a:bodyPr/>
        <a:lstStyle/>
        <a:p>
          <a:r>
            <a:rPr lang="en-GB" dirty="0"/>
            <a:t>4.  Develop the Contracting Authority Scope  (the requirements)</a:t>
          </a:r>
        </a:p>
      </dgm:t>
    </dgm:pt>
    <dgm:pt modelId="{F9397CE2-C7B8-4532-A3B9-057963BE14F9}" type="parTrans" cxnId="{84905A99-6DF6-4C68-A403-EFE7D660EEA9}">
      <dgm:prSet/>
      <dgm:spPr/>
      <dgm:t>
        <a:bodyPr/>
        <a:lstStyle/>
        <a:p>
          <a:endParaRPr lang="en-GB"/>
        </a:p>
      </dgm:t>
    </dgm:pt>
    <dgm:pt modelId="{029728DA-6CA0-402A-B1D9-51AD59673F8B}" type="sibTrans" cxnId="{84905A99-6DF6-4C68-A403-EFE7D660EEA9}">
      <dgm:prSet/>
      <dgm:spPr/>
      <dgm:t>
        <a:bodyPr/>
        <a:lstStyle/>
        <a:p>
          <a:endParaRPr lang="en-GB"/>
        </a:p>
      </dgm:t>
    </dgm:pt>
    <dgm:pt modelId="{81E6688F-8D24-4C11-83D8-C44B49C38410}">
      <dgm:prSet phldrT="[Text]"/>
      <dgm:spPr/>
      <dgm:t>
        <a:bodyPr/>
        <a:lstStyle/>
        <a:p>
          <a:r>
            <a:rPr lang="en-GB"/>
            <a:t>6.  Consider running Capability Assessment to deselect suppliers</a:t>
          </a:r>
          <a:endParaRPr lang="en-GB" dirty="0"/>
        </a:p>
      </dgm:t>
    </dgm:pt>
    <dgm:pt modelId="{A921DB17-A349-4067-9D24-55A371C0AD7A}" type="parTrans" cxnId="{A8F76E7F-FCE0-4887-91EA-68D60526620D}">
      <dgm:prSet/>
      <dgm:spPr/>
      <dgm:t>
        <a:bodyPr/>
        <a:lstStyle/>
        <a:p>
          <a:endParaRPr lang="en-GB"/>
        </a:p>
      </dgm:t>
    </dgm:pt>
    <dgm:pt modelId="{4231C588-32B4-4EA6-BCC6-6F17881802CC}" type="sibTrans" cxnId="{A8F76E7F-FCE0-4887-91EA-68D60526620D}">
      <dgm:prSet/>
      <dgm:spPr/>
      <dgm:t>
        <a:bodyPr/>
        <a:lstStyle/>
        <a:p>
          <a:endParaRPr lang="en-GB"/>
        </a:p>
      </dgm:t>
    </dgm:pt>
    <dgm:pt modelId="{03528E44-0353-409D-9D0E-891F9E589A35}">
      <dgm:prSet phldrT="[Text]"/>
      <dgm:spPr/>
      <dgm:t>
        <a:bodyPr/>
        <a:lstStyle/>
        <a:p>
          <a:r>
            <a:rPr lang="en-GB"/>
            <a:t>9. Select Form of Agreement (NEC or CCS terms)</a:t>
          </a:r>
          <a:endParaRPr lang="en-GB" dirty="0"/>
        </a:p>
      </dgm:t>
    </dgm:pt>
    <dgm:pt modelId="{C23BB722-FCD8-4A91-84AA-3DFBF7467D02}" type="parTrans" cxnId="{E3488052-ADA0-41FF-A9C8-EA7C030FFCC7}">
      <dgm:prSet/>
      <dgm:spPr/>
      <dgm:t>
        <a:bodyPr/>
        <a:lstStyle/>
        <a:p>
          <a:endParaRPr lang="en-GB"/>
        </a:p>
      </dgm:t>
    </dgm:pt>
    <dgm:pt modelId="{0379CE3E-269B-4DD4-A5BA-0D88D29A0F1E}" type="sibTrans" cxnId="{E3488052-ADA0-41FF-A9C8-EA7C030FFCC7}">
      <dgm:prSet/>
      <dgm:spPr/>
      <dgm:t>
        <a:bodyPr/>
        <a:lstStyle/>
        <a:p>
          <a:endParaRPr lang="en-GB"/>
        </a:p>
      </dgm:t>
    </dgm:pt>
    <dgm:pt modelId="{5532BBC4-AC9F-4FDC-A106-C818A5027B7D}">
      <dgm:prSet phldrT="[Text]"/>
      <dgm:spPr/>
      <dgm:t>
        <a:bodyPr/>
        <a:lstStyle/>
        <a:p>
          <a:r>
            <a:rPr lang="en-GB" dirty="0" smtClean="0"/>
            <a:t>10. Complete Further Competiton Pro-Forma)</a:t>
          </a:r>
          <a:endParaRPr lang="en-GB" dirty="0"/>
        </a:p>
      </dgm:t>
    </dgm:pt>
    <dgm:pt modelId="{C3FF6DFD-17B9-46A2-9B07-3B51A6B06C23}" type="parTrans" cxnId="{93A0EF65-F507-40BD-87BD-C0617772337D}">
      <dgm:prSet/>
      <dgm:spPr/>
      <dgm:t>
        <a:bodyPr/>
        <a:lstStyle/>
        <a:p>
          <a:endParaRPr lang="en-GB"/>
        </a:p>
      </dgm:t>
    </dgm:pt>
    <dgm:pt modelId="{6C9CFE6C-5CBF-4E30-BBE7-88AF4A427A5E}" type="sibTrans" cxnId="{93A0EF65-F507-40BD-87BD-C0617772337D}">
      <dgm:prSet/>
      <dgm:spPr/>
      <dgm:t>
        <a:bodyPr/>
        <a:lstStyle/>
        <a:p>
          <a:endParaRPr lang="en-GB"/>
        </a:p>
      </dgm:t>
    </dgm:pt>
    <dgm:pt modelId="{EF4F09B7-EDB6-4A16-8F12-60135181B619}">
      <dgm:prSet phldrT="[Text]"/>
      <dgm:spPr/>
      <dgm:t>
        <a:bodyPr/>
        <a:lstStyle/>
        <a:p>
          <a:r>
            <a:rPr lang="en-GB" dirty="0" smtClean="0"/>
            <a:t>11. Run Compeition (Emptorus or Customer's own methodology)</a:t>
          </a:r>
          <a:endParaRPr lang="en-GB" dirty="0"/>
        </a:p>
      </dgm:t>
    </dgm:pt>
    <dgm:pt modelId="{01C76B1A-F8D6-48C2-AFFA-B0196E5784DC}" type="parTrans" cxnId="{FFE5531E-467C-4747-8CB2-A4708A042C54}">
      <dgm:prSet/>
      <dgm:spPr/>
      <dgm:t>
        <a:bodyPr/>
        <a:lstStyle/>
        <a:p>
          <a:endParaRPr lang="en-GB"/>
        </a:p>
      </dgm:t>
    </dgm:pt>
    <dgm:pt modelId="{FB881D34-F178-4F15-BECE-FBDB05B1C29C}" type="sibTrans" cxnId="{FFE5531E-467C-4747-8CB2-A4708A042C54}">
      <dgm:prSet/>
      <dgm:spPr/>
      <dgm:t>
        <a:bodyPr/>
        <a:lstStyle/>
        <a:p>
          <a:endParaRPr lang="en-GB"/>
        </a:p>
      </dgm:t>
    </dgm:pt>
    <dgm:pt modelId="{BB03B101-A0EE-45A7-9E56-80C9B79AED80}">
      <dgm:prSet phldrT="[Text]"/>
      <dgm:spPr/>
      <dgm:t>
        <a:bodyPr/>
        <a:lstStyle/>
        <a:p>
          <a:r>
            <a:rPr lang="en-GB" dirty="0" smtClean="0"/>
            <a:t>12. Assess tender returns including Supplier Payment Proposal</a:t>
          </a:r>
          <a:endParaRPr lang="en-GB" dirty="0"/>
        </a:p>
      </dgm:t>
    </dgm:pt>
    <dgm:pt modelId="{524AED0B-FCCE-4BC5-8E41-DA98BA840A95}" type="parTrans" cxnId="{8FAB5A1D-4397-4129-8693-8D32A6541242}">
      <dgm:prSet/>
      <dgm:spPr/>
      <dgm:t>
        <a:bodyPr/>
        <a:lstStyle/>
        <a:p>
          <a:endParaRPr lang="en-GB"/>
        </a:p>
      </dgm:t>
    </dgm:pt>
    <dgm:pt modelId="{D5DE9357-C524-49F9-B726-FD557F9EC31E}" type="sibTrans" cxnId="{8FAB5A1D-4397-4129-8693-8D32A6541242}">
      <dgm:prSet/>
      <dgm:spPr/>
      <dgm:t>
        <a:bodyPr/>
        <a:lstStyle/>
        <a:p>
          <a:endParaRPr lang="en-GB"/>
        </a:p>
      </dgm:t>
    </dgm:pt>
    <dgm:pt modelId="{42BDC7E7-3BFD-4051-BB3F-C07E6759A7B3}">
      <dgm:prSet phldrT="[Text]"/>
      <dgm:spPr/>
      <dgm:t>
        <a:bodyPr/>
        <a:lstStyle/>
        <a:p>
          <a:r>
            <a:rPr lang="en-GB" dirty="0" smtClean="0"/>
            <a:t>13. Debrief Supplier(s)</a:t>
          </a:r>
          <a:endParaRPr lang="en-GB" dirty="0"/>
        </a:p>
      </dgm:t>
    </dgm:pt>
    <dgm:pt modelId="{B40B40E0-E937-4285-A3F0-3C640A695A94}" type="parTrans" cxnId="{E5D89E0D-6282-4522-B944-69370EC7D73D}">
      <dgm:prSet/>
      <dgm:spPr/>
      <dgm:t>
        <a:bodyPr/>
        <a:lstStyle/>
        <a:p>
          <a:endParaRPr lang="en-GB"/>
        </a:p>
      </dgm:t>
    </dgm:pt>
    <dgm:pt modelId="{4C161FCB-3345-455A-A975-9FF9FCC30907}" type="sibTrans" cxnId="{E5D89E0D-6282-4522-B944-69370EC7D73D}">
      <dgm:prSet/>
      <dgm:spPr/>
      <dgm:t>
        <a:bodyPr/>
        <a:lstStyle/>
        <a:p>
          <a:endParaRPr lang="en-GB"/>
        </a:p>
      </dgm:t>
    </dgm:pt>
    <dgm:pt modelId="{DF424DA3-DFEA-4AD4-9066-890EA74CEA9B}">
      <dgm:prSet/>
      <dgm:spPr/>
      <dgm:t>
        <a:bodyPr/>
        <a:lstStyle/>
        <a:p>
          <a:r>
            <a:rPr lang="en-GB" dirty="0" smtClean="0"/>
            <a:t>7. Consider Pricing Strategy, KPI's and </a:t>
          </a:r>
          <a:r>
            <a:rPr lang="en-GB" dirty="0" err="1" smtClean="0"/>
            <a:t>Incentivisation</a:t>
          </a:r>
          <a:r>
            <a:rPr lang="en-GB" dirty="0" smtClean="0"/>
            <a:t> Options</a:t>
          </a:r>
          <a:endParaRPr lang="en-GB" dirty="0"/>
        </a:p>
      </dgm:t>
    </dgm:pt>
    <dgm:pt modelId="{0489F13E-33E7-4433-AE6E-19A4C189E383}" type="parTrans" cxnId="{21642B7C-B441-4846-BE82-8BF9059E6433}">
      <dgm:prSet/>
      <dgm:spPr/>
      <dgm:t>
        <a:bodyPr/>
        <a:lstStyle/>
        <a:p>
          <a:endParaRPr lang="en-GB"/>
        </a:p>
      </dgm:t>
    </dgm:pt>
    <dgm:pt modelId="{D0687E8B-67B5-4865-8609-6F065FC0A6C1}" type="sibTrans" cxnId="{21642B7C-B441-4846-BE82-8BF9059E6433}">
      <dgm:prSet/>
      <dgm:spPr/>
      <dgm:t>
        <a:bodyPr/>
        <a:lstStyle/>
        <a:p>
          <a:endParaRPr lang="en-GB"/>
        </a:p>
      </dgm:t>
    </dgm:pt>
    <dgm:pt modelId="{0A2BD70D-D500-41E6-A690-93A0E2317C66}">
      <dgm:prSet phldrT="[Text]"/>
      <dgm:spPr/>
      <dgm:t>
        <a:bodyPr/>
        <a:lstStyle/>
        <a:p>
          <a:r>
            <a:rPr lang="en-GB" dirty="0" smtClean="0"/>
            <a:t>3.  Establish which lot(s) are appropraite</a:t>
          </a:r>
          <a:endParaRPr lang="en-GB" dirty="0"/>
        </a:p>
      </dgm:t>
    </dgm:pt>
    <dgm:pt modelId="{2D8C2C9F-8E61-44C7-B003-DAA64065A617}" type="sibTrans" cxnId="{365E15C3-5012-4EA2-B6C0-ECBB2AABA196}">
      <dgm:prSet/>
      <dgm:spPr/>
      <dgm:t>
        <a:bodyPr/>
        <a:lstStyle/>
        <a:p>
          <a:endParaRPr lang="en-GB"/>
        </a:p>
      </dgm:t>
    </dgm:pt>
    <dgm:pt modelId="{2F7DA647-923D-470A-A194-639BD105A994}" type="parTrans" cxnId="{365E15C3-5012-4EA2-B6C0-ECBB2AABA196}">
      <dgm:prSet/>
      <dgm:spPr/>
      <dgm:t>
        <a:bodyPr/>
        <a:lstStyle/>
        <a:p>
          <a:endParaRPr lang="en-GB"/>
        </a:p>
      </dgm:t>
    </dgm:pt>
    <dgm:pt modelId="{012E7943-4A52-485A-8170-EAF8649E04A6}">
      <dgm:prSet/>
      <dgm:spPr/>
      <dgm:t>
        <a:bodyPr/>
        <a:lstStyle/>
        <a:p>
          <a:r>
            <a:rPr lang="en-GB"/>
            <a:t>1.  Establish if Cabinet Office Controls Apply (Central Government Only)</a:t>
          </a:r>
        </a:p>
      </dgm:t>
    </dgm:pt>
    <dgm:pt modelId="{8C636A41-BD86-464B-BBCA-CE47BACCF252}" type="parTrans" cxnId="{AD2AD540-27B4-4815-92DE-8879853092B0}">
      <dgm:prSet/>
      <dgm:spPr/>
      <dgm:t>
        <a:bodyPr/>
        <a:lstStyle/>
        <a:p>
          <a:endParaRPr lang="en-GB"/>
        </a:p>
      </dgm:t>
    </dgm:pt>
    <dgm:pt modelId="{7A316219-0C7C-46D6-BC6A-4C8F05BC3312}" type="sibTrans" cxnId="{AD2AD540-27B4-4815-92DE-8879853092B0}">
      <dgm:prSet/>
      <dgm:spPr/>
      <dgm:t>
        <a:bodyPr/>
        <a:lstStyle/>
        <a:p>
          <a:endParaRPr lang="en-GB"/>
        </a:p>
      </dgm:t>
    </dgm:pt>
    <dgm:pt modelId="{110B6A29-4E09-4F80-BB43-21D4E5341C15}">
      <dgm:prSet/>
      <dgm:spPr/>
      <dgm:t>
        <a:bodyPr/>
        <a:lstStyle/>
        <a:p>
          <a:r>
            <a:rPr lang="en-GB" dirty="0" smtClean="0"/>
            <a:t>2. Obtain unique call off reference by  submitting a Customer User Agreement  (assumes already registered with CCS as a Customer)</a:t>
          </a:r>
        </a:p>
      </dgm:t>
    </dgm:pt>
    <dgm:pt modelId="{79045FB8-CF0A-430D-9421-ED0D1829DF69}" type="parTrans" cxnId="{3A7A8604-E498-4E45-A947-32F24C24C141}">
      <dgm:prSet/>
      <dgm:spPr/>
      <dgm:t>
        <a:bodyPr/>
        <a:lstStyle/>
        <a:p>
          <a:endParaRPr lang="en-GB"/>
        </a:p>
      </dgm:t>
    </dgm:pt>
    <dgm:pt modelId="{6AE79925-6642-4382-A432-ADC186838230}" type="sibTrans" cxnId="{3A7A8604-E498-4E45-A947-32F24C24C141}">
      <dgm:prSet/>
      <dgm:spPr/>
      <dgm:t>
        <a:bodyPr/>
        <a:lstStyle/>
        <a:p>
          <a:endParaRPr lang="en-GB"/>
        </a:p>
      </dgm:t>
    </dgm:pt>
    <dgm:pt modelId="{87A8E7CD-B130-416C-BD09-764F3633DE13}">
      <dgm:prSet/>
      <dgm:spPr/>
      <dgm:t>
        <a:bodyPr/>
        <a:lstStyle/>
        <a:p>
          <a:r>
            <a:rPr lang="en-GB"/>
            <a:t>5.  Decide procurement route -  Further Competition or Direct Award.</a:t>
          </a:r>
        </a:p>
        <a:p>
          <a:r>
            <a:rPr lang="en-GB" b="1"/>
            <a:t>Further Competition selectedusing guidance outlined in section 3.8</a:t>
          </a:r>
        </a:p>
      </dgm:t>
    </dgm:pt>
    <dgm:pt modelId="{17C8382D-596A-434D-BE17-52A3F11A25C7}" type="parTrans" cxnId="{2A50747C-63AB-490F-9053-43F7BA8756E3}">
      <dgm:prSet/>
      <dgm:spPr/>
      <dgm:t>
        <a:bodyPr/>
        <a:lstStyle/>
        <a:p>
          <a:endParaRPr lang="en-GB"/>
        </a:p>
      </dgm:t>
    </dgm:pt>
    <dgm:pt modelId="{6DFAB736-8D59-440B-9904-CAEC6155BD99}" type="sibTrans" cxnId="{2A50747C-63AB-490F-9053-43F7BA8756E3}">
      <dgm:prSet/>
      <dgm:spPr/>
      <dgm:t>
        <a:bodyPr/>
        <a:lstStyle/>
        <a:p>
          <a:endParaRPr lang="en-GB"/>
        </a:p>
      </dgm:t>
    </dgm:pt>
    <dgm:pt modelId="{5F4E9928-7135-4C35-83D6-B19D9C779603}">
      <dgm:prSet/>
      <dgm:spPr/>
      <dgm:t>
        <a:bodyPr/>
        <a:lstStyle/>
        <a:p>
          <a:r>
            <a:rPr lang="en-GB" dirty="0" smtClean="0"/>
            <a:t>8.  Set tender weightings and agree tender questions</a:t>
          </a:r>
          <a:endParaRPr lang="en-GB"/>
        </a:p>
      </dgm:t>
    </dgm:pt>
    <dgm:pt modelId="{E69A0918-B8DF-452A-B7E8-6DE4083501AD}" type="parTrans" cxnId="{40345A5E-D11B-484C-B42A-F2FD336A0D45}">
      <dgm:prSet/>
      <dgm:spPr/>
      <dgm:t>
        <a:bodyPr/>
        <a:lstStyle/>
        <a:p>
          <a:endParaRPr lang="en-GB"/>
        </a:p>
      </dgm:t>
    </dgm:pt>
    <dgm:pt modelId="{8AFFFF7F-356F-4B47-88A6-35A40B1D2859}" type="sibTrans" cxnId="{40345A5E-D11B-484C-B42A-F2FD336A0D45}">
      <dgm:prSet/>
      <dgm:spPr/>
      <dgm:t>
        <a:bodyPr/>
        <a:lstStyle/>
        <a:p>
          <a:endParaRPr lang="en-GB"/>
        </a:p>
      </dgm:t>
    </dgm:pt>
    <dgm:pt modelId="{641AFC0D-2E69-44A4-88EB-70DCA19E3102}">
      <dgm:prSet phldrT="[Text]"/>
      <dgm:spPr/>
      <dgm:t>
        <a:bodyPr/>
        <a:lstStyle/>
        <a:p>
          <a:r>
            <a:rPr lang="en-GB" dirty="0" smtClean="0"/>
            <a:t>14. Engross &amp; Sign Order Form within Further Competition Pro-Forma</a:t>
          </a:r>
          <a:endParaRPr lang="en-GB" dirty="0"/>
        </a:p>
      </dgm:t>
    </dgm:pt>
    <dgm:pt modelId="{C07EFE6A-2C87-428A-9F65-177BCF7898D0}" type="parTrans" cxnId="{FB9F9B92-1D0E-46C9-83BC-334AA87AC752}">
      <dgm:prSet/>
      <dgm:spPr/>
      <dgm:t>
        <a:bodyPr/>
        <a:lstStyle/>
        <a:p>
          <a:endParaRPr lang="en-GB"/>
        </a:p>
      </dgm:t>
    </dgm:pt>
    <dgm:pt modelId="{AA74EE47-D1D8-42A9-BCEC-B1056CF183A2}" type="sibTrans" cxnId="{FB9F9B92-1D0E-46C9-83BC-334AA87AC752}">
      <dgm:prSet/>
      <dgm:spPr/>
      <dgm:t>
        <a:bodyPr/>
        <a:lstStyle/>
        <a:p>
          <a:endParaRPr lang="en-GB"/>
        </a:p>
      </dgm:t>
    </dgm:pt>
    <dgm:pt modelId="{5CD9841A-2929-419E-B4CA-4B79501F0893}" type="pres">
      <dgm:prSet presAssocID="{CA786004-20A2-45FD-B8BD-EC4567E876F6}" presName="Name0" presStyleCnt="0">
        <dgm:presLayoutVars>
          <dgm:dir/>
          <dgm:resizeHandles val="exact"/>
        </dgm:presLayoutVars>
      </dgm:prSet>
      <dgm:spPr/>
      <dgm:t>
        <a:bodyPr/>
        <a:lstStyle/>
        <a:p>
          <a:endParaRPr lang="en-GB"/>
        </a:p>
      </dgm:t>
    </dgm:pt>
    <dgm:pt modelId="{B871CC25-86F9-483F-9978-03FB63A95F3D}" type="pres">
      <dgm:prSet presAssocID="{012E7943-4A52-485A-8170-EAF8649E04A6}" presName="node" presStyleLbl="node1" presStyleIdx="0" presStyleCnt="14">
        <dgm:presLayoutVars>
          <dgm:bulletEnabled val="1"/>
        </dgm:presLayoutVars>
      </dgm:prSet>
      <dgm:spPr/>
      <dgm:t>
        <a:bodyPr/>
        <a:lstStyle/>
        <a:p>
          <a:endParaRPr lang="en-GB"/>
        </a:p>
      </dgm:t>
    </dgm:pt>
    <dgm:pt modelId="{0A21421B-4590-4E67-8404-19AE03A84A3A}" type="pres">
      <dgm:prSet presAssocID="{7A316219-0C7C-46D6-BC6A-4C8F05BC3312}" presName="sibTrans" presStyleLbl="sibTrans1D1" presStyleIdx="0" presStyleCnt="13"/>
      <dgm:spPr/>
      <dgm:t>
        <a:bodyPr/>
        <a:lstStyle/>
        <a:p>
          <a:endParaRPr lang="en-GB"/>
        </a:p>
      </dgm:t>
    </dgm:pt>
    <dgm:pt modelId="{F677C19B-8833-4FCC-BD29-18F5E1D74657}" type="pres">
      <dgm:prSet presAssocID="{7A316219-0C7C-46D6-BC6A-4C8F05BC3312}" presName="connectorText" presStyleLbl="sibTrans1D1" presStyleIdx="0" presStyleCnt="13"/>
      <dgm:spPr/>
      <dgm:t>
        <a:bodyPr/>
        <a:lstStyle/>
        <a:p>
          <a:endParaRPr lang="en-GB"/>
        </a:p>
      </dgm:t>
    </dgm:pt>
    <dgm:pt modelId="{B78FEAC0-EAAE-4F93-AC03-4605498C38A6}" type="pres">
      <dgm:prSet presAssocID="{110B6A29-4E09-4F80-BB43-21D4E5341C15}" presName="node" presStyleLbl="node1" presStyleIdx="1" presStyleCnt="14">
        <dgm:presLayoutVars>
          <dgm:bulletEnabled val="1"/>
        </dgm:presLayoutVars>
      </dgm:prSet>
      <dgm:spPr/>
      <dgm:t>
        <a:bodyPr/>
        <a:lstStyle/>
        <a:p>
          <a:endParaRPr lang="en-GB"/>
        </a:p>
      </dgm:t>
    </dgm:pt>
    <dgm:pt modelId="{00BDD9B7-AA20-4BF5-A44E-72487E461E0B}" type="pres">
      <dgm:prSet presAssocID="{6AE79925-6642-4382-A432-ADC186838230}" presName="sibTrans" presStyleLbl="sibTrans1D1" presStyleIdx="1" presStyleCnt="13"/>
      <dgm:spPr/>
      <dgm:t>
        <a:bodyPr/>
        <a:lstStyle/>
        <a:p>
          <a:endParaRPr lang="en-GB"/>
        </a:p>
      </dgm:t>
    </dgm:pt>
    <dgm:pt modelId="{E669F080-580F-4A7C-BEB8-3EB655AB4BAF}" type="pres">
      <dgm:prSet presAssocID="{6AE79925-6642-4382-A432-ADC186838230}" presName="connectorText" presStyleLbl="sibTrans1D1" presStyleIdx="1" presStyleCnt="13"/>
      <dgm:spPr/>
      <dgm:t>
        <a:bodyPr/>
        <a:lstStyle/>
        <a:p>
          <a:endParaRPr lang="en-GB"/>
        </a:p>
      </dgm:t>
    </dgm:pt>
    <dgm:pt modelId="{D5A4C86C-9987-4FE8-85F1-C92EDFC52D26}" type="pres">
      <dgm:prSet presAssocID="{0A2BD70D-D500-41E6-A690-93A0E2317C66}" presName="node" presStyleLbl="node1" presStyleIdx="2" presStyleCnt="14" custLinFactNeighborX="1367" custLinFactNeighborY="-1139">
        <dgm:presLayoutVars>
          <dgm:bulletEnabled val="1"/>
        </dgm:presLayoutVars>
      </dgm:prSet>
      <dgm:spPr/>
      <dgm:t>
        <a:bodyPr/>
        <a:lstStyle/>
        <a:p>
          <a:endParaRPr lang="en-GB"/>
        </a:p>
      </dgm:t>
    </dgm:pt>
    <dgm:pt modelId="{97F184DB-45AD-4D2E-A911-82EB924927FE}" type="pres">
      <dgm:prSet presAssocID="{2D8C2C9F-8E61-44C7-B003-DAA64065A617}" presName="sibTrans" presStyleLbl="sibTrans1D1" presStyleIdx="2" presStyleCnt="13"/>
      <dgm:spPr/>
      <dgm:t>
        <a:bodyPr/>
        <a:lstStyle/>
        <a:p>
          <a:endParaRPr lang="en-GB"/>
        </a:p>
      </dgm:t>
    </dgm:pt>
    <dgm:pt modelId="{C3E2236A-750D-44AC-8422-9CC1A83FDD3F}" type="pres">
      <dgm:prSet presAssocID="{2D8C2C9F-8E61-44C7-B003-DAA64065A617}" presName="connectorText" presStyleLbl="sibTrans1D1" presStyleIdx="2" presStyleCnt="13"/>
      <dgm:spPr/>
      <dgm:t>
        <a:bodyPr/>
        <a:lstStyle/>
        <a:p>
          <a:endParaRPr lang="en-GB"/>
        </a:p>
      </dgm:t>
    </dgm:pt>
    <dgm:pt modelId="{13546003-DAA0-47BB-B0CE-9B56CC52FE0F}" type="pres">
      <dgm:prSet presAssocID="{05E43DB0-C05D-40D4-8BD2-55ACCE990AF9}" presName="node" presStyleLbl="node1" presStyleIdx="3" presStyleCnt="14">
        <dgm:presLayoutVars>
          <dgm:bulletEnabled val="1"/>
        </dgm:presLayoutVars>
      </dgm:prSet>
      <dgm:spPr/>
      <dgm:t>
        <a:bodyPr/>
        <a:lstStyle/>
        <a:p>
          <a:endParaRPr lang="en-GB"/>
        </a:p>
      </dgm:t>
    </dgm:pt>
    <dgm:pt modelId="{08C34B31-551A-4A11-9FCD-757FA7BE29B0}" type="pres">
      <dgm:prSet presAssocID="{029728DA-6CA0-402A-B1D9-51AD59673F8B}" presName="sibTrans" presStyleLbl="sibTrans1D1" presStyleIdx="3" presStyleCnt="13"/>
      <dgm:spPr/>
      <dgm:t>
        <a:bodyPr/>
        <a:lstStyle/>
        <a:p>
          <a:endParaRPr lang="en-GB"/>
        </a:p>
      </dgm:t>
    </dgm:pt>
    <dgm:pt modelId="{FEACAD74-E963-427F-A671-8DD5563953FF}" type="pres">
      <dgm:prSet presAssocID="{029728DA-6CA0-402A-B1D9-51AD59673F8B}" presName="connectorText" presStyleLbl="sibTrans1D1" presStyleIdx="3" presStyleCnt="13"/>
      <dgm:spPr/>
      <dgm:t>
        <a:bodyPr/>
        <a:lstStyle/>
        <a:p>
          <a:endParaRPr lang="en-GB"/>
        </a:p>
      </dgm:t>
    </dgm:pt>
    <dgm:pt modelId="{2AEDC74E-BD8C-4833-9DA5-003669CE0F06}" type="pres">
      <dgm:prSet presAssocID="{87A8E7CD-B130-416C-BD09-764F3633DE13}" presName="node" presStyleLbl="node1" presStyleIdx="4" presStyleCnt="14">
        <dgm:presLayoutVars>
          <dgm:bulletEnabled val="1"/>
        </dgm:presLayoutVars>
      </dgm:prSet>
      <dgm:spPr/>
      <dgm:t>
        <a:bodyPr/>
        <a:lstStyle/>
        <a:p>
          <a:endParaRPr lang="en-GB"/>
        </a:p>
      </dgm:t>
    </dgm:pt>
    <dgm:pt modelId="{E46F90F4-24BA-4671-9C04-260EAEF08723}" type="pres">
      <dgm:prSet presAssocID="{6DFAB736-8D59-440B-9904-CAEC6155BD99}" presName="sibTrans" presStyleLbl="sibTrans1D1" presStyleIdx="4" presStyleCnt="13"/>
      <dgm:spPr/>
      <dgm:t>
        <a:bodyPr/>
        <a:lstStyle/>
        <a:p>
          <a:endParaRPr lang="en-GB"/>
        </a:p>
      </dgm:t>
    </dgm:pt>
    <dgm:pt modelId="{B61F1190-959B-400A-9AEC-BBBC61DB70AE}" type="pres">
      <dgm:prSet presAssocID="{6DFAB736-8D59-440B-9904-CAEC6155BD99}" presName="connectorText" presStyleLbl="sibTrans1D1" presStyleIdx="4" presStyleCnt="13"/>
      <dgm:spPr/>
      <dgm:t>
        <a:bodyPr/>
        <a:lstStyle/>
        <a:p>
          <a:endParaRPr lang="en-GB"/>
        </a:p>
      </dgm:t>
    </dgm:pt>
    <dgm:pt modelId="{943676CA-5EC8-4D71-96FA-84B7C5771DA3}" type="pres">
      <dgm:prSet presAssocID="{81E6688F-8D24-4C11-83D8-C44B49C38410}" presName="node" presStyleLbl="node1" presStyleIdx="5" presStyleCnt="14">
        <dgm:presLayoutVars>
          <dgm:bulletEnabled val="1"/>
        </dgm:presLayoutVars>
      </dgm:prSet>
      <dgm:spPr/>
      <dgm:t>
        <a:bodyPr/>
        <a:lstStyle/>
        <a:p>
          <a:endParaRPr lang="en-GB"/>
        </a:p>
      </dgm:t>
    </dgm:pt>
    <dgm:pt modelId="{AB20C089-AB1C-45EE-AF30-CDB2819FF66E}" type="pres">
      <dgm:prSet presAssocID="{4231C588-32B4-4EA6-BCC6-6F17881802CC}" presName="sibTrans" presStyleLbl="sibTrans1D1" presStyleIdx="5" presStyleCnt="13"/>
      <dgm:spPr/>
      <dgm:t>
        <a:bodyPr/>
        <a:lstStyle/>
        <a:p>
          <a:endParaRPr lang="en-GB"/>
        </a:p>
      </dgm:t>
    </dgm:pt>
    <dgm:pt modelId="{6E6D1585-9D1F-411B-83A5-3A2A9AE55A44}" type="pres">
      <dgm:prSet presAssocID="{4231C588-32B4-4EA6-BCC6-6F17881802CC}" presName="connectorText" presStyleLbl="sibTrans1D1" presStyleIdx="5" presStyleCnt="13"/>
      <dgm:spPr/>
      <dgm:t>
        <a:bodyPr/>
        <a:lstStyle/>
        <a:p>
          <a:endParaRPr lang="en-GB"/>
        </a:p>
      </dgm:t>
    </dgm:pt>
    <dgm:pt modelId="{D4A7B2E8-0FFD-4F8C-AF33-26A2C70F076D}" type="pres">
      <dgm:prSet presAssocID="{DF424DA3-DFEA-4AD4-9066-890EA74CEA9B}" presName="node" presStyleLbl="node1" presStyleIdx="6" presStyleCnt="14">
        <dgm:presLayoutVars>
          <dgm:bulletEnabled val="1"/>
        </dgm:presLayoutVars>
      </dgm:prSet>
      <dgm:spPr/>
      <dgm:t>
        <a:bodyPr/>
        <a:lstStyle/>
        <a:p>
          <a:endParaRPr lang="en-GB"/>
        </a:p>
      </dgm:t>
    </dgm:pt>
    <dgm:pt modelId="{B7759C7E-ED14-48C1-B215-F698D9905918}" type="pres">
      <dgm:prSet presAssocID="{D0687E8B-67B5-4865-8609-6F065FC0A6C1}" presName="sibTrans" presStyleLbl="sibTrans1D1" presStyleIdx="6" presStyleCnt="13"/>
      <dgm:spPr/>
      <dgm:t>
        <a:bodyPr/>
        <a:lstStyle/>
        <a:p>
          <a:endParaRPr lang="en-GB"/>
        </a:p>
      </dgm:t>
    </dgm:pt>
    <dgm:pt modelId="{C4BC6A0E-588D-4310-BFA6-8839BDE11BCF}" type="pres">
      <dgm:prSet presAssocID="{D0687E8B-67B5-4865-8609-6F065FC0A6C1}" presName="connectorText" presStyleLbl="sibTrans1D1" presStyleIdx="6" presStyleCnt="13"/>
      <dgm:spPr/>
      <dgm:t>
        <a:bodyPr/>
        <a:lstStyle/>
        <a:p>
          <a:endParaRPr lang="en-GB"/>
        </a:p>
      </dgm:t>
    </dgm:pt>
    <dgm:pt modelId="{17C90586-DA58-4816-850F-2DF6021DCD62}" type="pres">
      <dgm:prSet presAssocID="{5F4E9928-7135-4C35-83D6-B19D9C779603}" presName="node" presStyleLbl="node1" presStyleIdx="7" presStyleCnt="14">
        <dgm:presLayoutVars>
          <dgm:bulletEnabled val="1"/>
        </dgm:presLayoutVars>
      </dgm:prSet>
      <dgm:spPr/>
      <dgm:t>
        <a:bodyPr/>
        <a:lstStyle/>
        <a:p>
          <a:endParaRPr lang="en-GB"/>
        </a:p>
      </dgm:t>
    </dgm:pt>
    <dgm:pt modelId="{CFFCB237-671C-4FD7-AD1B-41D971837F35}" type="pres">
      <dgm:prSet presAssocID="{8AFFFF7F-356F-4B47-88A6-35A40B1D2859}" presName="sibTrans" presStyleLbl="sibTrans1D1" presStyleIdx="7" presStyleCnt="13"/>
      <dgm:spPr/>
      <dgm:t>
        <a:bodyPr/>
        <a:lstStyle/>
        <a:p>
          <a:endParaRPr lang="en-GB"/>
        </a:p>
      </dgm:t>
    </dgm:pt>
    <dgm:pt modelId="{A063725C-D640-468C-B8AA-E7C508930B2C}" type="pres">
      <dgm:prSet presAssocID="{8AFFFF7F-356F-4B47-88A6-35A40B1D2859}" presName="connectorText" presStyleLbl="sibTrans1D1" presStyleIdx="7" presStyleCnt="13"/>
      <dgm:spPr/>
      <dgm:t>
        <a:bodyPr/>
        <a:lstStyle/>
        <a:p>
          <a:endParaRPr lang="en-GB"/>
        </a:p>
      </dgm:t>
    </dgm:pt>
    <dgm:pt modelId="{C2465D48-1FC8-4EBB-8D2E-8349455966F1}" type="pres">
      <dgm:prSet presAssocID="{03528E44-0353-409D-9D0E-891F9E589A35}" presName="node" presStyleLbl="node1" presStyleIdx="8" presStyleCnt="14">
        <dgm:presLayoutVars>
          <dgm:bulletEnabled val="1"/>
        </dgm:presLayoutVars>
      </dgm:prSet>
      <dgm:spPr/>
      <dgm:t>
        <a:bodyPr/>
        <a:lstStyle/>
        <a:p>
          <a:endParaRPr lang="en-GB"/>
        </a:p>
      </dgm:t>
    </dgm:pt>
    <dgm:pt modelId="{80C49982-2476-408A-9864-F58ACC9E5BBC}" type="pres">
      <dgm:prSet presAssocID="{0379CE3E-269B-4DD4-A5BA-0D88D29A0F1E}" presName="sibTrans" presStyleLbl="sibTrans1D1" presStyleIdx="8" presStyleCnt="13"/>
      <dgm:spPr/>
      <dgm:t>
        <a:bodyPr/>
        <a:lstStyle/>
        <a:p>
          <a:endParaRPr lang="en-GB"/>
        </a:p>
      </dgm:t>
    </dgm:pt>
    <dgm:pt modelId="{E1C71F90-FDA2-4399-93FF-793352F2DBD3}" type="pres">
      <dgm:prSet presAssocID="{0379CE3E-269B-4DD4-A5BA-0D88D29A0F1E}" presName="connectorText" presStyleLbl="sibTrans1D1" presStyleIdx="8" presStyleCnt="13"/>
      <dgm:spPr/>
      <dgm:t>
        <a:bodyPr/>
        <a:lstStyle/>
        <a:p>
          <a:endParaRPr lang="en-GB"/>
        </a:p>
      </dgm:t>
    </dgm:pt>
    <dgm:pt modelId="{5BD5CFE4-CC2E-4002-9A89-D3C957C395E3}" type="pres">
      <dgm:prSet presAssocID="{5532BBC4-AC9F-4FDC-A106-C818A5027B7D}" presName="node" presStyleLbl="node1" presStyleIdx="9" presStyleCnt="14">
        <dgm:presLayoutVars>
          <dgm:bulletEnabled val="1"/>
        </dgm:presLayoutVars>
      </dgm:prSet>
      <dgm:spPr/>
      <dgm:t>
        <a:bodyPr/>
        <a:lstStyle/>
        <a:p>
          <a:endParaRPr lang="en-GB"/>
        </a:p>
      </dgm:t>
    </dgm:pt>
    <dgm:pt modelId="{791B144D-F506-4257-A604-901D7E72D66E}" type="pres">
      <dgm:prSet presAssocID="{6C9CFE6C-5CBF-4E30-BBE7-88AF4A427A5E}" presName="sibTrans" presStyleLbl="sibTrans1D1" presStyleIdx="9" presStyleCnt="13"/>
      <dgm:spPr/>
      <dgm:t>
        <a:bodyPr/>
        <a:lstStyle/>
        <a:p>
          <a:endParaRPr lang="en-GB"/>
        </a:p>
      </dgm:t>
    </dgm:pt>
    <dgm:pt modelId="{42302D4C-B931-4C35-8AA8-010394428550}" type="pres">
      <dgm:prSet presAssocID="{6C9CFE6C-5CBF-4E30-BBE7-88AF4A427A5E}" presName="connectorText" presStyleLbl="sibTrans1D1" presStyleIdx="9" presStyleCnt="13"/>
      <dgm:spPr/>
      <dgm:t>
        <a:bodyPr/>
        <a:lstStyle/>
        <a:p>
          <a:endParaRPr lang="en-GB"/>
        </a:p>
      </dgm:t>
    </dgm:pt>
    <dgm:pt modelId="{F9FB8F19-2B47-44D1-B862-8BFB08CFDF7B}" type="pres">
      <dgm:prSet presAssocID="{EF4F09B7-EDB6-4A16-8F12-60135181B619}" presName="node" presStyleLbl="node1" presStyleIdx="10" presStyleCnt="14">
        <dgm:presLayoutVars>
          <dgm:bulletEnabled val="1"/>
        </dgm:presLayoutVars>
      </dgm:prSet>
      <dgm:spPr/>
      <dgm:t>
        <a:bodyPr/>
        <a:lstStyle/>
        <a:p>
          <a:endParaRPr lang="en-GB"/>
        </a:p>
      </dgm:t>
    </dgm:pt>
    <dgm:pt modelId="{F9744E09-7C8C-492F-9F4A-26A1B531E033}" type="pres">
      <dgm:prSet presAssocID="{FB881D34-F178-4F15-BECE-FBDB05B1C29C}" presName="sibTrans" presStyleLbl="sibTrans1D1" presStyleIdx="10" presStyleCnt="13"/>
      <dgm:spPr/>
      <dgm:t>
        <a:bodyPr/>
        <a:lstStyle/>
        <a:p>
          <a:endParaRPr lang="en-GB"/>
        </a:p>
      </dgm:t>
    </dgm:pt>
    <dgm:pt modelId="{D038587D-CF7A-4FCB-A0F9-DC57882BEF0C}" type="pres">
      <dgm:prSet presAssocID="{FB881D34-F178-4F15-BECE-FBDB05B1C29C}" presName="connectorText" presStyleLbl="sibTrans1D1" presStyleIdx="10" presStyleCnt="13"/>
      <dgm:spPr/>
      <dgm:t>
        <a:bodyPr/>
        <a:lstStyle/>
        <a:p>
          <a:endParaRPr lang="en-GB"/>
        </a:p>
      </dgm:t>
    </dgm:pt>
    <dgm:pt modelId="{C055F402-7140-4348-97FF-E95A15DC1314}" type="pres">
      <dgm:prSet presAssocID="{BB03B101-A0EE-45A7-9E56-80C9B79AED80}" presName="node" presStyleLbl="node1" presStyleIdx="11" presStyleCnt="14">
        <dgm:presLayoutVars>
          <dgm:bulletEnabled val="1"/>
        </dgm:presLayoutVars>
      </dgm:prSet>
      <dgm:spPr/>
      <dgm:t>
        <a:bodyPr/>
        <a:lstStyle/>
        <a:p>
          <a:endParaRPr lang="en-GB"/>
        </a:p>
      </dgm:t>
    </dgm:pt>
    <dgm:pt modelId="{9153954B-D895-4760-BEAF-56FF0377B8E9}" type="pres">
      <dgm:prSet presAssocID="{D5DE9357-C524-49F9-B726-FD557F9EC31E}" presName="sibTrans" presStyleLbl="sibTrans1D1" presStyleIdx="11" presStyleCnt="13"/>
      <dgm:spPr/>
      <dgm:t>
        <a:bodyPr/>
        <a:lstStyle/>
        <a:p>
          <a:endParaRPr lang="en-GB"/>
        </a:p>
      </dgm:t>
    </dgm:pt>
    <dgm:pt modelId="{5E2202B4-8ADA-4B92-AE48-93D2B93BEA10}" type="pres">
      <dgm:prSet presAssocID="{D5DE9357-C524-49F9-B726-FD557F9EC31E}" presName="connectorText" presStyleLbl="sibTrans1D1" presStyleIdx="11" presStyleCnt="13"/>
      <dgm:spPr/>
      <dgm:t>
        <a:bodyPr/>
        <a:lstStyle/>
        <a:p>
          <a:endParaRPr lang="en-GB"/>
        </a:p>
      </dgm:t>
    </dgm:pt>
    <dgm:pt modelId="{E9D01077-B971-4622-804B-EAB72FD27DBF}" type="pres">
      <dgm:prSet presAssocID="{42BDC7E7-3BFD-4051-BB3F-C07E6759A7B3}" presName="node" presStyleLbl="node1" presStyleIdx="12" presStyleCnt="14">
        <dgm:presLayoutVars>
          <dgm:bulletEnabled val="1"/>
        </dgm:presLayoutVars>
      </dgm:prSet>
      <dgm:spPr/>
      <dgm:t>
        <a:bodyPr/>
        <a:lstStyle/>
        <a:p>
          <a:endParaRPr lang="en-GB"/>
        </a:p>
      </dgm:t>
    </dgm:pt>
    <dgm:pt modelId="{9EA927D1-6F81-41E9-BE02-17295CDDD6F5}" type="pres">
      <dgm:prSet presAssocID="{4C161FCB-3345-455A-A975-9FF9FCC30907}" presName="sibTrans" presStyleLbl="sibTrans1D1" presStyleIdx="12" presStyleCnt="13"/>
      <dgm:spPr/>
      <dgm:t>
        <a:bodyPr/>
        <a:lstStyle/>
        <a:p>
          <a:endParaRPr lang="en-GB"/>
        </a:p>
      </dgm:t>
    </dgm:pt>
    <dgm:pt modelId="{883B3E63-F567-4350-8B82-61046263F9A6}" type="pres">
      <dgm:prSet presAssocID="{4C161FCB-3345-455A-A975-9FF9FCC30907}" presName="connectorText" presStyleLbl="sibTrans1D1" presStyleIdx="12" presStyleCnt="13"/>
      <dgm:spPr/>
      <dgm:t>
        <a:bodyPr/>
        <a:lstStyle/>
        <a:p>
          <a:endParaRPr lang="en-GB"/>
        </a:p>
      </dgm:t>
    </dgm:pt>
    <dgm:pt modelId="{C80CC950-08F6-4AF6-974E-55BAE5CF2EA9}" type="pres">
      <dgm:prSet presAssocID="{641AFC0D-2E69-44A4-88EB-70DCA19E3102}" presName="node" presStyleLbl="node1" presStyleIdx="13" presStyleCnt="14">
        <dgm:presLayoutVars>
          <dgm:bulletEnabled val="1"/>
        </dgm:presLayoutVars>
      </dgm:prSet>
      <dgm:spPr/>
      <dgm:t>
        <a:bodyPr/>
        <a:lstStyle/>
        <a:p>
          <a:endParaRPr lang="en-GB"/>
        </a:p>
      </dgm:t>
    </dgm:pt>
  </dgm:ptLst>
  <dgm:cxnLst>
    <dgm:cxn modelId="{82E9A9D3-6BD2-40C2-8C41-A6CACACAFD0C}" type="presOf" srcId="{FB881D34-F178-4F15-BECE-FBDB05B1C29C}" destId="{F9744E09-7C8C-492F-9F4A-26A1B531E033}" srcOrd="0" destOrd="0" presId="urn:microsoft.com/office/officeart/2005/8/layout/bProcess3"/>
    <dgm:cxn modelId="{FFE5531E-467C-4747-8CB2-A4708A042C54}" srcId="{CA786004-20A2-45FD-B8BD-EC4567E876F6}" destId="{EF4F09B7-EDB6-4A16-8F12-60135181B619}" srcOrd="10" destOrd="0" parTransId="{01C76B1A-F8D6-48C2-AFFA-B0196E5784DC}" sibTransId="{FB881D34-F178-4F15-BECE-FBDB05B1C29C}"/>
    <dgm:cxn modelId="{84905A99-6DF6-4C68-A403-EFE7D660EEA9}" srcId="{CA786004-20A2-45FD-B8BD-EC4567E876F6}" destId="{05E43DB0-C05D-40D4-8BD2-55ACCE990AF9}" srcOrd="3" destOrd="0" parTransId="{F9397CE2-C7B8-4532-A3B9-057963BE14F9}" sibTransId="{029728DA-6CA0-402A-B1D9-51AD59673F8B}"/>
    <dgm:cxn modelId="{252683DD-44BD-4CBB-8EB4-40CB48AC8C1E}" type="presOf" srcId="{03528E44-0353-409D-9D0E-891F9E589A35}" destId="{C2465D48-1FC8-4EBB-8D2E-8349455966F1}" srcOrd="0" destOrd="0" presId="urn:microsoft.com/office/officeart/2005/8/layout/bProcess3"/>
    <dgm:cxn modelId="{9B347FFA-769C-42EC-AC01-D35B720F82A5}" type="presOf" srcId="{42BDC7E7-3BFD-4051-BB3F-C07E6759A7B3}" destId="{E9D01077-B971-4622-804B-EAB72FD27DBF}" srcOrd="0" destOrd="0" presId="urn:microsoft.com/office/officeart/2005/8/layout/bProcess3"/>
    <dgm:cxn modelId="{21642B7C-B441-4846-BE82-8BF9059E6433}" srcId="{CA786004-20A2-45FD-B8BD-EC4567E876F6}" destId="{DF424DA3-DFEA-4AD4-9066-890EA74CEA9B}" srcOrd="6" destOrd="0" parTransId="{0489F13E-33E7-4433-AE6E-19A4C189E383}" sibTransId="{D0687E8B-67B5-4865-8609-6F065FC0A6C1}"/>
    <dgm:cxn modelId="{F6B1F206-CFFF-4A97-89CE-56621EEB34F5}" type="presOf" srcId="{4C161FCB-3345-455A-A975-9FF9FCC30907}" destId="{883B3E63-F567-4350-8B82-61046263F9A6}" srcOrd="1" destOrd="0" presId="urn:microsoft.com/office/officeart/2005/8/layout/bProcess3"/>
    <dgm:cxn modelId="{FDAD0EB2-B78C-4A4B-9C81-E710FAD9B109}" type="presOf" srcId="{012E7943-4A52-485A-8170-EAF8649E04A6}" destId="{B871CC25-86F9-483F-9978-03FB63A95F3D}" srcOrd="0" destOrd="0" presId="urn:microsoft.com/office/officeart/2005/8/layout/bProcess3"/>
    <dgm:cxn modelId="{E5D89E0D-6282-4522-B944-69370EC7D73D}" srcId="{CA786004-20A2-45FD-B8BD-EC4567E876F6}" destId="{42BDC7E7-3BFD-4051-BB3F-C07E6759A7B3}" srcOrd="12" destOrd="0" parTransId="{B40B40E0-E937-4285-A3F0-3C640A695A94}" sibTransId="{4C161FCB-3345-455A-A975-9FF9FCC30907}"/>
    <dgm:cxn modelId="{B954CEA3-7315-4CB4-B377-85ADF7044D89}" type="presOf" srcId="{0379CE3E-269B-4DD4-A5BA-0D88D29A0F1E}" destId="{E1C71F90-FDA2-4399-93FF-793352F2DBD3}" srcOrd="1" destOrd="0" presId="urn:microsoft.com/office/officeart/2005/8/layout/bProcess3"/>
    <dgm:cxn modelId="{9235B671-A392-4D3C-994B-5D5DB4856229}" type="presOf" srcId="{DF424DA3-DFEA-4AD4-9066-890EA74CEA9B}" destId="{D4A7B2E8-0FFD-4F8C-AF33-26A2C70F076D}" srcOrd="0" destOrd="0" presId="urn:microsoft.com/office/officeart/2005/8/layout/bProcess3"/>
    <dgm:cxn modelId="{036F2FB4-DE2B-4E06-897A-BF0EC63EF1F8}" type="presOf" srcId="{6DFAB736-8D59-440B-9904-CAEC6155BD99}" destId="{B61F1190-959B-400A-9AEC-BBBC61DB70AE}" srcOrd="1" destOrd="0" presId="urn:microsoft.com/office/officeart/2005/8/layout/bProcess3"/>
    <dgm:cxn modelId="{D9646988-27B3-4ED0-9735-3A65E8BAD6C0}" type="presOf" srcId="{029728DA-6CA0-402A-B1D9-51AD59673F8B}" destId="{FEACAD74-E963-427F-A671-8DD5563953FF}" srcOrd="1" destOrd="0" presId="urn:microsoft.com/office/officeart/2005/8/layout/bProcess3"/>
    <dgm:cxn modelId="{FE705A77-DF3F-49A7-A4C5-BB7E5FEB19F9}" type="presOf" srcId="{81E6688F-8D24-4C11-83D8-C44B49C38410}" destId="{943676CA-5EC8-4D71-96FA-84B7C5771DA3}" srcOrd="0" destOrd="0" presId="urn:microsoft.com/office/officeart/2005/8/layout/bProcess3"/>
    <dgm:cxn modelId="{E3488052-ADA0-41FF-A9C8-EA7C030FFCC7}" srcId="{CA786004-20A2-45FD-B8BD-EC4567E876F6}" destId="{03528E44-0353-409D-9D0E-891F9E589A35}" srcOrd="8" destOrd="0" parTransId="{C23BB722-FCD8-4A91-84AA-3DFBF7467D02}" sibTransId="{0379CE3E-269B-4DD4-A5BA-0D88D29A0F1E}"/>
    <dgm:cxn modelId="{1ED1BF9D-141B-4790-A2C8-550C1EA19DA2}" type="presOf" srcId="{4C161FCB-3345-455A-A975-9FF9FCC30907}" destId="{9EA927D1-6F81-41E9-BE02-17295CDDD6F5}" srcOrd="0" destOrd="0" presId="urn:microsoft.com/office/officeart/2005/8/layout/bProcess3"/>
    <dgm:cxn modelId="{34AAB374-77B7-458C-B3A8-431F69025379}" type="presOf" srcId="{8AFFFF7F-356F-4B47-88A6-35A40B1D2859}" destId="{A063725C-D640-468C-B8AA-E7C508930B2C}" srcOrd="1" destOrd="0" presId="urn:microsoft.com/office/officeart/2005/8/layout/bProcess3"/>
    <dgm:cxn modelId="{ACF46E5D-5612-46EC-BF7A-165C7F082252}" type="presOf" srcId="{BB03B101-A0EE-45A7-9E56-80C9B79AED80}" destId="{C055F402-7140-4348-97FF-E95A15DC1314}" srcOrd="0" destOrd="0" presId="urn:microsoft.com/office/officeart/2005/8/layout/bProcess3"/>
    <dgm:cxn modelId="{920E7B86-63E0-417D-8139-D771A8747DC1}" type="presOf" srcId="{6AE79925-6642-4382-A432-ADC186838230}" destId="{00BDD9B7-AA20-4BF5-A44E-72487E461E0B}" srcOrd="0" destOrd="0" presId="urn:microsoft.com/office/officeart/2005/8/layout/bProcess3"/>
    <dgm:cxn modelId="{D6D14B29-7997-482C-A8DC-32E4B83053AB}" type="presOf" srcId="{87A8E7CD-B130-416C-BD09-764F3633DE13}" destId="{2AEDC74E-BD8C-4833-9DA5-003669CE0F06}" srcOrd="0" destOrd="0" presId="urn:microsoft.com/office/officeart/2005/8/layout/bProcess3"/>
    <dgm:cxn modelId="{F533825B-5750-42FD-B54D-B919E010A14B}" type="presOf" srcId="{4231C588-32B4-4EA6-BCC6-6F17881802CC}" destId="{6E6D1585-9D1F-411B-83A5-3A2A9AE55A44}" srcOrd="1" destOrd="0" presId="urn:microsoft.com/office/officeart/2005/8/layout/bProcess3"/>
    <dgm:cxn modelId="{86BDB4C4-CE37-4634-A573-C26D759DFEF4}" type="presOf" srcId="{8AFFFF7F-356F-4B47-88A6-35A40B1D2859}" destId="{CFFCB237-671C-4FD7-AD1B-41D971837F35}" srcOrd="0" destOrd="0" presId="urn:microsoft.com/office/officeart/2005/8/layout/bProcess3"/>
    <dgm:cxn modelId="{A8F76E7F-FCE0-4887-91EA-68D60526620D}" srcId="{CA786004-20A2-45FD-B8BD-EC4567E876F6}" destId="{81E6688F-8D24-4C11-83D8-C44B49C38410}" srcOrd="5" destOrd="0" parTransId="{A921DB17-A349-4067-9D24-55A371C0AD7A}" sibTransId="{4231C588-32B4-4EA6-BCC6-6F17881802CC}"/>
    <dgm:cxn modelId="{8F31F25F-99CD-48DB-9893-86B2811DF72E}" type="presOf" srcId="{6C9CFE6C-5CBF-4E30-BBE7-88AF4A427A5E}" destId="{42302D4C-B931-4C35-8AA8-010394428550}" srcOrd="1" destOrd="0" presId="urn:microsoft.com/office/officeart/2005/8/layout/bProcess3"/>
    <dgm:cxn modelId="{8FAB5A1D-4397-4129-8693-8D32A6541242}" srcId="{CA786004-20A2-45FD-B8BD-EC4567E876F6}" destId="{BB03B101-A0EE-45A7-9E56-80C9B79AED80}" srcOrd="11" destOrd="0" parTransId="{524AED0B-FCCE-4BC5-8E41-DA98BA840A95}" sibTransId="{D5DE9357-C524-49F9-B726-FD557F9EC31E}"/>
    <dgm:cxn modelId="{899BF2C7-0004-44DD-9857-AFDB97FAC841}" type="presOf" srcId="{D0687E8B-67B5-4865-8609-6F065FC0A6C1}" destId="{B7759C7E-ED14-48C1-B215-F698D9905918}" srcOrd="0" destOrd="0" presId="urn:microsoft.com/office/officeart/2005/8/layout/bProcess3"/>
    <dgm:cxn modelId="{D4B26A18-6642-48D3-9B64-D2D823ACA3FE}" type="presOf" srcId="{D5DE9357-C524-49F9-B726-FD557F9EC31E}" destId="{5E2202B4-8ADA-4B92-AE48-93D2B93BEA10}" srcOrd="1" destOrd="0" presId="urn:microsoft.com/office/officeart/2005/8/layout/bProcess3"/>
    <dgm:cxn modelId="{44ADE46F-45D0-491A-B0DC-00F810F1E44C}" type="presOf" srcId="{EF4F09B7-EDB6-4A16-8F12-60135181B619}" destId="{F9FB8F19-2B47-44D1-B862-8BFB08CFDF7B}" srcOrd="0" destOrd="0" presId="urn:microsoft.com/office/officeart/2005/8/layout/bProcess3"/>
    <dgm:cxn modelId="{10DB6E94-249F-474B-868C-31A6C377807B}" type="presOf" srcId="{641AFC0D-2E69-44A4-88EB-70DCA19E3102}" destId="{C80CC950-08F6-4AF6-974E-55BAE5CF2EA9}" srcOrd="0" destOrd="0" presId="urn:microsoft.com/office/officeart/2005/8/layout/bProcess3"/>
    <dgm:cxn modelId="{3F741647-C44A-48E6-BB54-85C25485F637}" type="presOf" srcId="{7A316219-0C7C-46D6-BC6A-4C8F05BC3312}" destId="{0A21421B-4590-4E67-8404-19AE03A84A3A}" srcOrd="0" destOrd="0" presId="urn:microsoft.com/office/officeart/2005/8/layout/bProcess3"/>
    <dgm:cxn modelId="{00C6A5B1-1FC2-4EF1-92C4-1410C61416E4}" type="presOf" srcId="{7A316219-0C7C-46D6-BC6A-4C8F05BC3312}" destId="{F677C19B-8833-4FCC-BD29-18F5E1D74657}" srcOrd="1" destOrd="0" presId="urn:microsoft.com/office/officeart/2005/8/layout/bProcess3"/>
    <dgm:cxn modelId="{48223763-8F4F-46FD-B530-5D92ADF2DACC}" type="presOf" srcId="{4231C588-32B4-4EA6-BCC6-6F17881802CC}" destId="{AB20C089-AB1C-45EE-AF30-CDB2819FF66E}" srcOrd="0" destOrd="0" presId="urn:microsoft.com/office/officeart/2005/8/layout/bProcess3"/>
    <dgm:cxn modelId="{DAC496CA-C443-490C-A8EA-C3027C3A7123}" type="presOf" srcId="{0A2BD70D-D500-41E6-A690-93A0E2317C66}" destId="{D5A4C86C-9987-4FE8-85F1-C92EDFC52D26}" srcOrd="0" destOrd="0" presId="urn:microsoft.com/office/officeart/2005/8/layout/bProcess3"/>
    <dgm:cxn modelId="{6D5D8BDF-2C88-47E2-8391-9A7978B6E7A3}" type="presOf" srcId="{D5DE9357-C524-49F9-B726-FD557F9EC31E}" destId="{9153954B-D895-4760-BEAF-56FF0377B8E9}" srcOrd="0" destOrd="0" presId="urn:microsoft.com/office/officeart/2005/8/layout/bProcess3"/>
    <dgm:cxn modelId="{328C4856-8A6F-44A8-AE74-61C618A5F75C}" type="presOf" srcId="{110B6A29-4E09-4F80-BB43-21D4E5341C15}" destId="{B78FEAC0-EAAE-4F93-AC03-4605498C38A6}" srcOrd="0" destOrd="0" presId="urn:microsoft.com/office/officeart/2005/8/layout/bProcess3"/>
    <dgm:cxn modelId="{FB9F9B92-1D0E-46C9-83BC-334AA87AC752}" srcId="{CA786004-20A2-45FD-B8BD-EC4567E876F6}" destId="{641AFC0D-2E69-44A4-88EB-70DCA19E3102}" srcOrd="13" destOrd="0" parTransId="{C07EFE6A-2C87-428A-9F65-177BCF7898D0}" sibTransId="{AA74EE47-D1D8-42A9-BCEC-B1056CF183A2}"/>
    <dgm:cxn modelId="{64565D88-1E72-45DA-88C9-7EC25C7CE37D}" type="presOf" srcId="{CA786004-20A2-45FD-B8BD-EC4567E876F6}" destId="{5CD9841A-2929-419E-B4CA-4B79501F0893}" srcOrd="0" destOrd="0" presId="urn:microsoft.com/office/officeart/2005/8/layout/bProcess3"/>
    <dgm:cxn modelId="{AD143B4B-DF46-405D-B096-F3EF6E00FE20}" type="presOf" srcId="{6C9CFE6C-5CBF-4E30-BBE7-88AF4A427A5E}" destId="{791B144D-F506-4257-A604-901D7E72D66E}" srcOrd="0" destOrd="0" presId="urn:microsoft.com/office/officeart/2005/8/layout/bProcess3"/>
    <dgm:cxn modelId="{56326887-0685-4FD2-B102-41919A15D98C}" type="presOf" srcId="{05E43DB0-C05D-40D4-8BD2-55ACCE990AF9}" destId="{13546003-DAA0-47BB-B0CE-9B56CC52FE0F}" srcOrd="0" destOrd="0" presId="urn:microsoft.com/office/officeart/2005/8/layout/bProcess3"/>
    <dgm:cxn modelId="{AD2AD540-27B4-4815-92DE-8879853092B0}" srcId="{CA786004-20A2-45FD-B8BD-EC4567E876F6}" destId="{012E7943-4A52-485A-8170-EAF8649E04A6}" srcOrd="0" destOrd="0" parTransId="{8C636A41-BD86-464B-BBCA-CE47BACCF252}" sibTransId="{7A316219-0C7C-46D6-BC6A-4C8F05BC3312}"/>
    <dgm:cxn modelId="{3AAA5E2A-CCE5-43DF-9F8A-5DBD308AC6DD}" type="presOf" srcId="{0379CE3E-269B-4DD4-A5BA-0D88D29A0F1E}" destId="{80C49982-2476-408A-9864-F58ACC9E5BBC}" srcOrd="0" destOrd="0" presId="urn:microsoft.com/office/officeart/2005/8/layout/bProcess3"/>
    <dgm:cxn modelId="{3A7A8604-E498-4E45-A947-32F24C24C141}" srcId="{CA786004-20A2-45FD-B8BD-EC4567E876F6}" destId="{110B6A29-4E09-4F80-BB43-21D4E5341C15}" srcOrd="1" destOrd="0" parTransId="{79045FB8-CF0A-430D-9421-ED0D1829DF69}" sibTransId="{6AE79925-6642-4382-A432-ADC186838230}"/>
    <dgm:cxn modelId="{40345A5E-D11B-484C-B42A-F2FD336A0D45}" srcId="{CA786004-20A2-45FD-B8BD-EC4567E876F6}" destId="{5F4E9928-7135-4C35-83D6-B19D9C779603}" srcOrd="7" destOrd="0" parTransId="{E69A0918-B8DF-452A-B7E8-6DE4083501AD}" sibTransId="{8AFFFF7F-356F-4B47-88A6-35A40B1D2859}"/>
    <dgm:cxn modelId="{A2CC9829-EEBE-4AAF-9705-1F4892B7E42A}" type="presOf" srcId="{6DFAB736-8D59-440B-9904-CAEC6155BD99}" destId="{E46F90F4-24BA-4671-9C04-260EAEF08723}" srcOrd="0" destOrd="0" presId="urn:microsoft.com/office/officeart/2005/8/layout/bProcess3"/>
    <dgm:cxn modelId="{44885D1B-6BC4-4411-851B-A9266EABF78A}" type="presOf" srcId="{FB881D34-F178-4F15-BECE-FBDB05B1C29C}" destId="{D038587D-CF7A-4FCB-A0F9-DC57882BEF0C}" srcOrd="1" destOrd="0" presId="urn:microsoft.com/office/officeart/2005/8/layout/bProcess3"/>
    <dgm:cxn modelId="{2A50747C-63AB-490F-9053-43F7BA8756E3}" srcId="{CA786004-20A2-45FD-B8BD-EC4567E876F6}" destId="{87A8E7CD-B130-416C-BD09-764F3633DE13}" srcOrd="4" destOrd="0" parTransId="{17C8382D-596A-434D-BE17-52A3F11A25C7}" sibTransId="{6DFAB736-8D59-440B-9904-CAEC6155BD99}"/>
    <dgm:cxn modelId="{FA9E9CDC-EA78-403A-B6CB-00CC7C6F4D7B}" type="presOf" srcId="{2D8C2C9F-8E61-44C7-B003-DAA64065A617}" destId="{97F184DB-45AD-4D2E-A911-82EB924927FE}" srcOrd="0" destOrd="0" presId="urn:microsoft.com/office/officeart/2005/8/layout/bProcess3"/>
    <dgm:cxn modelId="{B50810F6-F5F9-40B4-8013-D4E9B2B13910}" type="presOf" srcId="{D0687E8B-67B5-4865-8609-6F065FC0A6C1}" destId="{C4BC6A0E-588D-4310-BFA6-8839BDE11BCF}" srcOrd="1" destOrd="0" presId="urn:microsoft.com/office/officeart/2005/8/layout/bProcess3"/>
    <dgm:cxn modelId="{A5DF6C8B-DC75-41AD-A77A-406667AFF32F}" type="presOf" srcId="{6AE79925-6642-4382-A432-ADC186838230}" destId="{E669F080-580F-4A7C-BEB8-3EB655AB4BAF}" srcOrd="1" destOrd="0" presId="urn:microsoft.com/office/officeart/2005/8/layout/bProcess3"/>
    <dgm:cxn modelId="{7911ABC0-7E52-444B-A5D2-859ACAF944F6}" type="presOf" srcId="{5532BBC4-AC9F-4FDC-A106-C818A5027B7D}" destId="{5BD5CFE4-CC2E-4002-9A89-D3C957C395E3}" srcOrd="0" destOrd="0" presId="urn:microsoft.com/office/officeart/2005/8/layout/bProcess3"/>
    <dgm:cxn modelId="{D8EDAF1B-32A6-4428-B589-9BA09EE8B3EA}" type="presOf" srcId="{5F4E9928-7135-4C35-83D6-B19D9C779603}" destId="{17C90586-DA58-4816-850F-2DF6021DCD62}" srcOrd="0" destOrd="0" presId="urn:microsoft.com/office/officeart/2005/8/layout/bProcess3"/>
    <dgm:cxn modelId="{40371EE3-A51B-4266-A5B7-26260A86B593}" type="presOf" srcId="{029728DA-6CA0-402A-B1D9-51AD59673F8B}" destId="{08C34B31-551A-4A11-9FCD-757FA7BE29B0}" srcOrd="0" destOrd="0" presId="urn:microsoft.com/office/officeart/2005/8/layout/bProcess3"/>
    <dgm:cxn modelId="{365E15C3-5012-4EA2-B6C0-ECBB2AABA196}" srcId="{CA786004-20A2-45FD-B8BD-EC4567E876F6}" destId="{0A2BD70D-D500-41E6-A690-93A0E2317C66}" srcOrd="2" destOrd="0" parTransId="{2F7DA647-923D-470A-A194-639BD105A994}" sibTransId="{2D8C2C9F-8E61-44C7-B003-DAA64065A617}"/>
    <dgm:cxn modelId="{93A0EF65-F507-40BD-87BD-C0617772337D}" srcId="{CA786004-20A2-45FD-B8BD-EC4567E876F6}" destId="{5532BBC4-AC9F-4FDC-A106-C818A5027B7D}" srcOrd="9" destOrd="0" parTransId="{C3FF6DFD-17B9-46A2-9B07-3B51A6B06C23}" sibTransId="{6C9CFE6C-5CBF-4E30-BBE7-88AF4A427A5E}"/>
    <dgm:cxn modelId="{89204E9D-6D2B-4F6C-99D8-5DFB340D131F}" type="presOf" srcId="{2D8C2C9F-8E61-44C7-B003-DAA64065A617}" destId="{C3E2236A-750D-44AC-8422-9CC1A83FDD3F}" srcOrd="1" destOrd="0" presId="urn:microsoft.com/office/officeart/2005/8/layout/bProcess3"/>
    <dgm:cxn modelId="{3FF9CAF2-96B7-4E1C-8383-EC675A2A9D68}" type="presParOf" srcId="{5CD9841A-2929-419E-B4CA-4B79501F0893}" destId="{B871CC25-86F9-483F-9978-03FB63A95F3D}" srcOrd="0" destOrd="0" presId="urn:microsoft.com/office/officeart/2005/8/layout/bProcess3"/>
    <dgm:cxn modelId="{6767F7D9-2438-4DE9-88DB-299F68C04D11}" type="presParOf" srcId="{5CD9841A-2929-419E-B4CA-4B79501F0893}" destId="{0A21421B-4590-4E67-8404-19AE03A84A3A}" srcOrd="1" destOrd="0" presId="urn:microsoft.com/office/officeart/2005/8/layout/bProcess3"/>
    <dgm:cxn modelId="{3166C173-6807-4D00-BD1A-FC8853329F0D}" type="presParOf" srcId="{0A21421B-4590-4E67-8404-19AE03A84A3A}" destId="{F677C19B-8833-4FCC-BD29-18F5E1D74657}" srcOrd="0" destOrd="0" presId="urn:microsoft.com/office/officeart/2005/8/layout/bProcess3"/>
    <dgm:cxn modelId="{35834730-FA18-4505-AAF5-94FF8649EEF2}" type="presParOf" srcId="{5CD9841A-2929-419E-B4CA-4B79501F0893}" destId="{B78FEAC0-EAAE-4F93-AC03-4605498C38A6}" srcOrd="2" destOrd="0" presId="urn:microsoft.com/office/officeart/2005/8/layout/bProcess3"/>
    <dgm:cxn modelId="{D59F76F6-65C9-4721-8CA1-78DB4F7F1480}" type="presParOf" srcId="{5CD9841A-2929-419E-B4CA-4B79501F0893}" destId="{00BDD9B7-AA20-4BF5-A44E-72487E461E0B}" srcOrd="3" destOrd="0" presId="urn:microsoft.com/office/officeart/2005/8/layout/bProcess3"/>
    <dgm:cxn modelId="{3460154D-B7EC-4909-B9CA-B8C2EBF0A8B7}" type="presParOf" srcId="{00BDD9B7-AA20-4BF5-A44E-72487E461E0B}" destId="{E669F080-580F-4A7C-BEB8-3EB655AB4BAF}" srcOrd="0" destOrd="0" presId="urn:microsoft.com/office/officeart/2005/8/layout/bProcess3"/>
    <dgm:cxn modelId="{E8AA8B6F-7C50-429F-91A5-6F736C1F4A29}" type="presParOf" srcId="{5CD9841A-2929-419E-B4CA-4B79501F0893}" destId="{D5A4C86C-9987-4FE8-85F1-C92EDFC52D26}" srcOrd="4" destOrd="0" presId="urn:microsoft.com/office/officeart/2005/8/layout/bProcess3"/>
    <dgm:cxn modelId="{0B93F8C0-3177-470D-8B39-B14574DC05A8}" type="presParOf" srcId="{5CD9841A-2929-419E-B4CA-4B79501F0893}" destId="{97F184DB-45AD-4D2E-A911-82EB924927FE}" srcOrd="5" destOrd="0" presId="urn:microsoft.com/office/officeart/2005/8/layout/bProcess3"/>
    <dgm:cxn modelId="{9C231F81-317D-488F-A419-4DF14A1B9611}" type="presParOf" srcId="{97F184DB-45AD-4D2E-A911-82EB924927FE}" destId="{C3E2236A-750D-44AC-8422-9CC1A83FDD3F}" srcOrd="0" destOrd="0" presId="urn:microsoft.com/office/officeart/2005/8/layout/bProcess3"/>
    <dgm:cxn modelId="{CF88FCF7-9D01-43E8-AC20-9AE09F02F6B2}" type="presParOf" srcId="{5CD9841A-2929-419E-B4CA-4B79501F0893}" destId="{13546003-DAA0-47BB-B0CE-9B56CC52FE0F}" srcOrd="6" destOrd="0" presId="urn:microsoft.com/office/officeart/2005/8/layout/bProcess3"/>
    <dgm:cxn modelId="{74A2A19B-9ABB-41C8-9B82-6051A6E1131C}" type="presParOf" srcId="{5CD9841A-2929-419E-B4CA-4B79501F0893}" destId="{08C34B31-551A-4A11-9FCD-757FA7BE29B0}" srcOrd="7" destOrd="0" presId="urn:microsoft.com/office/officeart/2005/8/layout/bProcess3"/>
    <dgm:cxn modelId="{C79322A6-9CC3-445E-896D-70EE4F6CAB69}" type="presParOf" srcId="{08C34B31-551A-4A11-9FCD-757FA7BE29B0}" destId="{FEACAD74-E963-427F-A671-8DD5563953FF}" srcOrd="0" destOrd="0" presId="urn:microsoft.com/office/officeart/2005/8/layout/bProcess3"/>
    <dgm:cxn modelId="{0D6C8836-F806-48E4-9AA4-086AD93E0238}" type="presParOf" srcId="{5CD9841A-2929-419E-B4CA-4B79501F0893}" destId="{2AEDC74E-BD8C-4833-9DA5-003669CE0F06}" srcOrd="8" destOrd="0" presId="urn:microsoft.com/office/officeart/2005/8/layout/bProcess3"/>
    <dgm:cxn modelId="{23DD8D7E-8A39-48FD-8DD5-69B7E6F43B8C}" type="presParOf" srcId="{5CD9841A-2929-419E-B4CA-4B79501F0893}" destId="{E46F90F4-24BA-4671-9C04-260EAEF08723}" srcOrd="9" destOrd="0" presId="urn:microsoft.com/office/officeart/2005/8/layout/bProcess3"/>
    <dgm:cxn modelId="{779C9AF5-A28F-4BED-AAAA-E63083368A65}" type="presParOf" srcId="{E46F90F4-24BA-4671-9C04-260EAEF08723}" destId="{B61F1190-959B-400A-9AEC-BBBC61DB70AE}" srcOrd="0" destOrd="0" presId="urn:microsoft.com/office/officeart/2005/8/layout/bProcess3"/>
    <dgm:cxn modelId="{C6A03365-6CA0-4EC7-9CA1-EF1935FDA8B1}" type="presParOf" srcId="{5CD9841A-2929-419E-B4CA-4B79501F0893}" destId="{943676CA-5EC8-4D71-96FA-84B7C5771DA3}" srcOrd="10" destOrd="0" presId="urn:microsoft.com/office/officeart/2005/8/layout/bProcess3"/>
    <dgm:cxn modelId="{9328139F-4865-46AB-99EC-8E640A27EA72}" type="presParOf" srcId="{5CD9841A-2929-419E-B4CA-4B79501F0893}" destId="{AB20C089-AB1C-45EE-AF30-CDB2819FF66E}" srcOrd="11" destOrd="0" presId="urn:microsoft.com/office/officeart/2005/8/layout/bProcess3"/>
    <dgm:cxn modelId="{901E9D2F-CCA2-49D5-8CA3-026497C85F5F}" type="presParOf" srcId="{AB20C089-AB1C-45EE-AF30-CDB2819FF66E}" destId="{6E6D1585-9D1F-411B-83A5-3A2A9AE55A44}" srcOrd="0" destOrd="0" presId="urn:microsoft.com/office/officeart/2005/8/layout/bProcess3"/>
    <dgm:cxn modelId="{9089DC9D-C7FF-40CF-B540-0BB0A8990537}" type="presParOf" srcId="{5CD9841A-2929-419E-B4CA-4B79501F0893}" destId="{D4A7B2E8-0FFD-4F8C-AF33-26A2C70F076D}" srcOrd="12" destOrd="0" presId="urn:microsoft.com/office/officeart/2005/8/layout/bProcess3"/>
    <dgm:cxn modelId="{5BDDACDD-F064-45C6-8884-7A479FC073BD}" type="presParOf" srcId="{5CD9841A-2929-419E-B4CA-4B79501F0893}" destId="{B7759C7E-ED14-48C1-B215-F698D9905918}" srcOrd="13" destOrd="0" presId="urn:microsoft.com/office/officeart/2005/8/layout/bProcess3"/>
    <dgm:cxn modelId="{6F5645A8-3839-4DB5-A944-0228A40919D1}" type="presParOf" srcId="{B7759C7E-ED14-48C1-B215-F698D9905918}" destId="{C4BC6A0E-588D-4310-BFA6-8839BDE11BCF}" srcOrd="0" destOrd="0" presId="urn:microsoft.com/office/officeart/2005/8/layout/bProcess3"/>
    <dgm:cxn modelId="{EAFD29C3-B86D-4DB2-B94E-5F97AE4743A9}" type="presParOf" srcId="{5CD9841A-2929-419E-B4CA-4B79501F0893}" destId="{17C90586-DA58-4816-850F-2DF6021DCD62}" srcOrd="14" destOrd="0" presId="urn:microsoft.com/office/officeart/2005/8/layout/bProcess3"/>
    <dgm:cxn modelId="{1333E302-7A12-4B85-94DB-ED664E3F00E9}" type="presParOf" srcId="{5CD9841A-2929-419E-B4CA-4B79501F0893}" destId="{CFFCB237-671C-4FD7-AD1B-41D971837F35}" srcOrd="15" destOrd="0" presId="urn:microsoft.com/office/officeart/2005/8/layout/bProcess3"/>
    <dgm:cxn modelId="{DD052425-50F2-4BEB-B54B-EF634F425E45}" type="presParOf" srcId="{CFFCB237-671C-4FD7-AD1B-41D971837F35}" destId="{A063725C-D640-468C-B8AA-E7C508930B2C}" srcOrd="0" destOrd="0" presId="urn:microsoft.com/office/officeart/2005/8/layout/bProcess3"/>
    <dgm:cxn modelId="{03F7085C-EA50-40BF-A94D-FBC2AFDA6FFA}" type="presParOf" srcId="{5CD9841A-2929-419E-B4CA-4B79501F0893}" destId="{C2465D48-1FC8-4EBB-8D2E-8349455966F1}" srcOrd="16" destOrd="0" presId="urn:microsoft.com/office/officeart/2005/8/layout/bProcess3"/>
    <dgm:cxn modelId="{61133B07-17FC-4246-9E8C-9760F691E200}" type="presParOf" srcId="{5CD9841A-2929-419E-B4CA-4B79501F0893}" destId="{80C49982-2476-408A-9864-F58ACC9E5BBC}" srcOrd="17" destOrd="0" presId="urn:microsoft.com/office/officeart/2005/8/layout/bProcess3"/>
    <dgm:cxn modelId="{CE531233-DB4E-4586-8ED5-F9BF6D42E0F9}" type="presParOf" srcId="{80C49982-2476-408A-9864-F58ACC9E5BBC}" destId="{E1C71F90-FDA2-4399-93FF-793352F2DBD3}" srcOrd="0" destOrd="0" presId="urn:microsoft.com/office/officeart/2005/8/layout/bProcess3"/>
    <dgm:cxn modelId="{B50B3F78-CEEC-42C2-BF63-CF450A4BB5FA}" type="presParOf" srcId="{5CD9841A-2929-419E-B4CA-4B79501F0893}" destId="{5BD5CFE4-CC2E-4002-9A89-D3C957C395E3}" srcOrd="18" destOrd="0" presId="urn:microsoft.com/office/officeart/2005/8/layout/bProcess3"/>
    <dgm:cxn modelId="{BD65D77F-73B4-4518-8716-141D50CF659F}" type="presParOf" srcId="{5CD9841A-2929-419E-B4CA-4B79501F0893}" destId="{791B144D-F506-4257-A604-901D7E72D66E}" srcOrd="19" destOrd="0" presId="urn:microsoft.com/office/officeart/2005/8/layout/bProcess3"/>
    <dgm:cxn modelId="{A0B2FFA4-C816-4586-A4EB-4A2CB0D99478}" type="presParOf" srcId="{791B144D-F506-4257-A604-901D7E72D66E}" destId="{42302D4C-B931-4C35-8AA8-010394428550}" srcOrd="0" destOrd="0" presId="urn:microsoft.com/office/officeart/2005/8/layout/bProcess3"/>
    <dgm:cxn modelId="{B656C877-F796-4FC7-91E0-FB24463AAEFE}" type="presParOf" srcId="{5CD9841A-2929-419E-B4CA-4B79501F0893}" destId="{F9FB8F19-2B47-44D1-B862-8BFB08CFDF7B}" srcOrd="20" destOrd="0" presId="urn:microsoft.com/office/officeart/2005/8/layout/bProcess3"/>
    <dgm:cxn modelId="{FDCDEF6E-FF5C-4030-B2A8-3A97E13D610A}" type="presParOf" srcId="{5CD9841A-2929-419E-B4CA-4B79501F0893}" destId="{F9744E09-7C8C-492F-9F4A-26A1B531E033}" srcOrd="21" destOrd="0" presId="urn:microsoft.com/office/officeart/2005/8/layout/bProcess3"/>
    <dgm:cxn modelId="{2E920A30-D6D4-4E29-9458-88999A207DE5}" type="presParOf" srcId="{F9744E09-7C8C-492F-9F4A-26A1B531E033}" destId="{D038587D-CF7A-4FCB-A0F9-DC57882BEF0C}" srcOrd="0" destOrd="0" presId="urn:microsoft.com/office/officeart/2005/8/layout/bProcess3"/>
    <dgm:cxn modelId="{60413A52-0CEC-439A-827C-7D118746B824}" type="presParOf" srcId="{5CD9841A-2929-419E-B4CA-4B79501F0893}" destId="{C055F402-7140-4348-97FF-E95A15DC1314}" srcOrd="22" destOrd="0" presId="urn:microsoft.com/office/officeart/2005/8/layout/bProcess3"/>
    <dgm:cxn modelId="{17FFFD7B-A4E5-40A0-A889-4B5BB1360843}" type="presParOf" srcId="{5CD9841A-2929-419E-B4CA-4B79501F0893}" destId="{9153954B-D895-4760-BEAF-56FF0377B8E9}" srcOrd="23" destOrd="0" presId="urn:microsoft.com/office/officeart/2005/8/layout/bProcess3"/>
    <dgm:cxn modelId="{A5192964-C39D-478E-A7EB-84970132D71A}" type="presParOf" srcId="{9153954B-D895-4760-BEAF-56FF0377B8E9}" destId="{5E2202B4-8ADA-4B92-AE48-93D2B93BEA10}" srcOrd="0" destOrd="0" presId="urn:microsoft.com/office/officeart/2005/8/layout/bProcess3"/>
    <dgm:cxn modelId="{0F4EC533-845A-4292-B6F3-608F86F0C980}" type="presParOf" srcId="{5CD9841A-2929-419E-B4CA-4B79501F0893}" destId="{E9D01077-B971-4622-804B-EAB72FD27DBF}" srcOrd="24" destOrd="0" presId="urn:microsoft.com/office/officeart/2005/8/layout/bProcess3"/>
    <dgm:cxn modelId="{D792ED05-0974-4DA0-AFCD-BC5412389937}" type="presParOf" srcId="{5CD9841A-2929-419E-B4CA-4B79501F0893}" destId="{9EA927D1-6F81-41E9-BE02-17295CDDD6F5}" srcOrd="25" destOrd="0" presId="urn:microsoft.com/office/officeart/2005/8/layout/bProcess3"/>
    <dgm:cxn modelId="{795A0181-9598-4ADA-83D7-966D39CE9E13}" type="presParOf" srcId="{9EA927D1-6F81-41E9-BE02-17295CDDD6F5}" destId="{883B3E63-F567-4350-8B82-61046263F9A6}" srcOrd="0" destOrd="0" presId="urn:microsoft.com/office/officeart/2005/8/layout/bProcess3"/>
    <dgm:cxn modelId="{E5B1C784-5D3E-42E7-A370-B5D2A90E08C4}" type="presParOf" srcId="{5CD9841A-2929-419E-B4CA-4B79501F0893}" destId="{C80CC950-08F6-4AF6-974E-55BAE5CF2EA9}" srcOrd="26" destOrd="0" presId="urn:microsoft.com/office/officeart/2005/8/layout/bProcess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A786004-20A2-45FD-B8BD-EC4567E876F6}"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GB"/>
        </a:p>
      </dgm:t>
    </dgm:pt>
    <dgm:pt modelId="{05E43DB0-C05D-40D4-8BD2-55ACCE990AF9}">
      <dgm:prSet phldrT="[Text]"/>
      <dgm:spPr/>
      <dgm:t>
        <a:bodyPr/>
        <a:lstStyle/>
        <a:p>
          <a:r>
            <a:rPr lang="en-GB" dirty="0"/>
            <a:t>4.  Develop the Contracting Authority Scope  (the requirements)</a:t>
          </a:r>
        </a:p>
      </dgm:t>
    </dgm:pt>
    <dgm:pt modelId="{F9397CE2-C7B8-4532-A3B9-057963BE14F9}" type="parTrans" cxnId="{84905A99-6DF6-4C68-A403-EFE7D660EEA9}">
      <dgm:prSet/>
      <dgm:spPr/>
      <dgm:t>
        <a:bodyPr/>
        <a:lstStyle/>
        <a:p>
          <a:endParaRPr lang="en-GB"/>
        </a:p>
      </dgm:t>
    </dgm:pt>
    <dgm:pt modelId="{029728DA-6CA0-402A-B1D9-51AD59673F8B}" type="sibTrans" cxnId="{84905A99-6DF6-4C68-A403-EFE7D660EEA9}">
      <dgm:prSet/>
      <dgm:spPr/>
      <dgm:t>
        <a:bodyPr/>
        <a:lstStyle/>
        <a:p>
          <a:endParaRPr lang="en-GB"/>
        </a:p>
      </dgm:t>
    </dgm:pt>
    <dgm:pt modelId="{03528E44-0353-409D-9D0E-891F9E589A35}">
      <dgm:prSet phldrT="[Text]"/>
      <dgm:spPr/>
      <dgm:t>
        <a:bodyPr/>
        <a:lstStyle/>
        <a:p>
          <a:r>
            <a:rPr lang="en-GB">
              <a:solidFill>
                <a:schemeClr val="bg1"/>
              </a:solidFill>
            </a:rPr>
            <a:t>7. Select Form of Agreement (NEC or CCS terms)</a:t>
          </a:r>
          <a:endParaRPr lang="en-GB" dirty="0">
            <a:solidFill>
              <a:schemeClr val="bg1"/>
            </a:solidFill>
          </a:endParaRPr>
        </a:p>
      </dgm:t>
    </dgm:pt>
    <dgm:pt modelId="{C23BB722-FCD8-4A91-84AA-3DFBF7467D02}" type="parTrans" cxnId="{E3488052-ADA0-41FF-A9C8-EA7C030FFCC7}">
      <dgm:prSet/>
      <dgm:spPr/>
      <dgm:t>
        <a:bodyPr/>
        <a:lstStyle/>
        <a:p>
          <a:endParaRPr lang="en-GB"/>
        </a:p>
      </dgm:t>
    </dgm:pt>
    <dgm:pt modelId="{0379CE3E-269B-4DD4-A5BA-0D88D29A0F1E}" type="sibTrans" cxnId="{E3488052-ADA0-41FF-A9C8-EA7C030FFCC7}">
      <dgm:prSet/>
      <dgm:spPr/>
      <dgm:t>
        <a:bodyPr/>
        <a:lstStyle/>
        <a:p>
          <a:endParaRPr lang="en-GB"/>
        </a:p>
      </dgm:t>
    </dgm:pt>
    <dgm:pt modelId="{EF4F09B7-EDB6-4A16-8F12-60135181B619}">
      <dgm:prSet phldrT="[Text]"/>
      <dgm:spPr/>
      <dgm:t>
        <a:bodyPr/>
        <a:lstStyle/>
        <a:p>
          <a:r>
            <a:rPr lang="en-GB" dirty="0"/>
            <a:t>8. Select supplier based on criteria highlighetd in Section 3.6 and submit requirement. </a:t>
          </a:r>
        </a:p>
      </dgm:t>
    </dgm:pt>
    <dgm:pt modelId="{01C76B1A-F8D6-48C2-AFFA-B0196E5784DC}" type="parTrans" cxnId="{FFE5531E-467C-4747-8CB2-A4708A042C54}">
      <dgm:prSet/>
      <dgm:spPr/>
      <dgm:t>
        <a:bodyPr/>
        <a:lstStyle/>
        <a:p>
          <a:endParaRPr lang="en-GB"/>
        </a:p>
      </dgm:t>
    </dgm:pt>
    <dgm:pt modelId="{FB881D34-F178-4F15-BECE-FBDB05B1C29C}" type="sibTrans" cxnId="{FFE5531E-467C-4747-8CB2-A4708A042C54}">
      <dgm:prSet/>
      <dgm:spPr/>
      <dgm:t>
        <a:bodyPr/>
        <a:lstStyle/>
        <a:p>
          <a:endParaRPr lang="en-GB"/>
        </a:p>
      </dgm:t>
    </dgm:pt>
    <dgm:pt modelId="{BB03B101-A0EE-45A7-9E56-80C9B79AED80}">
      <dgm:prSet phldrT="[Text]"/>
      <dgm:spPr/>
      <dgm:t>
        <a:bodyPr/>
        <a:lstStyle/>
        <a:p>
          <a:r>
            <a:rPr lang="en-GB" dirty="0" smtClean="0"/>
            <a:t>9. Review Selected suppliers proposal and approve/reject proposal.</a:t>
          </a:r>
          <a:endParaRPr lang="en-GB" dirty="0"/>
        </a:p>
      </dgm:t>
    </dgm:pt>
    <dgm:pt modelId="{524AED0B-FCCE-4BC5-8E41-DA98BA840A95}" type="parTrans" cxnId="{8FAB5A1D-4397-4129-8693-8D32A6541242}">
      <dgm:prSet/>
      <dgm:spPr/>
      <dgm:t>
        <a:bodyPr/>
        <a:lstStyle/>
        <a:p>
          <a:endParaRPr lang="en-GB"/>
        </a:p>
      </dgm:t>
    </dgm:pt>
    <dgm:pt modelId="{D5DE9357-C524-49F9-B726-FD557F9EC31E}" type="sibTrans" cxnId="{8FAB5A1D-4397-4129-8693-8D32A6541242}">
      <dgm:prSet/>
      <dgm:spPr/>
      <dgm:t>
        <a:bodyPr/>
        <a:lstStyle/>
        <a:p>
          <a:endParaRPr lang="en-GB"/>
        </a:p>
      </dgm:t>
    </dgm:pt>
    <dgm:pt modelId="{42BDC7E7-3BFD-4051-BB3F-C07E6759A7B3}">
      <dgm:prSet phldrT="[Text]"/>
      <dgm:spPr/>
      <dgm:t>
        <a:bodyPr/>
        <a:lstStyle/>
        <a:p>
          <a:r>
            <a:rPr lang="en-GB" dirty="0" smtClean="0"/>
            <a:t>10. Award to Supplier using letter of appointment and sign and agree Call Off Contract.</a:t>
          </a:r>
          <a:endParaRPr lang="en-GB" dirty="0"/>
        </a:p>
      </dgm:t>
    </dgm:pt>
    <dgm:pt modelId="{B40B40E0-E937-4285-A3F0-3C640A695A94}" type="parTrans" cxnId="{E5D89E0D-6282-4522-B944-69370EC7D73D}">
      <dgm:prSet/>
      <dgm:spPr/>
      <dgm:t>
        <a:bodyPr/>
        <a:lstStyle/>
        <a:p>
          <a:endParaRPr lang="en-GB"/>
        </a:p>
      </dgm:t>
    </dgm:pt>
    <dgm:pt modelId="{4C161FCB-3345-455A-A975-9FF9FCC30907}" type="sibTrans" cxnId="{E5D89E0D-6282-4522-B944-69370EC7D73D}">
      <dgm:prSet/>
      <dgm:spPr/>
      <dgm:t>
        <a:bodyPr/>
        <a:lstStyle/>
        <a:p>
          <a:endParaRPr lang="en-GB"/>
        </a:p>
      </dgm:t>
    </dgm:pt>
    <dgm:pt modelId="{DF424DA3-DFEA-4AD4-9066-890EA74CEA9B}">
      <dgm:prSet/>
      <dgm:spPr/>
      <dgm:t>
        <a:bodyPr/>
        <a:lstStyle/>
        <a:p>
          <a:r>
            <a:rPr lang="en-GB" dirty="0" smtClean="0"/>
            <a:t>6. Consider Pricingy, KPI's and </a:t>
          </a:r>
          <a:r>
            <a:rPr lang="en-GB" dirty="0" err="1" smtClean="0"/>
            <a:t>Incentivisation</a:t>
          </a:r>
          <a:r>
            <a:rPr lang="en-GB" dirty="0" smtClean="0"/>
            <a:t> Options</a:t>
          </a:r>
          <a:endParaRPr lang="en-GB" dirty="0"/>
        </a:p>
      </dgm:t>
    </dgm:pt>
    <dgm:pt modelId="{0489F13E-33E7-4433-AE6E-19A4C189E383}" type="parTrans" cxnId="{21642B7C-B441-4846-BE82-8BF9059E6433}">
      <dgm:prSet/>
      <dgm:spPr/>
      <dgm:t>
        <a:bodyPr/>
        <a:lstStyle/>
        <a:p>
          <a:endParaRPr lang="en-GB"/>
        </a:p>
      </dgm:t>
    </dgm:pt>
    <dgm:pt modelId="{D0687E8B-67B5-4865-8609-6F065FC0A6C1}" type="sibTrans" cxnId="{21642B7C-B441-4846-BE82-8BF9059E6433}">
      <dgm:prSet/>
      <dgm:spPr/>
      <dgm:t>
        <a:bodyPr/>
        <a:lstStyle/>
        <a:p>
          <a:endParaRPr lang="en-GB"/>
        </a:p>
      </dgm:t>
    </dgm:pt>
    <dgm:pt modelId="{0A2BD70D-D500-41E6-A690-93A0E2317C66}">
      <dgm:prSet phldrT="[Text]"/>
      <dgm:spPr/>
      <dgm:t>
        <a:bodyPr/>
        <a:lstStyle/>
        <a:p>
          <a:r>
            <a:rPr lang="en-GB" dirty="0" smtClean="0"/>
            <a:t>3.  Establish which lot(s) are appropraite</a:t>
          </a:r>
          <a:endParaRPr lang="en-GB" dirty="0"/>
        </a:p>
      </dgm:t>
    </dgm:pt>
    <dgm:pt modelId="{2D8C2C9F-8E61-44C7-B003-DAA64065A617}" type="sibTrans" cxnId="{365E15C3-5012-4EA2-B6C0-ECBB2AABA196}">
      <dgm:prSet/>
      <dgm:spPr/>
      <dgm:t>
        <a:bodyPr/>
        <a:lstStyle/>
        <a:p>
          <a:endParaRPr lang="en-GB"/>
        </a:p>
      </dgm:t>
    </dgm:pt>
    <dgm:pt modelId="{2F7DA647-923D-470A-A194-639BD105A994}" type="parTrans" cxnId="{365E15C3-5012-4EA2-B6C0-ECBB2AABA196}">
      <dgm:prSet/>
      <dgm:spPr/>
      <dgm:t>
        <a:bodyPr/>
        <a:lstStyle/>
        <a:p>
          <a:endParaRPr lang="en-GB"/>
        </a:p>
      </dgm:t>
    </dgm:pt>
    <dgm:pt modelId="{012E7943-4A52-485A-8170-EAF8649E04A6}">
      <dgm:prSet/>
      <dgm:spPr/>
      <dgm:t>
        <a:bodyPr/>
        <a:lstStyle/>
        <a:p>
          <a:r>
            <a:rPr lang="en-GB"/>
            <a:t>1.  Establish if Cabinet Office Controls Apply (Central Government Only)</a:t>
          </a:r>
        </a:p>
      </dgm:t>
    </dgm:pt>
    <dgm:pt modelId="{8C636A41-BD86-464B-BBCA-CE47BACCF252}" type="parTrans" cxnId="{AD2AD540-27B4-4815-92DE-8879853092B0}">
      <dgm:prSet/>
      <dgm:spPr/>
      <dgm:t>
        <a:bodyPr/>
        <a:lstStyle/>
        <a:p>
          <a:endParaRPr lang="en-GB"/>
        </a:p>
      </dgm:t>
    </dgm:pt>
    <dgm:pt modelId="{7A316219-0C7C-46D6-BC6A-4C8F05BC3312}" type="sibTrans" cxnId="{AD2AD540-27B4-4815-92DE-8879853092B0}">
      <dgm:prSet/>
      <dgm:spPr/>
      <dgm:t>
        <a:bodyPr/>
        <a:lstStyle/>
        <a:p>
          <a:endParaRPr lang="en-GB"/>
        </a:p>
      </dgm:t>
    </dgm:pt>
    <dgm:pt modelId="{110B6A29-4E09-4F80-BB43-21D4E5341C15}">
      <dgm:prSet/>
      <dgm:spPr/>
      <dgm:t>
        <a:bodyPr/>
        <a:lstStyle/>
        <a:p>
          <a:r>
            <a:rPr lang="en-GB" dirty="0" smtClean="0"/>
            <a:t>2. Obtain unique call off reference by  submitting a Customer User Agreement  (assumes already registered with CCS as a Customer)</a:t>
          </a:r>
        </a:p>
      </dgm:t>
    </dgm:pt>
    <dgm:pt modelId="{79045FB8-CF0A-430D-9421-ED0D1829DF69}" type="parTrans" cxnId="{3A7A8604-E498-4E45-A947-32F24C24C141}">
      <dgm:prSet/>
      <dgm:spPr/>
      <dgm:t>
        <a:bodyPr/>
        <a:lstStyle/>
        <a:p>
          <a:endParaRPr lang="en-GB"/>
        </a:p>
      </dgm:t>
    </dgm:pt>
    <dgm:pt modelId="{6AE79925-6642-4382-A432-ADC186838230}" type="sibTrans" cxnId="{3A7A8604-E498-4E45-A947-32F24C24C141}">
      <dgm:prSet/>
      <dgm:spPr/>
      <dgm:t>
        <a:bodyPr/>
        <a:lstStyle/>
        <a:p>
          <a:endParaRPr lang="en-GB"/>
        </a:p>
      </dgm:t>
    </dgm:pt>
    <dgm:pt modelId="{87A8E7CD-B130-416C-BD09-764F3633DE13}">
      <dgm:prSet/>
      <dgm:spPr/>
      <dgm:t>
        <a:bodyPr/>
        <a:lstStyle/>
        <a:p>
          <a:r>
            <a:rPr lang="en-GB"/>
            <a:t>5.  Decide procurement route -  Further Competition or Direct Award.</a:t>
          </a:r>
        </a:p>
        <a:p>
          <a:r>
            <a:rPr lang="en-GB" b="1"/>
            <a:t>Direct Award selected using guidance outlined in section 3.6</a:t>
          </a:r>
        </a:p>
      </dgm:t>
    </dgm:pt>
    <dgm:pt modelId="{17C8382D-596A-434D-BE17-52A3F11A25C7}" type="parTrans" cxnId="{2A50747C-63AB-490F-9053-43F7BA8756E3}">
      <dgm:prSet/>
      <dgm:spPr/>
      <dgm:t>
        <a:bodyPr/>
        <a:lstStyle/>
        <a:p>
          <a:endParaRPr lang="en-GB"/>
        </a:p>
      </dgm:t>
    </dgm:pt>
    <dgm:pt modelId="{6DFAB736-8D59-440B-9904-CAEC6155BD99}" type="sibTrans" cxnId="{2A50747C-63AB-490F-9053-43F7BA8756E3}">
      <dgm:prSet/>
      <dgm:spPr/>
      <dgm:t>
        <a:bodyPr/>
        <a:lstStyle/>
        <a:p>
          <a:endParaRPr lang="en-GB"/>
        </a:p>
      </dgm:t>
    </dgm:pt>
    <dgm:pt modelId="{5CD9841A-2929-419E-B4CA-4B79501F0893}" type="pres">
      <dgm:prSet presAssocID="{CA786004-20A2-45FD-B8BD-EC4567E876F6}" presName="Name0" presStyleCnt="0">
        <dgm:presLayoutVars>
          <dgm:dir/>
          <dgm:resizeHandles val="exact"/>
        </dgm:presLayoutVars>
      </dgm:prSet>
      <dgm:spPr/>
      <dgm:t>
        <a:bodyPr/>
        <a:lstStyle/>
        <a:p>
          <a:endParaRPr lang="en-GB"/>
        </a:p>
      </dgm:t>
    </dgm:pt>
    <dgm:pt modelId="{B871CC25-86F9-483F-9978-03FB63A95F3D}" type="pres">
      <dgm:prSet presAssocID="{012E7943-4A52-485A-8170-EAF8649E04A6}" presName="node" presStyleLbl="node1" presStyleIdx="0" presStyleCnt="10">
        <dgm:presLayoutVars>
          <dgm:bulletEnabled val="1"/>
        </dgm:presLayoutVars>
      </dgm:prSet>
      <dgm:spPr/>
      <dgm:t>
        <a:bodyPr/>
        <a:lstStyle/>
        <a:p>
          <a:endParaRPr lang="en-GB"/>
        </a:p>
      </dgm:t>
    </dgm:pt>
    <dgm:pt modelId="{0A21421B-4590-4E67-8404-19AE03A84A3A}" type="pres">
      <dgm:prSet presAssocID="{7A316219-0C7C-46D6-BC6A-4C8F05BC3312}" presName="sibTrans" presStyleLbl="sibTrans1D1" presStyleIdx="0" presStyleCnt="9"/>
      <dgm:spPr/>
      <dgm:t>
        <a:bodyPr/>
        <a:lstStyle/>
        <a:p>
          <a:endParaRPr lang="en-GB"/>
        </a:p>
      </dgm:t>
    </dgm:pt>
    <dgm:pt modelId="{F677C19B-8833-4FCC-BD29-18F5E1D74657}" type="pres">
      <dgm:prSet presAssocID="{7A316219-0C7C-46D6-BC6A-4C8F05BC3312}" presName="connectorText" presStyleLbl="sibTrans1D1" presStyleIdx="0" presStyleCnt="9"/>
      <dgm:spPr/>
      <dgm:t>
        <a:bodyPr/>
        <a:lstStyle/>
        <a:p>
          <a:endParaRPr lang="en-GB"/>
        </a:p>
      </dgm:t>
    </dgm:pt>
    <dgm:pt modelId="{B78FEAC0-EAAE-4F93-AC03-4605498C38A6}" type="pres">
      <dgm:prSet presAssocID="{110B6A29-4E09-4F80-BB43-21D4E5341C15}" presName="node" presStyleLbl="node1" presStyleIdx="1" presStyleCnt="10">
        <dgm:presLayoutVars>
          <dgm:bulletEnabled val="1"/>
        </dgm:presLayoutVars>
      </dgm:prSet>
      <dgm:spPr/>
      <dgm:t>
        <a:bodyPr/>
        <a:lstStyle/>
        <a:p>
          <a:endParaRPr lang="en-GB"/>
        </a:p>
      </dgm:t>
    </dgm:pt>
    <dgm:pt modelId="{00BDD9B7-AA20-4BF5-A44E-72487E461E0B}" type="pres">
      <dgm:prSet presAssocID="{6AE79925-6642-4382-A432-ADC186838230}" presName="sibTrans" presStyleLbl="sibTrans1D1" presStyleIdx="1" presStyleCnt="9"/>
      <dgm:spPr/>
      <dgm:t>
        <a:bodyPr/>
        <a:lstStyle/>
        <a:p>
          <a:endParaRPr lang="en-GB"/>
        </a:p>
      </dgm:t>
    </dgm:pt>
    <dgm:pt modelId="{E669F080-580F-4A7C-BEB8-3EB655AB4BAF}" type="pres">
      <dgm:prSet presAssocID="{6AE79925-6642-4382-A432-ADC186838230}" presName="connectorText" presStyleLbl="sibTrans1D1" presStyleIdx="1" presStyleCnt="9"/>
      <dgm:spPr/>
      <dgm:t>
        <a:bodyPr/>
        <a:lstStyle/>
        <a:p>
          <a:endParaRPr lang="en-GB"/>
        </a:p>
      </dgm:t>
    </dgm:pt>
    <dgm:pt modelId="{D5A4C86C-9987-4FE8-85F1-C92EDFC52D26}" type="pres">
      <dgm:prSet presAssocID="{0A2BD70D-D500-41E6-A690-93A0E2317C66}" presName="node" presStyleLbl="node1" presStyleIdx="2" presStyleCnt="10" custLinFactNeighborX="1367" custLinFactNeighborY="-1139">
        <dgm:presLayoutVars>
          <dgm:bulletEnabled val="1"/>
        </dgm:presLayoutVars>
      </dgm:prSet>
      <dgm:spPr/>
      <dgm:t>
        <a:bodyPr/>
        <a:lstStyle/>
        <a:p>
          <a:endParaRPr lang="en-GB"/>
        </a:p>
      </dgm:t>
    </dgm:pt>
    <dgm:pt modelId="{97F184DB-45AD-4D2E-A911-82EB924927FE}" type="pres">
      <dgm:prSet presAssocID="{2D8C2C9F-8E61-44C7-B003-DAA64065A617}" presName="sibTrans" presStyleLbl="sibTrans1D1" presStyleIdx="2" presStyleCnt="9"/>
      <dgm:spPr/>
      <dgm:t>
        <a:bodyPr/>
        <a:lstStyle/>
        <a:p>
          <a:endParaRPr lang="en-GB"/>
        </a:p>
      </dgm:t>
    </dgm:pt>
    <dgm:pt modelId="{C3E2236A-750D-44AC-8422-9CC1A83FDD3F}" type="pres">
      <dgm:prSet presAssocID="{2D8C2C9F-8E61-44C7-B003-DAA64065A617}" presName="connectorText" presStyleLbl="sibTrans1D1" presStyleIdx="2" presStyleCnt="9"/>
      <dgm:spPr/>
      <dgm:t>
        <a:bodyPr/>
        <a:lstStyle/>
        <a:p>
          <a:endParaRPr lang="en-GB"/>
        </a:p>
      </dgm:t>
    </dgm:pt>
    <dgm:pt modelId="{13546003-DAA0-47BB-B0CE-9B56CC52FE0F}" type="pres">
      <dgm:prSet presAssocID="{05E43DB0-C05D-40D4-8BD2-55ACCE990AF9}" presName="node" presStyleLbl="node1" presStyleIdx="3" presStyleCnt="10">
        <dgm:presLayoutVars>
          <dgm:bulletEnabled val="1"/>
        </dgm:presLayoutVars>
      </dgm:prSet>
      <dgm:spPr/>
      <dgm:t>
        <a:bodyPr/>
        <a:lstStyle/>
        <a:p>
          <a:endParaRPr lang="en-GB"/>
        </a:p>
      </dgm:t>
    </dgm:pt>
    <dgm:pt modelId="{08C34B31-551A-4A11-9FCD-757FA7BE29B0}" type="pres">
      <dgm:prSet presAssocID="{029728DA-6CA0-402A-B1D9-51AD59673F8B}" presName="sibTrans" presStyleLbl="sibTrans1D1" presStyleIdx="3" presStyleCnt="9"/>
      <dgm:spPr/>
      <dgm:t>
        <a:bodyPr/>
        <a:lstStyle/>
        <a:p>
          <a:endParaRPr lang="en-GB"/>
        </a:p>
      </dgm:t>
    </dgm:pt>
    <dgm:pt modelId="{FEACAD74-E963-427F-A671-8DD5563953FF}" type="pres">
      <dgm:prSet presAssocID="{029728DA-6CA0-402A-B1D9-51AD59673F8B}" presName="connectorText" presStyleLbl="sibTrans1D1" presStyleIdx="3" presStyleCnt="9"/>
      <dgm:spPr/>
      <dgm:t>
        <a:bodyPr/>
        <a:lstStyle/>
        <a:p>
          <a:endParaRPr lang="en-GB"/>
        </a:p>
      </dgm:t>
    </dgm:pt>
    <dgm:pt modelId="{2AEDC74E-BD8C-4833-9DA5-003669CE0F06}" type="pres">
      <dgm:prSet presAssocID="{87A8E7CD-B130-416C-BD09-764F3633DE13}" presName="node" presStyleLbl="node1" presStyleIdx="4" presStyleCnt="10">
        <dgm:presLayoutVars>
          <dgm:bulletEnabled val="1"/>
        </dgm:presLayoutVars>
      </dgm:prSet>
      <dgm:spPr/>
      <dgm:t>
        <a:bodyPr/>
        <a:lstStyle/>
        <a:p>
          <a:endParaRPr lang="en-GB"/>
        </a:p>
      </dgm:t>
    </dgm:pt>
    <dgm:pt modelId="{E46F90F4-24BA-4671-9C04-260EAEF08723}" type="pres">
      <dgm:prSet presAssocID="{6DFAB736-8D59-440B-9904-CAEC6155BD99}" presName="sibTrans" presStyleLbl="sibTrans1D1" presStyleIdx="4" presStyleCnt="9"/>
      <dgm:spPr/>
      <dgm:t>
        <a:bodyPr/>
        <a:lstStyle/>
        <a:p>
          <a:endParaRPr lang="en-GB"/>
        </a:p>
      </dgm:t>
    </dgm:pt>
    <dgm:pt modelId="{B61F1190-959B-400A-9AEC-BBBC61DB70AE}" type="pres">
      <dgm:prSet presAssocID="{6DFAB736-8D59-440B-9904-CAEC6155BD99}" presName="connectorText" presStyleLbl="sibTrans1D1" presStyleIdx="4" presStyleCnt="9"/>
      <dgm:spPr/>
      <dgm:t>
        <a:bodyPr/>
        <a:lstStyle/>
        <a:p>
          <a:endParaRPr lang="en-GB"/>
        </a:p>
      </dgm:t>
    </dgm:pt>
    <dgm:pt modelId="{D4A7B2E8-0FFD-4F8C-AF33-26A2C70F076D}" type="pres">
      <dgm:prSet presAssocID="{DF424DA3-DFEA-4AD4-9066-890EA74CEA9B}" presName="node" presStyleLbl="node1" presStyleIdx="5" presStyleCnt="10">
        <dgm:presLayoutVars>
          <dgm:bulletEnabled val="1"/>
        </dgm:presLayoutVars>
      </dgm:prSet>
      <dgm:spPr/>
      <dgm:t>
        <a:bodyPr/>
        <a:lstStyle/>
        <a:p>
          <a:endParaRPr lang="en-GB"/>
        </a:p>
      </dgm:t>
    </dgm:pt>
    <dgm:pt modelId="{B7759C7E-ED14-48C1-B215-F698D9905918}" type="pres">
      <dgm:prSet presAssocID="{D0687E8B-67B5-4865-8609-6F065FC0A6C1}" presName="sibTrans" presStyleLbl="sibTrans1D1" presStyleIdx="5" presStyleCnt="9"/>
      <dgm:spPr/>
      <dgm:t>
        <a:bodyPr/>
        <a:lstStyle/>
        <a:p>
          <a:endParaRPr lang="en-GB"/>
        </a:p>
      </dgm:t>
    </dgm:pt>
    <dgm:pt modelId="{C4BC6A0E-588D-4310-BFA6-8839BDE11BCF}" type="pres">
      <dgm:prSet presAssocID="{D0687E8B-67B5-4865-8609-6F065FC0A6C1}" presName="connectorText" presStyleLbl="sibTrans1D1" presStyleIdx="5" presStyleCnt="9"/>
      <dgm:spPr/>
      <dgm:t>
        <a:bodyPr/>
        <a:lstStyle/>
        <a:p>
          <a:endParaRPr lang="en-GB"/>
        </a:p>
      </dgm:t>
    </dgm:pt>
    <dgm:pt modelId="{C2465D48-1FC8-4EBB-8D2E-8349455966F1}" type="pres">
      <dgm:prSet presAssocID="{03528E44-0353-409D-9D0E-891F9E589A35}" presName="node" presStyleLbl="node1" presStyleIdx="6" presStyleCnt="10">
        <dgm:presLayoutVars>
          <dgm:bulletEnabled val="1"/>
        </dgm:presLayoutVars>
      </dgm:prSet>
      <dgm:spPr/>
      <dgm:t>
        <a:bodyPr/>
        <a:lstStyle/>
        <a:p>
          <a:endParaRPr lang="en-GB"/>
        </a:p>
      </dgm:t>
    </dgm:pt>
    <dgm:pt modelId="{80C49982-2476-408A-9864-F58ACC9E5BBC}" type="pres">
      <dgm:prSet presAssocID="{0379CE3E-269B-4DD4-A5BA-0D88D29A0F1E}" presName="sibTrans" presStyleLbl="sibTrans1D1" presStyleIdx="6" presStyleCnt="9"/>
      <dgm:spPr/>
      <dgm:t>
        <a:bodyPr/>
        <a:lstStyle/>
        <a:p>
          <a:endParaRPr lang="en-GB"/>
        </a:p>
      </dgm:t>
    </dgm:pt>
    <dgm:pt modelId="{E1C71F90-FDA2-4399-93FF-793352F2DBD3}" type="pres">
      <dgm:prSet presAssocID="{0379CE3E-269B-4DD4-A5BA-0D88D29A0F1E}" presName="connectorText" presStyleLbl="sibTrans1D1" presStyleIdx="6" presStyleCnt="9"/>
      <dgm:spPr/>
      <dgm:t>
        <a:bodyPr/>
        <a:lstStyle/>
        <a:p>
          <a:endParaRPr lang="en-GB"/>
        </a:p>
      </dgm:t>
    </dgm:pt>
    <dgm:pt modelId="{F9FB8F19-2B47-44D1-B862-8BFB08CFDF7B}" type="pres">
      <dgm:prSet presAssocID="{EF4F09B7-EDB6-4A16-8F12-60135181B619}" presName="node" presStyleLbl="node1" presStyleIdx="7" presStyleCnt="10">
        <dgm:presLayoutVars>
          <dgm:bulletEnabled val="1"/>
        </dgm:presLayoutVars>
      </dgm:prSet>
      <dgm:spPr/>
      <dgm:t>
        <a:bodyPr/>
        <a:lstStyle/>
        <a:p>
          <a:endParaRPr lang="en-GB"/>
        </a:p>
      </dgm:t>
    </dgm:pt>
    <dgm:pt modelId="{F9744E09-7C8C-492F-9F4A-26A1B531E033}" type="pres">
      <dgm:prSet presAssocID="{FB881D34-F178-4F15-BECE-FBDB05B1C29C}" presName="sibTrans" presStyleLbl="sibTrans1D1" presStyleIdx="7" presStyleCnt="9"/>
      <dgm:spPr/>
      <dgm:t>
        <a:bodyPr/>
        <a:lstStyle/>
        <a:p>
          <a:endParaRPr lang="en-GB"/>
        </a:p>
      </dgm:t>
    </dgm:pt>
    <dgm:pt modelId="{D038587D-CF7A-4FCB-A0F9-DC57882BEF0C}" type="pres">
      <dgm:prSet presAssocID="{FB881D34-F178-4F15-BECE-FBDB05B1C29C}" presName="connectorText" presStyleLbl="sibTrans1D1" presStyleIdx="7" presStyleCnt="9"/>
      <dgm:spPr/>
      <dgm:t>
        <a:bodyPr/>
        <a:lstStyle/>
        <a:p>
          <a:endParaRPr lang="en-GB"/>
        </a:p>
      </dgm:t>
    </dgm:pt>
    <dgm:pt modelId="{C055F402-7140-4348-97FF-E95A15DC1314}" type="pres">
      <dgm:prSet presAssocID="{BB03B101-A0EE-45A7-9E56-80C9B79AED80}" presName="node" presStyleLbl="node1" presStyleIdx="8" presStyleCnt="10">
        <dgm:presLayoutVars>
          <dgm:bulletEnabled val="1"/>
        </dgm:presLayoutVars>
      </dgm:prSet>
      <dgm:spPr/>
      <dgm:t>
        <a:bodyPr/>
        <a:lstStyle/>
        <a:p>
          <a:endParaRPr lang="en-GB"/>
        </a:p>
      </dgm:t>
    </dgm:pt>
    <dgm:pt modelId="{9153954B-D895-4760-BEAF-56FF0377B8E9}" type="pres">
      <dgm:prSet presAssocID="{D5DE9357-C524-49F9-B726-FD557F9EC31E}" presName="sibTrans" presStyleLbl="sibTrans1D1" presStyleIdx="8" presStyleCnt="9"/>
      <dgm:spPr/>
      <dgm:t>
        <a:bodyPr/>
        <a:lstStyle/>
        <a:p>
          <a:endParaRPr lang="en-GB"/>
        </a:p>
      </dgm:t>
    </dgm:pt>
    <dgm:pt modelId="{5E2202B4-8ADA-4B92-AE48-93D2B93BEA10}" type="pres">
      <dgm:prSet presAssocID="{D5DE9357-C524-49F9-B726-FD557F9EC31E}" presName="connectorText" presStyleLbl="sibTrans1D1" presStyleIdx="8" presStyleCnt="9"/>
      <dgm:spPr/>
      <dgm:t>
        <a:bodyPr/>
        <a:lstStyle/>
        <a:p>
          <a:endParaRPr lang="en-GB"/>
        </a:p>
      </dgm:t>
    </dgm:pt>
    <dgm:pt modelId="{E9D01077-B971-4622-804B-EAB72FD27DBF}" type="pres">
      <dgm:prSet presAssocID="{42BDC7E7-3BFD-4051-BB3F-C07E6759A7B3}" presName="node" presStyleLbl="node1" presStyleIdx="9" presStyleCnt="10">
        <dgm:presLayoutVars>
          <dgm:bulletEnabled val="1"/>
        </dgm:presLayoutVars>
      </dgm:prSet>
      <dgm:spPr/>
      <dgm:t>
        <a:bodyPr/>
        <a:lstStyle/>
        <a:p>
          <a:endParaRPr lang="en-GB"/>
        </a:p>
      </dgm:t>
    </dgm:pt>
  </dgm:ptLst>
  <dgm:cxnLst>
    <dgm:cxn modelId="{983032D2-F1B6-46C0-9973-B968F1002A46}" type="presOf" srcId="{6DFAB736-8D59-440B-9904-CAEC6155BD99}" destId="{B61F1190-959B-400A-9AEC-BBBC61DB70AE}" srcOrd="1" destOrd="0" presId="urn:microsoft.com/office/officeart/2005/8/layout/bProcess3"/>
    <dgm:cxn modelId="{6C9DEC47-3C48-4A47-9497-F4A6735815E1}" type="presOf" srcId="{DF424DA3-DFEA-4AD4-9066-890EA74CEA9B}" destId="{D4A7B2E8-0FFD-4F8C-AF33-26A2C70F076D}" srcOrd="0" destOrd="0" presId="urn:microsoft.com/office/officeart/2005/8/layout/bProcess3"/>
    <dgm:cxn modelId="{A4F1A569-E0BA-4AD2-ACBC-5A05CF03654B}" type="presOf" srcId="{EF4F09B7-EDB6-4A16-8F12-60135181B619}" destId="{F9FB8F19-2B47-44D1-B862-8BFB08CFDF7B}" srcOrd="0" destOrd="0" presId="urn:microsoft.com/office/officeart/2005/8/layout/bProcess3"/>
    <dgm:cxn modelId="{9216D12E-D25C-43A9-8463-27CAEB9BB969}" type="presOf" srcId="{FB881D34-F178-4F15-BECE-FBDB05B1C29C}" destId="{F9744E09-7C8C-492F-9F4A-26A1B531E033}" srcOrd="0" destOrd="0" presId="urn:microsoft.com/office/officeart/2005/8/layout/bProcess3"/>
    <dgm:cxn modelId="{70B9D7AA-979C-43F5-B9D2-C12B3D0D5F6B}" type="presOf" srcId="{012E7943-4A52-485A-8170-EAF8649E04A6}" destId="{B871CC25-86F9-483F-9978-03FB63A95F3D}" srcOrd="0" destOrd="0" presId="urn:microsoft.com/office/officeart/2005/8/layout/bProcess3"/>
    <dgm:cxn modelId="{E3488052-ADA0-41FF-A9C8-EA7C030FFCC7}" srcId="{CA786004-20A2-45FD-B8BD-EC4567E876F6}" destId="{03528E44-0353-409D-9D0E-891F9E589A35}" srcOrd="6" destOrd="0" parTransId="{C23BB722-FCD8-4A91-84AA-3DFBF7467D02}" sibTransId="{0379CE3E-269B-4DD4-A5BA-0D88D29A0F1E}"/>
    <dgm:cxn modelId="{7DCCDDAB-F549-4C86-ABF4-86A45CD007EF}" type="presOf" srcId="{7A316219-0C7C-46D6-BC6A-4C8F05BC3312}" destId="{0A21421B-4590-4E67-8404-19AE03A84A3A}" srcOrd="0" destOrd="0" presId="urn:microsoft.com/office/officeart/2005/8/layout/bProcess3"/>
    <dgm:cxn modelId="{E5D89E0D-6282-4522-B944-69370EC7D73D}" srcId="{CA786004-20A2-45FD-B8BD-EC4567E876F6}" destId="{42BDC7E7-3BFD-4051-BB3F-C07E6759A7B3}" srcOrd="9" destOrd="0" parTransId="{B40B40E0-E937-4285-A3F0-3C640A695A94}" sibTransId="{4C161FCB-3345-455A-A975-9FF9FCC30907}"/>
    <dgm:cxn modelId="{8FAB5A1D-4397-4129-8693-8D32A6541242}" srcId="{CA786004-20A2-45FD-B8BD-EC4567E876F6}" destId="{BB03B101-A0EE-45A7-9E56-80C9B79AED80}" srcOrd="8" destOrd="0" parTransId="{524AED0B-FCCE-4BC5-8E41-DA98BA840A95}" sibTransId="{D5DE9357-C524-49F9-B726-FD557F9EC31E}"/>
    <dgm:cxn modelId="{65EE2A59-3825-47A0-B3E0-1865F81290FC}" type="presOf" srcId="{03528E44-0353-409D-9D0E-891F9E589A35}" destId="{C2465D48-1FC8-4EBB-8D2E-8349455966F1}" srcOrd="0" destOrd="0" presId="urn:microsoft.com/office/officeart/2005/8/layout/bProcess3"/>
    <dgm:cxn modelId="{3433DE9B-6926-4FC8-8492-8AF604324A23}" type="presOf" srcId="{6AE79925-6642-4382-A432-ADC186838230}" destId="{00BDD9B7-AA20-4BF5-A44E-72487E461E0B}" srcOrd="0" destOrd="0" presId="urn:microsoft.com/office/officeart/2005/8/layout/bProcess3"/>
    <dgm:cxn modelId="{9FE06E63-1D30-4317-A712-B6EDE1BF2104}" type="presOf" srcId="{110B6A29-4E09-4F80-BB43-21D4E5341C15}" destId="{B78FEAC0-EAAE-4F93-AC03-4605498C38A6}" srcOrd="0" destOrd="0" presId="urn:microsoft.com/office/officeart/2005/8/layout/bProcess3"/>
    <dgm:cxn modelId="{29FEB6AE-9752-4EC0-9F8C-03433F36D407}" type="presOf" srcId="{6AE79925-6642-4382-A432-ADC186838230}" destId="{E669F080-580F-4A7C-BEB8-3EB655AB4BAF}" srcOrd="1" destOrd="0" presId="urn:microsoft.com/office/officeart/2005/8/layout/bProcess3"/>
    <dgm:cxn modelId="{47D91B1D-5860-4098-A21A-B081181F54CF}" type="presOf" srcId="{D5DE9357-C524-49F9-B726-FD557F9EC31E}" destId="{9153954B-D895-4760-BEAF-56FF0377B8E9}" srcOrd="0" destOrd="0" presId="urn:microsoft.com/office/officeart/2005/8/layout/bProcess3"/>
    <dgm:cxn modelId="{FFE5531E-467C-4747-8CB2-A4708A042C54}" srcId="{CA786004-20A2-45FD-B8BD-EC4567E876F6}" destId="{EF4F09B7-EDB6-4A16-8F12-60135181B619}" srcOrd="7" destOrd="0" parTransId="{01C76B1A-F8D6-48C2-AFFA-B0196E5784DC}" sibTransId="{FB881D34-F178-4F15-BECE-FBDB05B1C29C}"/>
    <dgm:cxn modelId="{2A50747C-63AB-490F-9053-43F7BA8756E3}" srcId="{CA786004-20A2-45FD-B8BD-EC4567E876F6}" destId="{87A8E7CD-B130-416C-BD09-764F3633DE13}" srcOrd="4" destOrd="0" parTransId="{17C8382D-596A-434D-BE17-52A3F11A25C7}" sibTransId="{6DFAB736-8D59-440B-9904-CAEC6155BD99}"/>
    <dgm:cxn modelId="{82629B5F-99A6-4AE0-9156-4D644B44DA51}" type="presOf" srcId="{D0687E8B-67B5-4865-8609-6F065FC0A6C1}" destId="{B7759C7E-ED14-48C1-B215-F698D9905918}" srcOrd="0" destOrd="0" presId="urn:microsoft.com/office/officeart/2005/8/layout/bProcess3"/>
    <dgm:cxn modelId="{B867EC62-259B-42A2-8502-E611514877BA}" type="presOf" srcId="{BB03B101-A0EE-45A7-9E56-80C9B79AED80}" destId="{C055F402-7140-4348-97FF-E95A15DC1314}" srcOrd="0" destOrd="0" presId="urn:microsoft.com/office/officeart/2005/8/layout/bProcess3"/>
    <dgm:cxn modelId="{2542E6EC-8024-429E-9195-247799722562}" type="presOf" srcId="{05E43DB0-C05D-40D4-8BD2-55ACCE990AF9}" destId="{13546003-DAA0-47BB-B0CE-9B56CC52FE0F}" srcOrd="0" destOrd="0" presId="urn:microsoft.com/office/officeart/2005/8/layout/bProcess3"/>
    <dgm:cxn modelId="{730E040F-BF8C-4F53-AF5B-9F14951C72E3}" type="presOf" srcId="{7A316219-0C7C-46D6-BC6A-4C8F05BC3312}" destId="{F677C19B-8833-4FCC-BD29-18F5E1D74657}" srcOrd="1" destOrd="0" presId="urn:microsoft.com/office/officeart/2005/8/layout/bProcess3"/>
    <dgm:cxn modelId="{97C0E091-DD4A-4CFA-8F1C-CF72BF14E517}" type="presOf" srcId="{CA786004-20A2-45FD-B8BD-EC4567E876F6}" destId="{5CD9841A-2929-419E-B4CA-4B79501F0893}" srcOrd="0" destOrd="0" presId="urn:microsoft.com/office/officeart/2005/8/layout/bProcess3"/>
    <dgm:cxn modelId="{8F3195BA-0FCD-4DA2-AFE2-7EEB74A33BCB}" type="presOf" srcId="{029728DA-6CA0-402A-B1D9-51AD59673F8B}" destId="{FEACAD74-E963-427F-A671-8DD5563953FF}" srcOrd="1" destOrd="0" presId="urn:microsoft.com/office/officeart/2005/8/layout/bProcess3"/>
    <dgm:cxn modelId="{301FC762-DBA6-4534-80E1-EC6C6BEF4B3E}" type="presOf" srcId="{0A2BD70D-D500-41E6-A690-93A0E2317C66}" destId="{D5A4C86C-9987-4FE8-85F1-C92EDFC52D26}" srcOrd="0" destOrd="0" presId="urn:microsoft.com/office/officeart/2005/8/layout/bProcess3"/>
    <dgm:cxn modelId="{365E15C3-5012-4EA2-B6C0-ECBB2AABA196}" srcId="{CA786004-20A2-45FD-B8BD-EC4567E876F6}" destId="{0A2BD70D-D500-41E6-A690-93A0E2317C66}" srcOrd="2" destOrd="0" parTransId="{2F7DA647-923D-470A-A194-639BD105A994}" sibTransId="{2D8C2C9F-8E61-44C7-B003-DAA64065A617}"/>
    <dgm:cxn modelId="{914243F6-00A0-41D7-BC34-171ED8A297F8}" type="presOf" srcId="{0379CE3E-269B-4DD4-A5BA-0D88D29A0F1E}" destId="{E1C71F90-FDA2-4399-93FF-793352F2DBD3}" srcOrd="1" destOrd="0" presId="urn:microsoft.com/office/officeart/2005/8/layout/bProcess3"/>
    <dgm:cxn modelId="{5802ADFD-DD65-4AF9-98FD-514980FDF7DA}" type="presOf" srcId="{2D8C2C9F-8E61-44C7-B003-DAA64065A617}" destId="{97F184DB-45AD-4D2E-A911-82EB924927FE}" srcOrd="0" destOrd="0" presId="urn:microsoft.com/office/officeart/2005/8/layout/bProcess3"/>
    <dgm:cxn modelId="{64073109-912F-47C5-A778-E26C4C826ABF}" type="presOf" srcId="{D0687E8B-67B5-4865-8609-6F065FC0A6C1}" destId="{C4BC6A0E-588D-4310-BFA6-8839BDE11BCF}" srcOrd="1" destOrd="0" presId="urn:microsoft.com/office/officeart/2005/8/layout/bProcess3"/>
    <dgm:cxn modelId="{BB2DEE4B-A947-4808-84A4-7C43E5FEC9ED}" type="presOf" srcId="{D5DE9357-C524-49F9-B726-FD557F9EC31E}" destId="{5E2202B4-8ADA-4B92-AE48-93D2B93BEA10}" srcOrd="1" destOrd="0" presId="urn:microsoft.com/office/officeart/2005/8/layout/bProcess3"/>
    <dgm:cxn modelId="{0BEC92DD-B6D1-4304-9C74-735756D8126C}" type="presOf" srcId="{029728DA-6CA0-402A-B1D9-51AD59673F8B}" destId="{08C34B31-551A-4A11-9FCD-757FA7BE29B0}" srcOrd="0" destOrd="0" presId="urn:microsoft.com/office/officeart/2005/8/layout/bProcess3"/>
    <dgm:cxn modelId="{3A7A8604-E498-4E45-A947-32F24C24C141}" srcId="{CA786004-20A2-45FD-B8BD-EC4567E876F6}" destId="{110B6A29-4E09-4F80-BB43-21D4E5341C15}" srcOrd="1" destOrd="0" parTransId="{79045FB8-CF0A-430D-9421-ED0D1829DF69}" sibTransId="{6AE79925-6642-4382-A432-ADC186838230}"/>
    <dgm:cxn modelId="{1BA59A9B-B556-4324-9FDF-43D0EE678CBA}" type="presOf" srcId="{0379CE3E-269B-4DD4-A5BA-0D88D29A0F1E}" destId="{80C49982-2476-408A-9864-F58ACC9E5BBC}" srcOrd="0" destOrd="0" presId="urn:microsoft.com/office/officeart/2005/8/layout/bProcess3"/>
    <dgm:cxn modelId="{88264D18-F24B-48D7-88BC-7DB0ED7D449B}" type="presOf" srcId="{42BDC7E7-3BFD-4051-BB3F-C07E6759A7B3}" destId="{E9D01077-B971-4622-804B-EAB72FD27DBF}" srcOrd="0" destOrd="0" presId="urn:microsoft.com/office/officeart/2005/8/layout/bProcess3"/>
    <dgm:cxn modelId="{AD2AD540-27B4-4815-92DE-8879853092B0}" srcId="{CA786004-20A2-45FD-B8BD-EC4567E876F6}" destId="{012E7943-4A52-485A-8170-EAF8649E04A6}" srcOrd="0" destOrd="0" parTransId="{8C636A41-BD86-464B-BBCA-CE47BACCF252}" sibTransId="{7A316219-0C7C-46D6-BC6A-4C8F05BC3312}"/>
    <dgm:cxn modelId="{21642B7C-B441-4846-BE82-8BF9059E6433}" srcId="{CA786004-20A2-45FD-B8BD-EC4567E876F6}" destId="{DF424DA3-DFEA-4AD4-9066-890EA74CEA9B}" srcOrd="5" destOrd="0" parTransId="{0489F13E-33E7-4433-AE6E-19A4C189E383}" sibTransId="{D0687E8B-67B5-4865-8609-6F065FC0A6C1}"/>
    <dgm:cxn modelId="{D70DCCB3-1439-49A8-9A3E-3A76A0487751}" type="presOf" srcId="{2D8C2C9F-8E61-44C7-B003-DAA64065A617}" destId="{C3E2236A-750D-44AC-8422-9CC1A83FDD3F}" srcOrd="1" destOrd="0" presId="urn:microsoft.com/office/officeart/2005/8/layout/bProcess3"/>
    <dgm:cxn modelId="{1A3D2A43-C9AF-4C62-A5CA-39981D6BB059}" type="presOf" srcId="{87A8E7CD-B130-416C-BD09-764F3633DE13}" destId="{2AEDC74E-BD8C-4833-9DA5-003669CE0F06}" srcOrd="0" destOrd="0" presId="urn:microsoft.com/office/officeart/2005/8/layout/bProcess3"/>
    <dgm:cxn modelId="{9F28A8B9-B737-4CF8-8B53-956AC9D8A7D0}" type="presOf" srcId="{6DFAB736-8D59-440B-9904-CAEC6155BD99}" destId="{E46F90F4-24BA-4671-9C04-260EAEF08723}" srcOrd="0" destOrd="0" presId="urn:microsoft.com/office/officeart/2005/8/layout/bProcess3"/>
    <dgm:cxn modelId="{84905A99-6DF6-4C68-A403-EFE7D660EEA9}" srcId="{CA786004-20A2-45FD-B8BD-EC4567E876F6}" destId="{05E43DB0-C05D-40D4-8BD2-55ACCE990AF9}" srcOrd="3" destOrd="0" parTransId="{F9397CE2-C7B8-4532-A3B9-057963BE14F9}" sibTransId="{029728DA-6CA0-402A-B1D9-51AD59673F8B}"/>
    <dgm:cxn modelId="{E2312CE7-0E14-4FE9-B0B1-247293C5AA4B}" type="presOf" srcId="{FB881D34-F178-4F15-BECE-FBDB05B1C29C}" destId="{D038587D-CF7A-4FCB-A0F9-DC57882BEF0C}" srcOrd="1" destOrd="0" presId="urn:microsoft.com/office/officeart/2005/8/layout/bProcess3"/>
    <dgm:cxn modelId="{736DC8F7-8C18-4B3E-B364-05916CDBF91B}" type="presParOf" srcId="{5CD9841A-2929-419E-B4CA-4B79501F0893}" destId="{B871CC25-86F9-483F-9978-03FB63A95F3D}" srcOrd="0" destOrd="0" presId="urn:microsoft.com/office/officeart/2005/8/layout/bProcess3"/>
    <dgm:cxn modelId="{6D93CC03-8E89-4E1D-9FAB-169E9EACEAD8}" type="presParOf" srcId="{5CD9841A-2929-419E-B4CA-4B79501F0893}" destId="{0A21421B-4590-4E67-8404-19AE03A84A3A}" srcOrd="1" destOrd="0" presId="urn:microsoft.com/office/officeart/2005/8/layout/bProcess3"/>
    <dgm:cxn modelId="{BE99988C-20FE-41CE-9B7A-14D90E8C810B}" type="presParOf" srcId="{0A21421B-4590-4E67-8404-19AE03A84A3A}" destId="{F677C19B-8833-4FCC-BD29-18F5E1D74657}" srcOrd="0" destOrd="0" presId="urn:microsoft.com/office/officeart/2005/8/layout/bProcess3"/>
    <dgm:cxn modelId="{C235B879-B1D5-4930-8E47-18B6D075FAC1}" type="presParOf" srcId="{5CD9841A-2929-419E-B4CA-4B79501F0893}" destId="{B78FEAC0-EAAE-4F93-AC03-4605498C38A6}" srcOrd="2" destOrd="0" presId="urn:microsoft.com/office/officeart/2005/8/layout/bProcess3"/>
    <dgm:cxn modelId="{4AD3EA7C-B51D-440E-8E58-7F338D196C66}" type="presParOf" srcId="{5CD9841A-2929-419E-B4CA-4B79501F0893}" destId="{00BDD9B7-AA20-4BF5-A44E-72487E461E0B}" srcOrd="3" destOrd="0" presId="urn:microsoft.com/office/officeart/2005/8/layout/bProcess3"/>
    <dgm:cxn modelId="{D5804926-7909-495B-903E-71B7775D1C5B}" type="presParOf" srcId="{00BDD9B7-AA20-4BF5-A44E-72487E461E0B}" destId="{E669F080-580F-4A7C-BEB8-3EB655AB4BAF}" srcOrd="0" destOrd="0" presId="urn:microsoft.com/office/officeart/2005/8/layout/bProcess3"/>
    <dgm:cxn modelId="{5836F709-777B-43AF-8BC8-F78C74F28CB8}" type="presParOf" srcId="{5CD9841A-2929-419E-B4CA-4B79501F0893}" destId="{D5A4C86C-9987-4FE8-85F1-C92EDFC52D26}" srcOrd="4" destOrd="0" presId="urn:microsoft.com/office/officeart/2005/8/layout/bProcess3"/>
    <dgm:cxn modelId="{BEC49222-E20E-4078-B047-613E60A24C12}" type="presParOf" srcId="{5CD9841A-2929-419E-B4CA-4B79501F0893}" destId="{97F184DB-45AD-4D2E-A911-82EB924927FE}" srcOrd="5" destOrd="0" presId="urn:microsoft.com/office/officeart/2005/8/layout/bProcess3"/>
    <dgm:cxn modelId="{B50C008B-D2C0-4F60-B88A-FC7F2B75962C}" type="presParOf" srcId="{97F184DB-45AD-4D2E-A911-82EB924927FE}" destId="{C3E2236A-750D-44AC-8422-9CC1A83FDD3F}" srcOrd="0" destOrd="0" presId="urn:microsoft.com/office/officeart/2005/8/layout/bProcess3"/>
    <dgm:cxn modelId="{76007CA9-1A0E-4058-9441-9A2B01160035}" type="presParOf" srcId="{5CD9841A-2929-419E-B4CA-4B79501F0893}" destId="{13546003-DAA0-47BB-B0CE-9B56CC52FE0F}" srcOrd="6" destOrd="0" presId="urn:microsoft.com/office/officeart/2005/8/layout/bProcess3"/>
    <dgm:cxn modelId="{C71158B6-294E-4DD8-B6A0-C165E6F7AE3E}" type="presParOf" srcId="{5CD9841A-2929-419E-B4CA-4B79501F0893}" destId="{08C34B31-551A-4A11-9FCD-757FA7BE29B0}" srcOrd="7" destOrd="0" presId="urn:microsoft.com/office/officeart/2005/8/layout/bProcess3"/>
    <dgm:cxn modelId="{605C7514-25DD-43FB-B554-38600E4CA329}" type="presParOf" srcId="{08C34B31-551A-4A11-9FCD-757FA7BE29B0}" destId="{FEACAD74-E963-427F-A671-8DD5563953FF}" srcOrd="0" destOrd="0" presId="urn:microsoft.com/office/officeart/2005/8/layout/bProcess3"/>
    <dgm:cxn modelId="{99373AA5-B761-422F-B7F5-8DE88E83D35D}" type="presParOf" srcId="{5CD9841A-2929-419E-B4CA-4B79501F0893}" destId="{2AEDC74E-BD8C-4833-9DA5-003669CE0F06}" srcOrd="8" destOrd="0" presId="urn:microsoft.com/office/officeart/2005/8/layout/bProcess3"/>
    <dgm:cxn modelId="{8EAA4854-580A-410E-B297-3B76A4BA9A5C}" type="presParOf" srcId="{5CD9841A-2929-419E-B4CA-4B79501F0893}" destId="{E46F90F4-24BA-4671-9C04-260EAEF08723}" srcOrd="9" destOrd="0" presId="urn:microsoft.com/office/officeart/2005/8/layout/bProcess3"/>
    <dgm:cxn modelId="{BD4DB078-651D-49F6-A0BB-4FCC220C5776}" type="presParOf" srcId="{E46F90F4-24BA-4671-9C04-260EAEF08723}" destId="{B61F1190-959B-400A-9AEC-BBBC61DB70AE}" srcOrd="0" destOrd="0" presId="urn:microsoft.com/office/officeart/2005/8/layout/bProcess3"/>
    <dgm:cxn modelId="{2B33671A-0BA5-4EC4-8396-53B2EC1BD748}" type="presParOf" srcId="{5CD9841A-2929-419E-B4CA-4B79501F0893}" destId="{D4A7B2E8-0FFD-4F8C-AF33-26A2C70F076D}" srcOrd="10" destOrd="0" presId="urn:microsoft.com/office/officeart/2005/8/layout/bProcess3"/>
    <dgm:cxn modelId="{26D8E388-72CD-4EFA-A588-A1A28557787D}" type="presParOf" srcId="{5CD9841A-2929-419E-B4CA-4B79501F0893}" destId="{B7759C7E-ED14-48C1-B215-F698D9905918}" srcOrd="11" destOrd="0" presId="urn:microsoft.com/office/officeart/2005/8/layout/bProcess3"/>
    <dgm:cxn modelId="{3903DC39-FC50-408B-80F5-E1DF953F62D1}" type="presParOf" srcId="{B7759C7E-ED14-48C1-B215-F698D9905918}" destId="{C4BC6A0E-588D-4310-BFA6-8839BDE11BCF}" srcOrd="0" destOrd="0" presId="urn:microsoft.com/office/officeart/2005/8/layout/bProcess3"/>
    <dgm:cxn modelId="{99C7C49D-D77E-43FB-8F18-3AC84F9F2049}" type="presParOf" srcId="{5CD9841A-2929-419E-B4CA-4B79501F0893}" destId="{C2465D48-1FC8-4EBB-8D2E-8349455966F1}" srcOrd="12" destOrd="0" presId="urn:microsoft.com/office/officeart/2005/8/layout/bProcess3"/>
    <dgm:cxn modelId="{9E2B686C-5179-40D2-9E34-2FE1DA3326DB}" type="presParOf" srcId="{5CD9841A-2929-419E-B4CA-4B79501F0893}" destId="{80C49982-2476-408A-9864-F58ACC9E5BBC}" srcOrd="13" destOrd="0" presId="urn:microsoft.com/office/officeart/2005/8/layout/bProcess3"/>
    <dgm:cxn modelId="{EBB2AE72-DABA-4978-808A-B0FF5319C3B6}" type="presParOf" srcId="{80C49982-2476-408A-9864-F58ACC9E5BBC}" destId="{E1C71F90-FDA2-4399-93FF-793352F2DBD3}" srcOrd="0" destOrd="0" presId="urn:microsoft.com/office/officeart/2005/8/layout/bProcess3"/>
    <dgm:cxn modelId="{78C00425-4A49-4FCB-9705-5DB8D7D417E3}" type="presParOf" srcId="{5CD9841A-2929-419E-B4CA-4B79501F0893}" destId="{F9FB8F19-2B47-44D1-B862-8BFB08CFDF7B}" srcOrd="14" destOrd="0" presId="urn:microsoft.com/office/officeart/2005/8/layout/bProcess3"/>
    <dgm:cxn modelId="{4D1C8ECE-54AD-4614-B84E-B4AF871E7B12}" type="presParOf" srcId="{5CD9841A-2929-419E-B4CA-4B79501F0893}" destId="{F9744E09-7C8C-492F-9F4A-26A1B531E033}" srcOrd="15" destOrd="0" presId="urn:microsoft.com/office/officeart/2005/8/layout/bProcess3"/>
    <dgm:cxn modelId="{CE4E7AA6-349D-4506-83F2-756ACF7BBCB6}" type="presParOf" srcId="{F9744E09-7C8C-492F-9F4A-26A1B531E033}" destId="{D038587D-CF7A-4FCB-A0F9-DC57882BEF0C}" srcOrd="0" destOrd="0" presId="urn:microsoft.com/office/officeart/2005/8/layout/bProcess3"/>
    <dgm:cxn modelId="{473D400C-3A62-4178-8981-47C916DFC2C0}" type="presParOf" srcId="{5CD9841A-2929-419E-B4CA-4B79501F0893}" destId="{C055F402-7140-4348-97FF-E95A15DC1314}" srcOrd="16" destOrd="0" presId="urn:microsoft.com/office/officeart/2005/8/layout/bProcess3"/>
    <dgm:cxn modelId="{C1EC60B6-2D8B-42EA-B4B0-C04EBBB76493}" type="presParOf" srcId="{5CD9841A-2929-419E-B4CA-4B79501F0893}" destId="{9153954B-D895-4760-BEAF-56FF0377B8E9}" srcOrd="17" destOrd="0" presId="urn:microsoft.com/office/officeart/2005/8/layout/bProcess3"/>
    <dgm:cxn modelId="{CCFD3A4D-5D5F-4C7C-A696-684BF8B46694}" type="presParOf" srcId="{9153954B-D895-4760-BEAF-56FF0377B8E9}" destId="{5E2202B4-8ADA-4B92-AE48-93D2B93BEA10}" srcOrd="0" destOrd="0" presId="urn:microsoft.com/office/officeart/2005/8/layout/bProcess3"/>
    <dgm:cxn modelId="{64058C76-1E66-4316-91B4-4D73E8403CF1}" type="presParOf" srcId="{5CD9841A-2929-419E-B4CA-4B79501F0893}" destId="{E9D01077-B971-4622-804B-EAB72FD27DBF}" srcOrd="18" destOrd="0" presId="urn:microsoft.com/office/officeart/2005/8/layout/bProcess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21421B-4590-4E67-8404-19AE03A84A3A}">
      <dsp:nvSpPr>
        <dsp:cNvPr id="0" name=""/>
        <dsp:cNvSpPr/>
      </dsp:nvSpPr>
      <dsp:spPr>
        <a:xfrm>
          <a:off x="1846556" y="374417"/>
          <a:ext cx="289950" cy="91440"/>
        </a:xfrm>
        <a:custGeom>
          <a:avLst/>
          <a:gdLst/>
          <a:ahLst/>
          <a:cxnLst/>
          <a:rect l="0" t="0" r="0" b="0"/>
          <a:pathLst>
            <a:path>
              <a:moveTo>
                <a:pt x="0" y="45720"/>
              </a:moveTo>
              <a:lnTo>
                <a:pt x="28995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983517" y="418534"/>
        <a:ext cx="16027" cy="3205"/>
      </dsp:txXfrm>
    </dsp:sp>
    <dsp:sp modelId="{B871CC25-86F9-483F-9978-03FB63A95F3D}">
      <dsp:nvSpPr>
        <dsp:cNvPr id="0" name=""/>
        <dsp:cNvSpPr/>
      </dsp:nvSpPr>
      <dsp:spPr>
        <a:xfrm>
          <a:off x="454658" y="2028"/>
          <a:ext cx="1393697" cy="8362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kern="1200"/>
            <a:t>1.  Establish if Cabinet Office Controls Apply (Central Government Only)</a:t>
          </a:r>
        </a:p>
      </dsp:txBody>
      <dsp:txXfrm>
        <a:off x="454658" y="2028"/>
        <a:ext cx="1393697" cy="836218"/>
      </dsp:txXfrm>
    </dsp:sp>
    <dsp:sp modelId="{00BDD9B7-AA20-4BF5-A44E-72487E461E0B}">
      <dsp:nvSpPr>
        <dsp:cNvPr id="0" name=""/>
        <dsp:cNvSpPr/>
      </dsp:nvSpPr>
      <dsp:spPr>
        <a:xfrm>
          <a:off x="3560803" y="372389"/>
          <a:ext cx="309002" cy="91440"/>
        </a:xfrm>
        <a:custGeom>
          <a:avLst/>
          <a:gdLst/>
          <a:ahLst/>
          <a:cxnLst/>
          <a:rect l="0" t="0" r="0" b="0"/>
          <a:pathLst>
            <a:path>
              <a:moveTo>
                <a:pt x="0" y="47748"/>
              </a:moveTo>
              <a:lnTo>
                <a:pt x="171601" y="47748"/>
              </a:lnTo>
              <a:lnTo>
                <a:pt x="171601" y="45720"/>
              </a:lnTo>
              <a:lnTo>
                <a:pt x="309002"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706814" y="416506"/>
        <a:ext cx="16980" cy="3205"/>
      </dsp:txXfrm>
    </dsp:sp>
    <dsp:sp modelId="{B78FEAC0-EAAE-4F93-AC03-4605498C38A6}">
      <dsp:nvSpPr>
        <dsp:cNvPr id="0" name=""/>
        <dsp:cNvSpPr/>
      </dsp:nvSpPr>
      <dsp:spPr>
        <a:xfrm>
          <a:off x="2168906" y="2028"/>
          <a:ext cx="1393697" cy="8362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kern="1200" dirty="0" smtClean="0"/>
            <a:t>2. Obtain unique call off reference by  submitting a Customer User Agreement  (assumes already registered with CCS as a Customer)</a:t>
          </a:r>
        </a:p>
      </dsp:txBody>
      <dsp:txXfrm>
        <a:off x="2168906" y="2028"/>
        <a:ext cx="1393697" cy="836218"/>
      </dsp:txXfrm>
    </dsp:sp>
    <dsp:sp modelId="{97F184DB-45AD-4D2E-A911-82EB924927FE}">
      <dsp:nvSpPr>
        <dsp:cNvPr id="0" name=""/>
        <dsp:cNvSpPr/>
      </dsp:nvSpPr>
      <dsp:spPr>
        <a:xfrm>
          <a:off x="1151507" y="834418"/>
          <a:ext cx="3447547" cy="291978"/>
        </a:xfrm>
        <a:custGeom>
          <a:avLst/>
          <a:gdLst/>
          <a:ahLst/>
          <a:cxnLst/>
          <a:rect l="0" t="0" r="0" b="0"/>
          <a:pathLst>
            <a:path>
              <a:moveTo>
                <a:pt x="3447547" y="0"/>
              </a:moveTo>
              <a:lnTo>
                <a:pt x="3447547" y="163089"/>
              </a:lnTo>
              <a:lnTo>
                <a:pt x="0" y="163089"/>
              </a:lnTo>
              <a:lnTo>
                <a:pt x="0" y="291978"/>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788715" y="978804"/>
        <a:ext cx="173130" cy="3205"/>
      </dsp:txXfrm>
    </dsp:sp>
    <dsp:sp modelId="{D5A4C86C-9987-4FE8-85F1-C92EDFC52D26}">
      <dsp:nvSpPr>
        <dsp:cNvPr id="0" name=""/>
        <dsp:cNvSpPr/>
      </dsp:nvSpPr>
      <dsp:spPr>
        <a:xfrm>
          <a:off x="3902205" y="0"/>
          <a:ext cx="1393697" cy="8362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kern="1200" dirty="0" smtClean="0"/>
            <a:t>3.  Establish which lot(s) are appropraite</a:t>
          </a:r>
          <a:endParaRPr lang="en-GB" sz="800" kern="1200" dirty="0"/>
        </a:p>
      </dsp:txBody>
      <dsp:txXfrm>
        <a:off x="3902205" y="0"/>
        <a:ext cx="1393697" cy="836218"/>
      </dsp:txXfrm>
    </dsp:sp>
    <dsp:sp modelId="{08C34B31-551A-4A11-9FCD-757FA7BE29B0}">
      <dsp:nvSpPr>
        <dsp:cNvPr id="0" name=""/>
        <dsp:cNvSpPr/>
      </dsp:nvSpPr>
      <dsp:spPr>
        <a:xfrm>
          <a:off x="1846556" y="1531186"/>
          <a:ext cx="289950" cy="91440"/>
        </a:xfrm>
        <a:custGeom>
          <a:avLst/>
          <a:gdLst/>
          <a:ahLst/>
          <a:cxnLst/>
          <a:rect l="0" t="0" r="0" b="0"/>
          <a:pathLst>
            <a:path>
              <a:moveTo>
                <a:pt x="0" y="45720"/>
              </a:moveTo>
              <a:lnTo>
                <a:pt x="28995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983517" y="1575303"/>
        <a:ext cx="16027" cy="3205"/>
      </dsp:txXfrm>
    </dsp:sp>
    <dsp:sp modelId="{13546003-DAA0-47BB-B0CE-9B56CC52FE0F}">
      <dsp:nvSpPr>
        <dsp:cNvPr id="0" name=""/>
        <dsp:cNvSpPr/>
      </dsp:nvSpPr>
      <dsp:spPr>
        <a:xfrm>
          <a:off x="454658" y="1158797"/>
          <a:ext cx="1393697" cy="8362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kern="1200" dirty="0"/>
            <a:t>4.  Develop the Contracting Authority Scope  (the requirements)</a:t>
          </a:r>
        </a:p>
      </dsp:txBody>
      <dsp:txXfrm>
        <a:off x="454658" y="1158797"/>
        <a:ext cx="1393697" cy="836218"/>
      </dsp:txXfrm>
    </dsp:sp>
    <dsp:sp modelId="{E46F90F4-24BA-4671-9C04-260EAEF08723}">
      <dsp:nvSpPr>
        <dsp:cNvPr id="0" name=""/>
        <dsp:cNvSpPr/>
      </dsp:nvSpPr>
      <dsp:spPr>
        <a:xfrm>
          <a:off x="3560803" y="1531186"/>
          <a:ext cx="289950" cy="91440"/>
        </a:xfrm>
        <a:custGeom>
          <a:avLst/>
          <a:gdLst/>
          <a:ahLst/>
          <a:cxnLst/>
          <a:rect l="0" t="0" r="0" b="0"/>
          <a:pathLst>
            <a:path>
              <a:moveTo>
                <a:pt x="0" y="45720"/>
              </a:moveTo>
              <a:lnTo>
                <a:pt x="28995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697765" y="1575303"/>
        <a:ext cx="16027" cy="3205"/>
      </dsp:txXfrm>
    </dsp:sp>
    <dsp:sp modelId="{2AEDC74E-BD8C-4833-9DA5-003669CE0F06}">
      <dsp:nvSpPr>
        <dsp:cNvPr id="0" name=""/>
        <dsp:cNvSpPr/>
      </dsp:nvSpPr>
      <dsp:spPr>
        <a:xfrm>
          <a:off x="2168906" y="1158797"/>
          <a:ext cx="1393697" cy="8362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kern="1200"/>
            <a:t>5.  Decide procurement route -  Further Competition or Direct Award.</a:t>
          </a:r>
        </a:p>
        <a:p>
          <a:pPr lvl="0" algn="ctr" defTabSz="355600">
            <a:lnSpc>
              <a:spcPct val="90000"/>
            </a:lnSpc>
            <a:spcBef>
              <a:spcPct val="0"/>
            </a:spcBef>
            <a:spcAft>
              <a:spcPct val="35000"/>
            </a:spcAft>
          </a:pPr>
          <a:r>
            <a:rPr lang="en-GB" sz="800" b="1" kern="1200"/>
            <a:t>Further Competition selectedusing guidance outlined in section 3.8</a:t>
          </a:r>
        </a:p>
      </dsp:txBody>
      <dsp:txXfrm>
        <a:off x="2168906" y="1158797"/>
        <a:ext cx="1393697" cy="836218"/>
      </dsp:txXfrm>
    </dsp:sp>
    <dsp:sp modelId="{AB20C089-AB1C-45EE-AF30-CDB2819FF66E}">
      <dsp:nvSpPr>
        <dsp:cNvPr id="0" name=""/>
        <dsp:cNvSpPr/>
      </dsp:nvSpPr>
      <dsp:spPr>
        <a:xfrm>
          <a:off x="1151507" y="1993215"/>
          <a:ext cx="3428495" cy="289950"/>
        </a:xfrm>
        <a:custGeom>
          <a:avLst/>
          <a:gdLst/>
          <a:ahLst/>
          <a:cxnLst/>
          <a:rect l="0" t="0" r="0" b="0"/>
          <a:pathLst>
            <a:path>
              <a:moveTo>
                <a:pt x="3428495" y="0"/>
              </a:moveTo>
              <a:lnTo>
                <a:pt x="3428495" y="162075"/>
              </a:lnTo>
              <a:lnTo>
                <a:pt x="0" y="162075"/>
              </a:lnTo>
              <a:lnTo>
                <a:pt x="0" y="28995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779668" y="2136587"/>
        <a:ext cx="172172" cy="3205"/>
      </dsp:txXfrm>
    </dsp:sp>
    <dsp:sp modelId="{943676CA-5EC8-4D71-96FA-84B7C5771DA3}">
      <dsp:nvSpPr>
        <dsp:cNvPr id="0" name=""/>
        <dsp:cNvSpPr/>
      </dsp:nvSpPr>
      <dsp:spPr>
        <a:xfrm>
          <a:off x="3883153" y="1158797"/>
          <a:ext cx="1393697" cy="8362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kern="1200"/>
            <a:t>6.  Consider running Capability Assessment to deselect suppliers</a:t>
          </a:r>
          <a:endParaRPr lang="en-GB" sz="800" kern="1200" dirty="0"/>
        </a:p>
      </dsp:txBody>
      <dsp:txXfrm>
        <a:off x="3883153" y="1158797"/>
        <a:ext cx="1393697" cy="836218"/>
      </dsp:txXfrm>
    </dsp:sp>
    <dsp:sp modelId="{B7759C7E-ED14-48C1-B215-F698D9905918}">
      <dsp:nvSpPr>
        <dsp:cNvPr id="0" name=""/>
        <dsp:cNvSpPr/>
      </dsp:nvSpPr>
      <dsp:spPr>
        <a:xfrm>
          <a:off x="1846556" y="2687955"/>
          <a:ext cx="289950" cy="91440"/>
        </a:xfrm>
        <a:custGeom>
          <a:avLst/>
          <a:gdLst/>
          <a:ahLst/>
          <a:cxnLst/>
          <a:rect l="0" t="0" r="0" b="0"/>
          <a:pathLst>
            <a:path>
              <a:moveTo>
                <a:pt x="0" y="45720"/>
              </a:moveTo>
              <a:lnTo>
                <a:pt x="28995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983517" y="2732072"/>
        <a:ext cx="16027" cy="3205"/>
      </dsp:txXfrm>
    </dsp:sp>
    <dsp:sp modelId="{D4A7B2E8-0FFD-4F8C-AF33-26A2C70F076D}">
      <dsp:nvSpPr>
        <dsp:cNvPr id="0" name=""/>
        <dsp:cNvSpPr/>
      </dsp:nvSpPr>
      <dsp:spPr>
        <a:xfrm>
          <a:off x="454658" y="2315565"/>
          <a:ext cx="1393697" cy="8362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kern="1200" dirty="0" smtClean="0"/>
            <a:t>7. Consider Pricing Strategy, KPI's and </a:t>
          </a:r>
          <a:r>
            <a:rPr lang="en-GB" sz="800" kern="1200" dirty="0" err="1" smtClean="0"/>
            <a:t>Incentivisation</a:t>
          </a:r>
          <a:r>
            <a:rPr lang="en-GB" sz="800" kern="1200" dirty="0" smtClean="0"/>
            <a:t> Options</a:t>
          </a:r>
          <a:endParaRPr lang="en-GB" sz="800" kern="1200" dirty="0"/>
        </a:p>
      </dsp:txBody>
      <dsp:txXfrm>
        <a:off x="454658" y="2315565"/>
        <a:ext cx="1393697" cy="836218"/>
      </dsp:txXfrm>
    </dsp:sp>
    <dsp:sp modelId="{CFFCB237-671C-4FD7-AD1B-41D971837F35}">
      <dsp:nvSpPr>
        <dsp:cNvPr id="0" name=""/>
        <dsp:cNvSpPr/>
      </dsp:nvSpPr>
      <dsp:spPr>
        <a:xfrm>
          <a:off x="3560803" y="2687955"/>
          <a:ext cx="289950" cy="91440"/>
        </a:xfrm>
        <a:custGeom>
          <a:avLst/>
          <a:gdLst/>
          <a:ahLst/>
          <a:cxnLst/>
          <a:rect l="0" t="0" r="0" b="0"/>
          <a:pathLst>
            <a:path>
              <a:moveTo>
                <a:pt x="0" y="45720"/>
              </a:moveTo>
              <a:lnTo>
                <a:pt x="28995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697765" y="2732072"/>
        <a:ext cx="16027" cy="3205"/>
      </dsp:txXfrm>
    </dsp:sp>
    <dsp:sp modelId="{17C90586-DA58-4816-850F-2DF6021DCD62}">
      <dsp:nvSpPr>
        <dsp:cNvPr id="0" name=""/>
        <dsp:cNvSpPr/>
      </dsp:nvSpPr>
      <dsp:spPr>
        <a:xfrm>
          <a:off x="2168906" y="2315565"/>
          <a:ext cx="1393697" cy="8362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kern="1200" dirty="0" smtClean="0"/>
            <a:t>8.  Set tender weightings and agree tender questions</a:t>
          </a:r>
          <a:endParaRPr lang="en-GB" sz="800" kern="1200"/>
        </a:p>
      </dsp:txBody>
      <dsp:txXfrm>
        <a:off x="2168906" y="2315565"/>
        <a:ext cx="1393697" cy="836218"/>
      </dsp:txXfrm>
    </dsp:sp>
    <dsp:sp modelId="{80C49982-2476-408A-9864-F58ACC9E5BBC}">
      <dsp:nvSpPr>
        <dsp:cNvPr id="0" name=""/>
        <dsp:cNvSpPr/>
      </dsp:nvSpPr>
      <dsp:spPr>
        <a:xfrm>
          <a:off x="1151507" y="3149984"/>
          <a:ext cx="3428495" cy="289950"/>
        </a:xfrm>
        <a:custGeom>
          <a:avLst/>
          <a:gdLst/>
          <a:ahLst/>
          <a:cxnLst/>
          <a:rect l="0" t="0" r="0" b="0"/>
          <a:pathLst>
            <a:path>
              <a:moveTo>
                <a:pt x="3428495" y="0"/>
              </a:moveTo>
              <a:lnTo>
                <a:pt x="3428495" y="162075"/>
              </a:lnTo>
              <a:lnTo>
                <a:pt x="0" y="162075"/>
              </a:lnTo>
              <a:lnTo>
                <a:pt x="0" y="28995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779668" y="3293356"/>
        <a:ext cx="172172" cy="3205"/>
      </dsp:txXfrm>
    </dsp:sp>
    <dsp:sp modelId="{C2465D48-1FC8-4EBB-8D2E-8349455966F1}">
      <dsp:nvSpPr>
        <dsp:cNvPr id="0" name=""/>
        <dsp:cNvSpPr/>
      </dsp:nvSpPr>
      <dsp:spPr>
        <a:xfrm>
          <a:off x="3883153" y="2315565"/>
          <a:ext cx="1393697" cy="8362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kern="1200"/>
            <a:t>9. Select Form of Agreement (NEC or CCS terms)</a:t>
          </a:r>
          <a:endParaRPr lang="en-GB" sz="800" kern="1200" dirty="0"/>
        </a:p>
      </dsp:txBody>
      <dsp:txXfrm>
        <a:off x="3883153" y="2315565"/>
        <a:ext cx="1393697" cy="836218"/>
      </dsp:txXfrm>
    </dsp:sp>
    <dsp:sp modelId="{791B144D-F506-4257-A604-901D7E72D66E}">
      <dsp:nvSpPr>
        <dsp:cNvPr id="0" name=""/>
        <dsp:cNvSpPr/>
      </dsp:nvSpPr>
      <dsp:spPr>
        <a:xfrm>
          <a:off x="1846556" y="3844723"/>
          <a:ext cx="289950" cy="91440"/>
        </a:xfrm>
        <a:custGeom>
          <a:avLst/>
          <a:gdLst/>
          <a:ahLst/>
          <a:cxnLst/>
          <a:rect l="0" t="0" r="0" b="0"/>
          <a:pathLst>
            <a:path>
              <a:moveTo>
                <a:pt x="0" y="45720"/>
              </a:moveTo>
              <a:lnTo>
                <a:pt x="28995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983517" y="3888840"/>
        <a:ext cx="16027" cy="3205"/>
      </dsp:txXfrm>
    </dsp:sp>
    <dsp:sp modelId="{5BD5CFE4-CC2E-4002-9A89-D3C957C395E3}">
      <dsp:nvSpPr>
        <dsp:cNvPr id="0" name=""/>
        <dsp:cNvSpPr/>
      </dsp:nvSpPr>
      <dsp:spPr>
        <a:xfrm>
          <a:off x="454658" y="3472334"/>
          <a:ext cx="1393697" cy="8362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kern="1200" dirty="0" smtClean="0"/>
            <a:t>10. Complete Further Competiton Pro-Forma)</a:t>
          </a:r>
          <a:endParaRPr lang="en-GB" sz="800" kern="1200" dirty="0"/>
        </a:p>
      </dsp:txBody>
      <dsp:txXfrm>
        <a:off x="454658" y="3472334"/>
        <a:ext cx="1393697" cy="836218"/>
      </dsp:txXfrm>
    </dsp:sp>
    <dsp:sp modelId="{F9744E09-7C8C-492F-9F4A-26A1B531E033}">
      <dsp:nvSpPr>
        <dsp:cNvPr id="0" name=""/>
        <dsp:cNvSpPr/>
      </dsp:nvSpPr>
      <dsp:spPr>
        <a:xfrm>
          <a:off x="3560803" y="3844723"/>
          <a:ext cx="289950" cy="91440"/>
        </a:xfrm>
        <a:custGeom>
          <a:avLst/>
          <a:gdLst/>
          <a:ahLst/>
          <a:cxnLst/>
          <a:rect l="0" t="0" r="0" b="0"/>
          <a:pathLst>
            <a:path>
              <a:moveTo>
                <a:pt x="0" y="45720"/>
              </a:moveTo>
              <a:lnTo>
                <a:pt x="28995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697765" y="3888840"/>
        <a:ext cx="16027" cy="3205"/>
      </dsp:txXfrm>
    </dsp:sp>
    <dsp:sp modelId="{F9FB8F19-2B47-44D1-B862-8BFB08CFDF7B}">
      <dsp:nvSpPr>
        <dsp:cNvPr id="0" name=""/>
        <dsp:cNvSpPr/>
      </dsp:nvSpPr>
      <dsp:spPr>
        <a:xfrm>
          <a:off x="2168906" y="3472334"/>
          <a:ext cx="1393697" cy="8362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kern="1200" dirty="0" smtClean="0"/>
            <a:t>11. Run Compeition (Emptorus or Customer's own methodology)</a:t>
          </a:r>
          <a:endParaRPr lang="en-GB" sz="800" kern="1200" dirty="0"/>
        </a:p>
      </dsp:txBody>
      <dsp:txXfrm>
        <a:off x="2168906" y="3472334"/>
        <a:ext cx="1393697" cy="836218"/>
      </dsp:txXfrm>
    </dsp:sp>
    <dsp:sp modelId="{9153954B-D895-4760-BEAF-56FF0377B8E9}">
      <dsp:nvSpPr>
        <dsp:cNvPr id="0" name=""/>
        <dsp:cNvSpPr/>
      </dsp:nvSpPr>
      <dsp:spPr>
        <a:xfrm>
          <a:off x="1151507" y="4306752"/>
          <a:ext cx="3428495" cy="289950"/>
        </a:xfrm>
        <a:custGeom>
          <a:avLst/>
          <a:gdLst/>
          <a:ahLst/>
          <a:cxnLst/>
          <a:rect l="0" t="0" r="0" b="0"/>
          <a:pathLst>
            <a:path>
              <a:moveTo>
                <a:pt x="3428495" y="0"/>
              </a:moveTo>
              <a:lnTo>
                <a:pt x="3428495" y="162075"/>
              </a:lnTo>
              <a:lnTo>
                <a:pt x="0" y="162075"/>
              </a:lnTo>
              <a:lnTo>
                <a:pt x="0" y="28995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779668" y="4450125"/>
        <a:ext cx="172172" cy="3205"/>
      </dsp:txXfrm>
    </dsp:sp>
    <dsp:sp modelId="{C055F402-7140-4348-97FF-E95A15DC1314}">
      <dsp:nvSpPr>
        <dsp:cNvPr id="0" name=""/>
        <dsp:cNvSpPr/>
      </dsp:nvSpPr>
      <dsp:spPr>
        <a:xfrm>
          <a:off x="3883153" y="3472334"/>
          <a:ext cx="1393697" cy="8362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kern="1200" dirty="0" smtClean="0"/>
            <a:t>12. Assess tender returns including Supplier Payment Proposal</a:t>
          </a:r>
          <a:endParaRPr lang="en-GB" sz="800" kern="1200" dirty="0"/>
        </a:p>
      </dsp:txBody>
      <dsp:txXfrm>
        <a:off x="3883153" y="3472334"/>
        <a:ext cx="1393697" cy="836218"/>
      </dsp:txXfrm>
    </dsp:sp>
    <dsp:sp modelId="{9EA927D1-6F81-41E9-BE02-17295CDDD6F5}">
      <dsp:nvSpPr>
        <dsp:cNvPr id="0" name=""/>
        <dsp:cNvSpPr/>
      </dsp:nvSpPr>
      <dsp:spPr>
        <a:xfrm>
          <a:off x="1846556" y="5001492"/>
          <a:ext cx="289950" cy="91440"/>
        </a:xfrm>
        <a:custGeom>
          <a:avLst/>
          <a:gdLst/>
          <a:ahLst/>
          <a:cxnLst/>
          <a:rect l="0" t="0" r="0" b="0"/>
          <a:pathLst>
            <a:path>
              <a:moveTo>
                <a:pt x="0" y="45720"/>
              </a:moveTo>
              <a:lnTo>
                <a:pt x="28995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983517" y="5045609"/>
        <a:ext cx="16027" cy="3205"/>
      </dsp:txXfrm>
    </dsp:sp>
    <dsp:sp modelId="{E9D01077-B971-4622-804B-EAB72FD27DBF}">
      <dsp:nvSpPr>
        <dsp:cNvPr id="0" name=""/>
        <dsp:cNvSpPr/>
      </dsp:nvSpPr>
      <dsp:spPr>
        <a:xfrm>
          <a:off x="454658" y="4629103"/>
          <a:ext cx="1393697" cy="8362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kern="1200" dirty="0" smtClean="0"/>
            <a:t>13. Debrief Supplier(s)</a:t>
          </a:r>
          <a:endParaRPr lang="en-GB" sz="800" kern="1200" dirty="0"/>
        </a:p>
      </dsp:txBody>
      <dsp:txXfrm>
        <a:off x="454658" y="4629103"/>
        <a:ext cx="1393697" cy="836218"/>
      </dsp:txXfrm>
    </dsp:sp>
    <dsp:sp modelId="{C80CC950-08F6-4AF6-974E-55BAE5CF2EA9}">
      <dsp:nvSpPr>
        <dsp:cNvPr id="0" name=""/>
        <dsp:cNvSpPr/>
      </dsp:nvSpPr>
      <dsp:spPr>
        <a:xfrm>
          <a:off x="2168906" y="4629103"/>
          <a:ext cx="1393697" cy="8362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kern="1200" dirty="0" smtClean="0"/>
            <a:t>14. Engross &amp; Sign Order Form within Further Competition Pro-Forma</a:t>
          </a:r>
          <a:endParaRPr lang="en-GB" sz="800" kern="1200" dirty="0"/>
        </a:p>
      </dsp:txBody>
      <dsp:txXfrm>
        <a:off x="2168906" y="4629103"/>
        <a:ext cx="1393697" cy="8362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21421B-4590-4E67-8404-19AE03A84A3A}">
      <dsp:nvSpPr>
        <dsp:cNvPr id="0" name=""/>
        <dsp:cNvSpPr/>
      </dsp:nvSpPr>
      <dsp:spPr>
        <a:xfrm>
          <a:off x="1656559" y="628767"/>
          <a:ext cx="349812" cy="91440"/>
        </a:xfrm>
        <a:custGeom>
          <a:avLst/>
          <a:gdLst/>
          <a:ahLst/>
          <a:cxnLst/>
          <a:rect l="0" t="0" r="0" b="0"/>
          <a:pathLst>
            <a:path>
              <a:moveTo>
                <a:pt x="0" y="45720"/>
              </a:moveTo>
              <a:lnTo>
                <a:pt x="349812"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821955" y="672585"/>
        <a:ext cx="19020" cy="3804"/>
      </dsp:txXfrm>
    </dsp:sp>
    <dsp:sp modelId="{B871CC25-86F9-483F-9978-03FB63A95F3D}">
      <dsp:nvSpPr>
        <dsp:cNvPr id="0" name=""/>
        <dsp:cNvSpPr/>
      </dsp:nvSpPr>
      <dsp:spPr>
        <a:xfrm>
          <a:off x="4393" y="178297"/>
          <a:ext cx="1653966" cy="9923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a:t>1.  Establish if Cabinet Office Controls Apply (Central Government Only)</a:t>
          </a:r>
        </a:p>
      </dsp:txBody>
      <dsp:txXfrm>
        <a:off x="4393" y="178297"/>
        <a:ext cx="1653966" cy="992379"/>
      </dsp:txXfrm>
    </dsp:sp>
    <dsp:sp modelId="{00BDD9B7-AA20-4BF5-A44E-72487E461E0B}">
      <dsp:nvSpPr>
        <dsp:cNvPr id="0" name=""/>
        <dsp:cNvSpPr/>
      </dsp:nvSpPr>
      <dsp:spPr>
        <a:xfrm>
          <a:off x="3690938" y="617464"/>
          <a:ext cx="354205" cy="91440"/>
        </a:xfrm>
        <a:custGeom>
          <a:avLst/>
          <a:gdLst/>
          <a:ahLst/>
          <a:cxnLst/>
          <a:rect l="0" t="0" r="0" b="0"/>
          <a:pathLst>
            <a:path>
              <a:moveTo>
                <a:pt x="0" y="57023"/>
              </a:moveTo>
              <a:lnTo>
                <a:pt x="194202" y="57023"/>
              </a:lnTo>
              <a:lnTo>
                <a:pt x="194202" y="45720"/>
              </a:lnTo>
              <a:lnTo>
                <a:pt x="35420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858416" y="661282"/>
        <a:ext cx="19248" cy="3804"/>
      </dsp:txXfrm>
    </dsp:sp>
    <dsp:sp modelId="{B78FEAC0-EAAE-4F93-AC03-4605498C38A6}">
      <dsp:nvSpPr>
        <dsp:cNvPr id="0" name=""/>
        <dsp:cNvSpPr/>
      </dsp:nvSpPr>
      <dsp:spPr>
        <a:xfrm>
          <a:off x="2038771" y="178297"/>
          <a:ext cx="1653966" cy="9923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dirty="0" smtClean="0"/>
            <a:t>2. Obtain unique call off reference by  submitting a Customer User Agreement  (assumes already registered with CCS as a Customer)</a:t>
          </a:r>
        </a:p>
      </dsp:txBody>
      <dsp:txXfrm>
        <a:off x="2038771" y="178297"/>
        <a:ext cx="1653966" cy="992379"/>
      </dsp:txXfrm>
    </dsp:sp>
    <dsp:sp modelId="{97F184DB-45AD-4D2E-A911-82EB924927FE}">
      <dsp:nvSpPr>
        <dsp:cNvPr id="0" name=""/>
        <dsp:cNvSpPr/>
      </dsp:nvSpPr>
      <dsp:spPr>
        <a:xfrm>
          <a:off x="831376" y="1157573"/>
          <a:ext cx="4073150" cy="361115"/>
        </a:xfrm>
        <a:custGeom>
          <a:avLst/>
          <a:gdLst/>
          <a:ahLst/>
          <a:cxnLst/>
          <a:rect l="0" t="0" r="0" b="0"/>
          <a:pathLst>
            <a:path>
              <a:moveTo>
                <a:pt x="4073150" y="0"/>
              </a:moveTo>
              <a:lnTo>
                <a:pt x="4073150" y="197657"/>
              </a:lnTo>
              <a:lnTo>
                <a:pt x="0" y="197657"/>
              </a:lnTo>
              <a:lnTo>
                <a:pt x="0" y="361115"/>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765653" y="1336229"/>
        <a:ext cx="204597" cy="3804"/>
      </dsp:txXfrm>
    </dsp:sp>
    <dsp:sp modelId="{D5A4C86C-9987-4FE8-85F1-C92EDFC52D26}">
      <dsp:nvSpPr>
        <dsp:cNvPr id="0" name=""/>
        <dsp:cNvSpPr/>
      </dsp:nvSpPr>
      <dsp:spPr>
        <a:xfrm>
          <a:off x="4077543" y="166994"/>
          <a:ext cx="1653966" cy="9923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dirty="0" smtClean="0"/>
            <a:t>3.  Establish which lot(s) are appropraite</a:t>
          </a:r>
          <a:endParaRPr lang="en-GB" sz="900" kern="1200" dirty="0"/>
        </a:p>
      </dsp:txBody>
      <dsp:txXfrm>
        <a:off x="4077543" y="166994"/>
        <a:ext cx="1653966" cy="992379"/>
      </dsp:txXfrm>
    </dsp:sp>
    <dsp:sp modelId="{08C34B31-551A-4A11-9FCD-757FA7BE29B0}">
      <dsp:nvSpPr>
        <dsp:cNvPr id="0" name=""/>
        <dsp:cNvSpPr/>
      </dsp:nvSpPr>
      <dsp:spPr>
        <a:xfrm>
          <a:off x="1656559" y="2001559"/>
          <a:ext cx="349812" cy="91440"/>
        </a:xfrm>
        <a:custGeom>
          <a:avLst/>
          <a:gdLst/>
          <a:ahLst/>
          <a:cxnLst/>
          <a:rect l="0" t="0" r="0" b="0"/>
          <a:pathLst>
            <a:path>
              <a:moveTo>
                <a:pt x="0" y="45720"/>
              </a:moveTo>
              <a:lnTo>
                <a:pt x="349812"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821955" y="2045377"/>
        <a:ext cx="19020" cy="3804"/>
      </dsp:txXfrm>
    </dsp:sp>
    <dsp:sp modelId="{13546003-DAA0-47BB-B0CE-9B56CC52FE0F}">
      <dsp:nvSpPr>
        <dsp:cNvPr id="0" name=""/>
        <dsp:cNvSpPr/>
      </dsp:nvSpPr>
      <dsp:spPr>
        <a:xfrm>
          <a:off x="4393" y="1551089"/>
          <a:ext cx="1653966" cy="9923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dirty="0"/>
            <a:t>4.  Develop the Contracting Authority Scope  (the requirements)</a:t>
          </a:r>
        </a:p>
      </dsp:txBody>
      <dsp:txXfrm>
        <a:off x="4393" y="1551089"/>
        <a:ext cx="1653966" cy="992379"/>
      </dsp:txXfrm>
    </dsp:sp>
    <dsp:sp modelId="{E46F90F4-24BA-4671-9C04-260EAEF08723}">
      <dsp:nvSpPr>
        <dsp:cNvPr id="0" name=""/>
        <dsp:cNvSpPr/>
      </dsp:nvSpPr>
      <dsp:spPr>
        <a:xfrm>
          <a:off x="3690938" y="2001559"/>
          <a:ext cx="349812" cy="91440"/>
        </a:xfrm>
        <a:custGeom>
          <a:avLst/>
          <a:gdLst/>
          <a:ahLst/>
          <a:cxnLst/>
          <a:rect l="0" t="0" r="0" b="0"/>
          <a:pathLst>
            <a:path>
              <a:moveTo>
                <a:pt x="0" y="45720"/>
              </a:moveTo>
              <a:lnTo>
                <a:pt x="349812"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856333" y="2045377"/>
        <a:ext cx="19020" cy="3804"/>
      </dsp:txXfrm>
    </dsp:sp>
    <dsp:sp modelId="{2AEDC74E-BD8C-4833-9DA5-003669CE0F06}">
      <dsp:nvSpPr>
        <dsp:cNvPr id="0" name=""/>
        <dsp:cNvSpPr/>
      </dsp:nvSpPr>
      <dsp:spPr>
        <a:xfrm>
          <a:off x="2038771" y="1551089"/>
          <a:ext cx="1653966" cy="9923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a:t>5.  Decide procurement route -  Further Competition or Direct Award.</a:t>
          </a:r>
        </a:p>
        <a:p>
          <a:pPr lvl="0" algn="ctr" defTabSz="400050">
            <a:lnSpc>
              <a:spcPct val="90000"/>
            </a:lnSpc>
            <a:spcBef>
              <a:spcPct val="0"/>
            </a:spcBef>
            <a:spcAft>
              <a:spcPct val="35000"/>
            </a:spcAft>
          </a:pPr>
          <a:r>
            <a:rPr lang="en-GB" sz="900" b="1" kern="1200"/>
            <a:t>Direct Award selected using guidance outlined in section 3.6</a:t>
          </a:r>
        </a:p>
      </dsp:txBody>
      <dsp:txXfrm>
        <a:off x="2038771" y="1551089"/>
        <a:ext cx="1653966" cy="992379"/>
      </dsp:txXfrm>
    </dsp:sp>
    <dsp:sp modelId="{B7759C7E-ED14-48C1-B215-F698D9905918}">
      <dsp:nvSpPr>
        <dsp:cNvPr id="0" name=""/>
        <dsp:cNvSpPr/>
      </dsp:nvSpPr>
      <dsp:spPr>
        <a:xfrm>
          <a:off x="831376" y="2541668"/>
          <a:ext cx="4068756" cy="349812"/>
        </a:xfrm>
        <a:custGeom>
          <a:avLst/>
          <a:gdLst/>
          <a:ahLst/>
          <a:cxnLst/>
          <a:rect l="0" t="0" r="0" b="0"/>
          <a:pathLst>
            <a:path>
              <a:moveTo>
                <a:pt x="4068756" y="0"/>
              </a:moveTo>
              <a:lnTo>
                <a:pt x="4068756" y="192006"/>
              </a:lnTo>
              <a:lnTo>
                <a:pt x="0" y="192006"/>
              </a:lnTo>
              <a:lnTo>
                <a:pt x="0" y="349812"/>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763592" y="2714672"/>
        <a:ext cx="204325" cy="3804"/>
      </dsp:txXfrm>
    </dsp:sp>
    <dsp:sp modelId="{D4A7B2E8-0FFD-4F8C-AF33-26A2C70F076D}">
      <dsp:nvSpPr>
        <dsp:cNvPr id="0" name=""/>
        <dsp:cNvSpPr/>
      </dsp:nvSpPr>
      <dsp:spPr>
        <a:xfrm>
          <a:off x="4073150" y="1551089"/>
          <a:ext cx="1653966" cy="9923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dirty="0" smtClean="0"/>
            <a:t>6. Consider Pricingy, KPI's and </a:t>
          </a:r>
          <a:r>
            <a:rPr lang="en-GB" sz="900" kern="1200" dirty="0" err="1" smtClean="0"/>
            <a:t>Incentivisation</a:t>
          </a:r>
          <a:r>
            <a:rPr lang="en-GB" sz="900" kern="1200" dirty="0" smtClean="0"/>
            <a:t> Options</a:t>
          </a:r>
          <a:endParaRPr lang="en-GB" sz="900" kern="1200" dirty="0"/>
        </a:p>
      </dsp:txBody>
      <dsp:txXfrm>
        <a:off x="4073150" y="1551089"/>
        <a:ext cx="1653966" cy="992379"/>
      </dsp:txXfrm>
    </dsp:sp>
    <dsp:sp modelId="{80C49982-2476-408A-9864-F58ACC9E5BBC}">
      <dsp:nvSpPr>
        <dsp:cNvPr id="0" name=""/>
        <dsp:cNvSpPr/>
      </dsp:nvSpPr>
      <dsp:spPr>
        <a:xfrm>
          <a:off x="1656559" y="3374350"/>
          <a:ext cx="349812" cy="91440"/>
        </a:xfrm>
        <a:custGeom>
          <a:avLst/>
          <a:gdLst/>
          <a:ahLst/>
          <a:cxnLst/>
          <a:rect l="0" t="0" r="0" b="0"/>
          <a:pathLst>
            <a:path>
              <a:moveTo>
                <a:pt x="0" y="45720"/>
              </a:moveTo>
              <a:lnTo>
                <a:pt x="349812"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821955" y="3418168"/>
        <a:ext cx="19020" cy="3804"/>
      </dsp:txXfrm>
    </dsp:sp>
    <dsp:sp modelId="{C2465D48-1FC8-4EBB-8D2E-8349455966F1}">
      <dsp:nvSpPr>
        <dsp:cNvPr id="0" name=""/>
        <dsp:cNvSpPr/>
      </dsp:nvSpPr>
      <dsp:spPr>
        <a:xfrm>
          <a:off x="4393" y="2923881"/>
          <a:ext cx="1653966" cy="9923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a:solidFill>
                <a:schemeClr val="bg1"/>
              </a:solidFill>
            </a:rPr>
            <a:t>7. Select Form of Agreement (NEC or CCS terms)</a:t>
          </a:r>
          <a:endParaRPr lang="en-GB" sz="900" kern="1200" dirty="0">
            <a:solidFill>
              <a:schemeClr val="bg1"/>
            </a:solidFill>
          </a:endParaRPr>
        </a:p>
      </dsp:txBody>
      <dsp:txXfrm>
        <a:off x="4393" y="2923881"/>
        <a:ext cx="1653966" cy="992379"/>
      </dsp:txXfrm>
    </dsp:sp>
    <dsp:sp modelId="{F9744E09-7C8C-492F-9F4A-26A1B531E033}">
      <dsp:nvSpPr>
        <dsp:cNvPr id="0" name=""/>
        <dsp:cNvSpPr/>
      </dsp:nvSpPr>
      <dsp:spPr>
        <a:xfrm>
          <a:off x="3690938" y="3374350"/>
          <a:ext cx="349812" cy="91440"/>
        </a:xfrm>
        <a:custGeom>
          <a:avLst/>
          <a:gdLst/>
          <a:ahLst/>
          <a:cxnLst/>
          <a:rect l="0" t="0" r="0" b="0"/>
          <a:pathLst>
            <a:path>
              <a:moveTo>
                <a:pt x="0" y="45720"/>
              </a:moveTo>
              <a:lnTo>
                <a:pt x="349812"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856333" y="3418168"/>
        <a:ext cx="19020" cy="3804"/>
      </dsp:txXfrm>
    </dsp:sp>
    <dsp:sp modelId="{F9FB8F19-2B47-44D1-B862-8BFB08CFDF7B}">
      <dsp:nvSpPr>
        <dsp:cNvPr id="0" name=""/>
        <dsp:cNvSpPr/>
      </dsp:nvSpPr>
      <dsp:spPr>
        <a:xfrm>
          <a:off x="2038771" y="2923881"/>
          <a:ext cx="1653966" cy="9923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dirty="0"/>
            <a:t>8. Select supplier based on criteria highlighetd in Section 3.6 and submit requirement. </a:t>
          </a:r>
        </a:p>
      </dsp:txBody>
      <dsp:txXfrm>
        <a:off x="2038771" y="2923881"/>
        <a:ext cx="1653966" cy="992379"/>
      </dsp:txXfrm>
    </dsp:sp>
    <dsp:sp modelId="{9153954B-D895-4760-BEAF-56FF0377B8E9}">
      <dsp:nvSpPr>
        <dsp:cNvPr id="0" name=""/>
        <dsp:cNvSpPr/>
      </dsp:nvSpPr>
      <dsp:spPr>
        <a:xfrm>
          <a:off x="831376" y="3914460"/>
          <a:ext cx="4068756" cy="349812"/>
        </a:xfrm>
        <a:custGeom>
          <a:avLst/>
          <a:gdLst/>
          <a:ahLst/>
          <a:cxnLst/>
          <a:rect l="0" t="0" r="0" b="0"/>
          <a:pathLst>
            <a:path>
              <a:moveTo>
                <a:pt x="4068756" y="0"/>
              </a:moveTo>
              <a:lnTo>
                <a:pt x="4068756" y="192006"/>
              </a:lnTo>
              <a:lnTo>
                <a:pt x="0" y="192006"/>
              </a:lnTo>
              <a:lnTo>
                <a:pt x="0" y="349812"/>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763592" y="4087464"/>
        <a:ext cx="204325" cy="3804"/>
      </dsp:txXfrm>
    </dsp:sp>
    <dsp:sp modelId="{C055F402-7140-4348-97FF-E95A15DC1314}">
      <dsp:nvSpPr>
        <dsp:cNvPr id="0" name=""/>
        <dsp:cNvSpPr/>
      </dsp:nvSpPr>
      <dsp:spPr>
        <a:xfrm>
          <a:off x="4073150" y="2923881"/>
          <a:ext cx="1653966" cy="9923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dirty="0" smtClean="0"/>
            <a:t>9. Review Selected suppliers proposal and approve/reject proposal.</a:t>
          </a:r>
          <a:endParaRPr lang="en-GB" sz="900" kern="1200" dirty="0"/>
        </a:p>
      </dsp:txBody>
      <dsp:txXfrm>
        <a:off x="4073150" y="2923881"/>
        <a:ext cx="1653966" cy="992379"/>
      </dsp:txXfrm>
    </dsp:sp>
    <dsp:sp modelId="{E9D01077-B971-4622-804B-EAB72FD27DBF}">
      <dsp:nvSpPr>
        <dsp:cNvPr id="0" name=""/>
        <dsp:cNvSpPr/>
      </dsp:nvSpPr>
      <dsp:spPr>
        <a:xfrm>
          <a:off x="4393" y="4296672"/>
          <a:ext cx="1653966" cy="9923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dirty="0" smtClean="0"/>
            <a:t>10. Award to Supplier using letter of appointment and sign and agree Call Off Contract.</a:t>
          </a:r>
          <a:endParaRPr lang="en-GB" sz="900" kern="1200" dirty="0"/>
        </a:p>
      </dsp:txBody>
      <dsp:txXfrm>
        <a:off x="4393" y="4296672"/>
        <a:ext cx="1653966" cy="992379"/>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B2B30B-9987-47C1-9C5B-270221A2D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5370</Words>
  <Characters>30613</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35912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Sassenburg</dc:creator>
  <cp:keywords/>
  <dc:description/>
  <cp:lastModifiedBy>Kathryn Hignett-Jones</cp:lastModifiedBy>
  <cp:revision>2</cp:revision>
  <cp:lastPrinted>2018-07-16T17:49:00Z</cp:lastPrinted>
  <dcterms:created xsi:type="dcterms:W3CDTF">2019-03-08T15:18:00Z</dcterms:created>
  <dcterms:modified xsi:type="dcterms:W3CDTF">2019-03-08T15:18:00Z</dcterms:modified>
</cp:coreProperties>
</file>