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5D455" w14:textId="293E1D34" w:rsidR="00BC6ACA" w:rsidRDefault="00BC6ACA" w:rsidP="00BC6AC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color w:val="4F81BD" w:themeColor="accent1"/>
        </w:rPr>
      </w:pPr>
      <w:r w:rsidRPr="00BC6ACA">
        <w:rPr>
          <w:rFonts w:asciiTheme="minorHAnsi" w:hAnsiTheme="minorHAnsi" w:cs="Arial"/>
          <w:b/>
          <w:color w:val="4F81BD" w:themeColor="accent1"/>
        </w:rPr>
        <w:t>R</w:t>
      </w:r>
      <w:r>
        <w:rPr>
          <w:rFonts w:asciiTheme="minorHAnsi" w:hAnsiTheme="minorHAnsi" w:cs="Arial"/>
          <w:b/>
          <w:color w:val="4F81BD" w:themeColor="accent1"/>
        </w:rPr>
        <w:t>EQUEST FOR INFORMATION</w:t>
      </w:r>
    </w:p>
    <w:p w14:paraId="40136065" w14:textId="61C6B542" w:rsidR="00BC6ACA" w:rsidRDefault="00BC6ACA" w:rsidP="00BC6AC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color w:val="4F81BD" w:themeColor="accent1"/>
        </w:rPr>
      </w:pPr>
      <w:r>
        <w:rPr>
          <w:rFonts w:asciiTheme="minorHAnsi" w:hAnsiTheme="minorHAnsi" w:cs="Arial"/>
          <w:b/>
          <w:color w:val="4F81BD" w:themeColor="accent1"/>
        </w:rPr>
        <w:t>UNDER THE</w:t>
      </w:r>
    </w:p>
    <w:p w14:paraId="4EF32B08" w14:textId="31BA4593" w:rsidR="00BC6ACA" w:rsidRDefault="00B7066C" w:rsidP="00BC6AC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color w:val="4F81BD" w:themeColor="accent1"/>
        </w:rPr>
      </w:pPr>
      <w:r>
        <w:rPr>
          <w:rFonts w:asciiTheme="minorHAnsi" w:hAnsiTheme="minorHAnsi" w:cs="Arial"/>
          <w:b/>
          <w:color w:val="4F81BD" w:themeColor="accent1"/>
        </w:rPr>
        <w:t>TECHNOLOGY SERVICES 2 AGREEMENT (RM3804</w:t>
      </w:r>
      <w:r w:rsidR="00BC6ACA">
        <w:rPr>
          <w:rFonts w:asciiTheme="minorHAnsi" w:hAnsiTheme="minorHAnsi" w:cs="Arial"/>
          <w:b/>
          <w:color w:val="4F81BD" w:themeColor="accent1"/>
        </w:rPr>
        <w:t>)</w:t>
      </w:r>
    </w:p>
    <w:p w14:paraId="1A849816" w14:textId="6F857CA2" w:rsidR="00BC6ACA" w:rsidRDefault="00BC6ACA" w:rsidP="00BC6AC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4F81BD" w:themeColor="accent1"/>
        </w:rPr>
        <w:t xml:space="preserve">REFERENCE NO: </w:t>
      </w:r>
      <w:r>
        <w:rPr>
          <w:rFonts w:asciiTheme="minorHAnsi" w:hAnsiTheme="minorHAnsi" w:cs="Arial"/>
          <w:color w:val="000000"/>
          <w:highlight w:val="yellow"/>
        </w:rPr>
        <w:t>[Insert Reference Number</w:t>
      </w:r>
      <w:r w:rsidRPr="001039EC">
        <w:rPr>
          <w:rFonts w:asciiTheme="minorHAnsi" w:hAnsiTheme="minorHAnsi" w:cs="Arial"/>
          <w:color w:val="000000"/>
          <w:highlight w:val="yellow"/>
        </w:rPr>
        <w:t>]</w:t>
      </w:r>
    </w:p>
    <w:p w14:paraId="785D8AB0" w14:textId="4601F34C" w:rsidR="00720F37" w:rsidRPr="00BC6ACA" w:rsidRDefault="00720F37" w:rsidP="00BC6AC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color w:val="4F81BD" w:themeColor="accent1"/>
        </w:rPr>
      </w:pPr>
      <w:r>
        <w:rPr>
          <w:rFonts w:asciiTheme="minorHAnsi" w:hAnsiTheme="minorHAnsi" w:cs="Arial"/>
          <w:b/>
          <w:color w:val="4F81BD" w:themeColor="accent1"/>
        </w:rPr>
        <w:t>LOTS COVERED</w:t>
      </w:r>
      <w:r w:rsidRPr="00720F37">
        <w:rPr>
          <w:rFonts w:asciiTheme="minorHAnsi" w:hAnsiTheme="minorHAnsi" w:cs="Arial"/>
          <w:b/>
          <w:color w:val="4F81BD" w:themeColor="accent1"/>
        </w:rPr>
        <w:t>:</w:t>
      </w:r>
      <w:r>
        <w:rPr>
          <w:rFonts w:asciiTheme="minorHAnsi" w:hAnsiTheme="minorHAnsi" w:cs="Arial"/>
          <w:color w:val="000000"/>
        </w:rPr>
        <w:t xml:space="preserve"> </w:t>
      </w:r>
      <w:r w:rsidRPr="001039EC">
        <w:rPr>
          <w:highlight w:val="yellow"/>
        </w:rPr>
        <w:t>[</w:t>
      </w:r>
      <w:r>
        <w:rPr>
          <w:rFonts w:asciiTheme="minorHAnsi" w:hAnsiTheme="minorHAnsi" w:cs="Arial"/>
          <w:color w:val="000000"/>
          <w:highlight w:val="yellow"/>
        </w:rPr>
        <w:t>List the relevant Lot or Lots</w:t>
      </w:r>
      <w:r w:rsidRPr="001039EC">
        <w:rPr>
          <w:rFonts w:asciiTheme="minorHAnsi" w:hAnsiTheme="minorHAnsi" w:cs="Arial"/>
          <w:color w:val="000000"/>
          <w:highlight w:val="yellow"/>
        </w:rPr>
        <w:t>]</w:t>
      </w:r>
    </w:p>
    <w:p w14:paraId="2AAFB4A5" w14:textId="77777777" w:rsidR="00BC6ACA" w:rsidRDefault="00BC6ACA" w:rsidP="00BC6ACA">
      <w:pPr>
        <w:spacing w:after="120" w:line="360" w:lineRule="auto"/>
        <w:jc w:val="center"/>
        <w:rPr>
          <w:rFonts w:cs="Arial"/>
          <w:b/>
          <w:szCs w:val="22"/>
          <w:highlight w:val="green"/>
        </w:rPr>
      </w:pPr>
    </w:p>
    <w:p w14:paraId="7C83F63F" w14:textId="0E06B0D3" w:rsidR="001039EC" w:rsidRDefault="001039EC" w:rsidP="00BC6ACA">
      <w:pPr>
        <w:spacing w:after="120" w:line="360" w:lineRule="auto"/>
        <w:jc w:val="center"/>
        <w:rPr>
          <w:rFonts w:cs="Arial"/>
          <w:b/>
          <w:szCs w:val="22"/>
          <w:highlight w:val="green"/>
        </w:rPr>
      </w:pPr>
      <w:r w:rsidRPr="000A3B42">
        <w:rPr>
          <w:rFonts w:cs="Arial"/>
          <w:b/>
          <w:szCs w:val="22"/>
          <w:highlight w:val="green"/>
        </w:rPr>
        <w:t xml:space="preserve">[We have prepared this </w:t>
      </w:r>
      <w:r>
        <w:rPr>
          <w:rFonts w:cs="Arial"/>
          <w:b/>
          <w:szCs w:val="22"/>
          <w:highlight w:val="green"/>
        </w:rPr>
        <w:t xml:space="preserve">template for RFIs under the </w:t>
      </w:r>
      <w:r w:rsidR="00B7066C">
        <w:rPr>
          <w:rFonts w:cs="Arial"/>
          <w:b/>
          <w:szCs w:val="22"/>
          <w:highlight w:val="green"/>
        </w:rPr>
        <w:t>Technology</w:t>
      </w:r>
      <w:r>
        <w:rPr>
          <w:rFonts w:cs="Arial"/>
          <w:b/>
          <w:szCs w:val="22"/>
          <w:highlight w:val="green"/>
        </w:rPr>
        <w:t xml:space="preserve"> Services </w:t>
      </w:r>
      <w:r w:rsidR="00B7066C">
        <w:rPr>
          <w:rFonts w:cs="Arial"/>
          <w:b/>
          <w:szCs w:val="22"/>
          <w:highlight w:val="green"/>
        </w:rPr>
        <w:t>2 Agreement (RM3804</w:t>
      </w:r>
      <w:r>
        <w:rPr>
          <w:rFonts w:cs="Arial"/>
          <w:b/>
          <w:szCs w:val="22"/>
          <w:highlight w:val="green"/>
        </w:rPr>
        <w:t>).  You should issue the template to all suppliers under the relevant lot – if your requirement is cross-lot, you should issue it to suppliers that are common to all of th</w:t>
      </w:r>
      <w:r w:rsidR="00BC6ACA">
        <w:rPr>
          <w:rFonts w:cs="Arial"/>
          <w:b/>
          <w:szCs w:val="22"/>
          <w:highlight w:val="green"/>
        </w:rPr>
        <w:t>ose</w:t>
      </w:r>
      <w:r>
        <w:rPr>
          <w:rFonts w:cs="Arial"/>
          <w:b/>
          <w:szCs w:val="22"/>
          <w:highlight w:val="green"/>
        </w:rPr>
        <w:t xml:space="preserve"> lots.</w:t>
      </w:r>
    </w:p>
    <w:p w14:paraId="29CA2D80" w14:textId="77777777" w:rsidR="001039EC" w:rsidRDefault="001039EC" w:rsidP="00BC6ACA">
      <w:pPr>
        <w:spacing w:after="120" w:line="360" w:lineRule="auto"/>
        <w:jc w:val="center"/>
        <w:rPr>
          <w:rFonts w:cs="Arial"/>
          <w:b/>
          <w:szCs w:val="22"/>
          <w:highlight w:val="green"/>
        </w:rPr>
      </w:pPr>
    </w:p>
    <w:p w14:paraId="50CCBC9B" w14:textId="43F6E33F" w:rsidR="005C533B" w:rsidRPr="00C40739" w:rsidRDefault="005C533B" w:rsidP="00BC6ACA">
      <w:pPr>
        <w:spacing w:after="120" w:line="360" w:lineRule="auto"/>
        <w:jc w:val="center"/>
        <w:rPr>
          <w:rFonts w:cs="Arial"/>
          <w:b/>
          <w:szCs w:val="22"/>
          <w:highlight w:val="green"/>
        </w:rPr>
      </w:pPr>
      <w:r w:rsidRPr="00C40739">
        <w:rPr>
          <w:rFonts w:cs="Arial"/>
          <w:b/>
          <w:szCs w:val="22"/>
          <w:highlight w:val="green"/>
        </w:rPr>
        <w:t xml:space="preserve">You can use an RFI to gather information about the range </w:t>
      </w:r>
      <w:r w:rsidR="00B038B3" w:rsidRPr="00C40739">
        <w:rPr>
          <w:rFonts w:cs="Arial"/>
          <w:b/>
          <w:szCs w:val="22"/>
          <w:highlight w:val="green"/>
        </w:rPr>
        <w:t>of</w:t>
      </w:r>
      <w:r w:rsidR="00B7066C">
        <w:rPr>
          <w:rFonts w:cs="Arial"/>
          <w:b/>
          <w:szCs w:val="22"/>
          <w:highlight w:val="green"/>
        </w:rPr>
        <w:t xml:space="preserve"> services available under RM3804</w:t>
      </w:r>
    </w:p>
    <w:p w14:paraId="62813C9E" w14:textId="77777777" w:rsidR="00B038B3" w:rsidRDefault="00B038B3" w:rsidP="00BC6ACA">
      <w:pPr>
        <w:spacing w:after="120" w:line="360" w:lineRule="auto"/>
        <w:jc w:val="center"/>
        <w:rPr>
          <w:rFonts w:cs="Arial"/>
          <w:b/>
          <w:szCs w:val="22"/>
          <w:highlight w:val="green"/>
        </w:rPr>
      </w:pPr>
    </w:p>
    <w:p w14:paraId="5B718531" w14:textId="09D8D7B2" w:rsidR="00720F37" w:rsidRDefault="00720F37" w:rsidP="00BC6ACA">
      <w:pPr>
        <w:spacing w:after="120" w:line="360" w:lineRule="auto"/>
        <w:jc w:val="center"/>
        <w:rPr>
          <w:rFonts w:cs="Arial"/>
          <w:b/>
          <w:szCs w:val="22"/>
          <w:highlight w:val="green"/>
        </w:rPr>
      </w:pPr>
      <w:r>
        <w:rPr>
          <w:rFonts w:cs="Arial"/>
          <w:b/>
          <w:szCs w:val="22"/>
          <w:highlight w:val="green"/>
        </w:rPr>
        <w:t>While you can ask for general pricing as part of an RFI for information purposes, you should not ask for a priced proposal to be submitted.</w:t>
      </w:r>
    </w:p>
    <w:p w14:paraId="6BE651C4" w14:textId="77777777" w:rsidR="00B038B3" w:rsidRDefault="00B038B3" w:rsidP="00BC6ACA">
      <w:pPr>
        <w:spacing w:after="120" w:line="360" w:lineRule="auto"/>
        <w:jc w:val="center"/>
        <w:rPr>
          <w:rFonts w:cs="Arial"/>
          <w:b/>
          <w:szCs w:val="22"/>
          <w:highlight w:val="green"/>
        </w:rPr>
      </w:pPr>
    </w:p>
    <w:p w14:paraId="7DDBAE5B" w14:textId="09AB8391" w:rsidR="00B038B3" w:rsidRPr="00C40739" w:rsidRDefault="00B038B3" w:rsidP="00BC6ACA">
      <w:pPr>
        <w:spacing w:after="120" w:line="360" w:lineRule="auto"/>
        <w:jc w:val="center"/>
        <w:rPr>
          <w:rFonts w:cs="Arial"/>
          <w:b/>
          <w:szCs w:val="22"/>
          <w:highlight w:val="green"/>
        </w:rPr>
      </w:pPr>
      <w:r w:rsidRPr="00C40739">
        <w:rPr>
          <w:rFonts w:cs="Arial"/>
          <w:b/>
          <w:szCs w:val="22"/>
          <w:highlight w:val="green"/>
        </w:rPr>
        <w:t xml:space="preserve">Where you wish to elicit a quote from suppliers, you should use </w:t>
      </w:r>
      <w:r w:rsidR="00B7066C">
        <w:rPr>
          <w:rFonts w:cs="Arial"/>
          <w:b/>
          <w:szCs w:val="22"/>
          <w:highlight w:val="green"/>
        </w:rPr>
        <w:t>t</w:t>
      </w:r>
      <w:r w:rsidRPr="00C40739">
        <w:rPr>
          <w:rFonts w:cs="Arial"/>
          <w:b/>
          <w:szCs w:val="22"/>
          <w:highlight w:val="green"/>
        </w:rPr>
        <w:t>h</w:t>
      </w:r>
      <w:r w:rsidR="00B7066C">
        <w:rPr>
          <w:rFonts w:cs="Arial"/>
          <w:b/>
          <w:szCs w:val="22"/>
          <w:highlight w:val="green"/>
        </w:rPr>
        <w:t>e further competition procedure</w:t>
      </w:r>
      <w:r w:rsidRPr="00C40739">
        <w:rPr>
          <w:rFonts w:cs="Arial"/>
          <w:b/>
          <w:szCs w:val="22"/>
          <w:highlight w:val="green"/>
        </w:rPr>
        <w:t>.  Guidance to assist you in running a further compet</w:t>
      </w:r>
      <w:r w:rsidR="00B7066C">
        <w:rPr>
          <w:rFonts w:cs="Arial"/>
          <w:b/>
          <w:szCs w:val="22"/>
          <w:highlight w:val="green"/>
        </w:rPr>
        <w:t>ition is available on the RM3804</w:t>
      </w:r>
      <w:r w:rsidRPr="00C40739">
        <w:rPr>
          <w:rFonts w:cs="Arial"/>
          <w:b/>
          <w:szCs w:val="22"/>
          <w:highlight w:val="green"/>
        </w:rPr>
        <w:t xml:space="preserve"> webpage</w:t>
      </w:r>
    </w:p>
    <w:p w14:paraId="2D0F8976" w14:textId="77777777" w:rsidR="00720F37" w:rsidRDefault="00720F37" w:rsidP="00BC6ACA">
      <w:pPr>
        <w:spacing w:after="120" w:line="360" w:lineRule="auto"/>
        <w:jc w:val="center"/>
        <w:rPr>
          <w:rFonts w:cs="Arial"/>
          <w:b/>
          <w:szCs w:val="22"/>
          <w:highlight w:val="green"/>
        </w:rPr>
      </w:pPr>
    </w:p>
    <w:p w14:paraId="3F4D00BA" w14:textId="3ADE1A06" w:rsidR="001039EC" w:rsidRDefault="001039EC" w:rsidP="00BC6ACA">
      <w:pPr>
        <w:spacing w:after="120" w:line="360" w:lineRule="auto"/>
        <w:jc w:val="center"/>
        <w:rPr>
          <w:rFonts w:cs="Arial"/>
          <w:b/>
          <w:szCs w:val="22"/>
          <w:highlight w:val="green"/>
        </w:rPr>
      </w:pPr>
      <w:r>
        <w:rPr>
          <w:rFonts w:cs="Arial"/>
          <w:b/>
          <w:szCs w:val="22"/>
          <w:highlight w:val="green"/>
        </w:rPr>
        <w:t>You</w:t>
      </w:r>
      <w:r w:rsidRPr="000A3B42">
        <w:rPr>
          <w:rFonts w:cs="Arial"/>
          <w:b/>
          <w:szCs w:val="22"/>
          <w:highlight w:val="green"/>
        </w:rPr>
        <w:t xml:space="preserve"> should ensure that the RFI you issue is compliant with your own procurement proce</w:t>
      </w:r>
      <w:r>
        <w:rPr>
          <w:rFonts w:cs="Arial"/>
          <w:b/>
          <w:szCs w:val="22"/>
          <w:highlight w:val="green"/>
        </w:rPr>
        <w:t>sse</w:t>
      </w:r>
      <w:r w:rsidRPr="000A3B42">
        <w:rPr>
          <w:rFonts w:cs="Arial"/>
          <w:b/>
          <w:szCs w:val="22"/>
          <w:highlight w:val="green"/>
        </w:rPr>
        <w:t>s, and takes into account any regulations and laws that might affect you.</w:t>
      </w:r>
    </w:p>
    <w:p w14:paraId="4C40411F" w14:textId="77777777" w:rsidR="001039EC" w:rsidRPr="000A3B42" w:rsidRDefault="001039EC" w:rsidP="00BC6ACA">
      <w:pPr>
        <w:spacing w:after="120" w:line="360" w:lineRule="auto"/>
        <w:jc w:val="center"/>
        <w:rPr>
          <w:rFonts w:cs="Arial"/>
          <w:b/>
          <w:szCs w:val="22"/>
          <w:highlight w:val="green"/>
        </w:rPr>
      </w:pPr>
    </w:p>
    <w:p w14:paraId="7772ED58" w14:textId="75AB6919" w:rsidR="001039EC" w:rsidRPr="00BC6ACA" w:rsidRDefault="001039EC" w:rsidP="00BC6ACA">
      <w:pPr>
        <w:spacing w:after="120" w:line="360" w:lineRule="auto"/>
        <w:jc w:val="center"/>
        <w:rPr>
          <w:rFonts w:cs="Arial"/>
          <w:b/>
          <w:szCs w:val="22"/>
          <w:highlight w:val="green"/>
        </w:rPr>
      </w:pPr>
      <w:r w:rsidRPr="000A3B42">
        <w:rPr>
          <w:rFonts w:cs="Arial"/>
          <w:b/>
          <w:szCs w:val="22"/>
          <w:highlight w:val="green"/>
        </w:rPr>
        <w:t>You should complete any sections in yellow and delete an</w:t>
      </w:r>
      <w:r>
        <w:rPr>
          <w:rFonts w:cs="Arial"/>
          <w:b/>
          <w:szCs w:val="22"/>
          <w:highlight w:val="green"/>
        </w:rPr>
        <w:t>y</w:t>
      </w:r>
      <w:r w:rsidRPr="000A3B42">
        <w:rPr>
          <w:rFonts w:cs="Arial"/>
          <w:b/>
          <w:szCs w:val="22"/>
          <w:highlight w:val="green"/>
        </w:rPr>
        <w:t xml:space="preserve"> sections in green</w:t>
      </w:r>
      <w:r>
        <w:rPr>
          <w:rFonts w:cs="Arial"/>
          <w:b/>
          <w:szCs w:val="22"/>
          <w:highlight w:val="green"/>
        </w:rPr>
        <w:t xml:space="preserve"> (like this one)</w:t>
      </w:r>
      <w:r w:rsidRPr="000A3B42">
        <w:rPr>
          <w:rFonts w:cs="Arial"/>
          <w:b/>
          <w:szCs w:val="22"/>
          <w:highlight w:val="green"/>
        </w:rPr>
        <w:t xml:space="preserve"> when you have completed the document]</w:t>
      </w:r>
    </w:p>
    <w:p w14:paraId="0F082DC0" w14:textId="77777777" w:rsidR="001039EC" w:rsidRDefault="001039EC" w:rsidP="00BC6ACA">
      <w:pPr>
        <w:spacing w:line="360" w:lineRule="auto"/>
      </w:pPr>
    </w:p>
    <w:p w14:paraId="6ACFAAA5" w14:textId="77777777" w:rsidR="00B038B3" w:rsidRDefault="00B038B3" w:rsidP="00BC6ACA">
      <w:pPr>
        <w:spacing w:line="360" w:lineRule="auto"/>
      </w:pPr>
    </w:p>
    <w:p w14:paraId="3BD26045" w14:textId="77777777" w:rsidR="00B038B3" w:rsidRDefault="00B038B3" w:rsidP="00BC6ACA">
      <w:pPr>
        <w:spacing w:line="360" w:lineRule="auto"/>
      </w:pPr>
    </w:p>
    <w:p w14:paraId="10C4194D" w14:textId="77777777" w:rsidR="00B038B3" w:rsidRDefault="00B038B3" w:rsidP="00BC6ACA">
      <w:pPr>
        <w:spacing w:line="360" w:lineRule="auto"/>
      </w:pPr>
    </w:p>
    <w:p w14:paraId="2FBC28AB" w14:textId="77777777" w:rsidR="00410E1D" w:rsidRDefault="00410E1D" w:rsidP="00BC6ACA">
      <w:pPr>
        <w:spacing w:line="360" w:lineRule="auto"/>
      </w:pPr>
    </w:p>
    <w:p w14:paraId="6070E4BD" w14:textId="77777777" w:rsidR="00410E1D" w:rsidRDefault="00410E1D" w:rsidP="00BC6ACA">
      <w:pPr>
        <w:spacing w:line="360" w:lineRule="auto"/>
      </w:pPr>
    </w:p>
    <w:p w14:paraId="4E0B5778" w14:textId="77777777" w:rsidR="00B038B3" w:rsidRDefault="00B038B3" w:rsidP="00BC6ACA">
      <w:pPr>
        <w:spacing w:line="360" w:lineRule="auto"/>
      </w:pPr>
    </w:p>
    <w:p w14:paraId="24276EC9" w14:textId="77777777" w:rsidR="00B038B3" w:rsidRDefault="00B038B3" w:rsidP="00BC6ACA">
      <w:pPr>
        <w:spacing w:line="360" w:lineRule="auto"/>
      </w:pPr>
    </w:p>
    <w:p w14:paraId="17D1E6D8" w14:textId="77777777" w:rsidR="00B038B3" w:rsidRPr="001039EC" w:rsidRDefault="00B038B3" w:rsidP="00BC6ACA">
      <w:pPr>
        <w:spacing w:line="360" w:lineRule="auto"/>
      </w:pPr>
    </w:p>
    <w:p w14:paraId="73247F89" w14:textId="59ED4ED7" w:rsidR="00D14147" w:rsidRPr="001039EC" w:rsidRDefault="00D14147" w:rsidP="001039EC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1039EC">
        <w:rPr>
          <w:rFonts w:asciiTheme="minorHAnsi" w:hAnsiTheme="minorHAnsi" w:cs="Arial"/>
          <w:b/>
          <w:color w:val="4F81BD" w:themeColor="accent1"/>
        </w:rPr>
        <w:t xml:space="preserve">CUSTOMER: </w:t>
      </w:r>
      <w:r w:rsidRPr="001039EC">
        <w:rPr>
          <w:rStyle w:val="apple-tab-span"/>
          <w:rFonts w:asciiTheme="minorHAnsi" w:hAnsiTheme="minorHAnsi" w:cs="Arial"/>
          <w:color w:val="000000"/>
        </w:rPr>
        <w:tab/>
      </w:r>
      <w:r w:rsidRPr="001039EC">
        <w:rPr>
          <w:rStyle w:val="apple-tab-span"/>
          <w:rFonts w:asciiTheme="minorHAnsi" w:hAnsiTheme="minorHAnsi" w:cs="Arial"/>
          <w:color w:val="000000"/>
        </w:rPr>
        <w:tab/>
      </w:r>
      <w:r w:rsidRPr="001039EC">
        <w:rPr>
          <w:rStyle w:val="apple-tab-span"/>
          <w:rFonts w:asciiTheme="minorHAnsi" w:hAnsiTheme="minorHAnsi" w:cs="Arial"/>
          <w:color w:val="000000"/>
        </w:rPr>
        <w:tab/>
      </w:r>
      <w:r w:rsidR="001039EC">
        <w:rPr>
          <w:rStyle w:val="apple-tab-span"/>
          <w:rFonts w:asciiTheme="minorHAnsi" w:hAnsiTheme="minorHAnsi" w:cs="Arial"/>
          <w:color w:val="000000"/>
        </w:rPr>
        <w:tab/>
      </w:r>
      <w:r w:rsidR="00003045" w:rsidRPr="001039EC">
        <w:rPr>
          <w:rFonts w:asciiTheme="minorHAnsi" w:hAnsiTheme="minorHAnsi" w:cs="Arial"/>
          <w:color w:val="000000"/>
          <w:highlight w:val="yellow"/>
        </w:rPr>
        <w:t>[</w:t>
      </w:r>
      <w:proofErr w:type="gramStart"/>
      <w:r w:rsidR="00003045" w:rsidRPr="001039EC">
        <w:rPr>
          <w:rFonts w:asciiTheme="minorHAnsi" w:hAnsiTheme="minorHAnsi" w:cs="Arial"/>
          <w:color w:val="000000"/>
          <w:highlight w:val="yellow"/>
        </w:rPr>
        <w:t>Your</w:t>
      </w:r>
      <w:proofErr w:type="gramEnd"/>
      <w:r w:rsidR="00003045" w:rsidRPr="001039EC">
        <w:rPr>
          <w:rFonts w:asciiTheme="minorHAnsi" w:hAnsiTheme="minorHAnsi" w:cs="Arial"/>
          <w:color w:val="000000"/>
          <w:highlight w:val="yellow"/>
        </w:rPr>
        <w:t xml:space="preserve"> Organisation]</w:t>
      </w:r>
    </w:p>
    <w:p w14:paraId="5A3DAD5E" w14:textId="77777777" w:rsidR="00D14147" w:rsidRDefault="00D14147" w:rsidP="001039EC">
      <w:pPr>
        <w:spacing w:line="360" w:lineRule="auto"/>
      </w:pPr>
    </w:p>
    <w:p w14:paraId="35FF8AD8" w14:textId="71D985E5" w:rsidR="00D14147" w:rsidRPr="001039EC" w:rsidRDefault="00D14147" w:rsidP="001039EC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1039EC">
        <w:rPr>
          <w:rFonts w:asciiTheme="minorHAnsi" w:hAnsiTheme="minorHAnsi" w:cs="Arial"/>
          <w:b/>
          <w:color w:val="4F81BD" w:themeColor="accent1"/>
        </w:rPr>
        <w:t>START DATE:</w:t>
      </w:r>
      <w:r w:rsidRPr="001039EC">
        <w:rPr>
          <w:rStyle w:val="apple-tab-span"/>
          <w:rFonts w:asciiTheme="minorHAnsi" w:hAnsiTheme="minorHAnsi" w:cs="Arial"/>
          <w:b/>
          <w:color w:val="4F81BD" w:themeColor="accent1"/>
        </w:rPr>
        <w:tab/>
      </w:r>
      <w:r w:rsidRPr="001039EC">
        <w:rPr>
          <w:rStyle w:val="apple-tab-span"/>
          <w:rFonts w:asciiTheme="minorHAnsi" w:hAnsiTheme="minorHAnsi" w:cs="Arial"/>
          <w:color w:val="000000"/>
        </w:rPr>
        <w:tab/>
      </w:r>
      <w:r w:rsidRPr="001039EC">
        <w:rPr>
          <w:rStyle w:val="apple-tab-span"/>
          <w:rFonts w:asciiTheme="minorHAnsi" w:hAnsiTheme="minorHAnsi" w:cs="Arial"/>
          <w:color w:val="000000"/>
        </w:rPr>
        <w:tab/>
      </w:r>
      <w:r w:rsidR="001039EC">
        <w:rPr>
          <w:rStyle w:val="apple-tab-span"/>
          <w:rFonts w:asciiTheme="minorHAnsi" w:hAnsiTheme="minorHAnsi" w:cs="Arial"/>
          <w:color w:val="000000"/>
        </w:rPr>
        <w:tab/>
      </w:r>
      <w:r w:rsidR="001039EC" w:rsidRPr="001039EC">
        <w:rPr>
          <w:highlight w:val="yellow"/>
        </w:rPr>
        <w:t>[</w:t>
      </w:r>
      <w:r w:rsidRPr="001039EC">
        <w:rPr>
          <w:rFonts w:asciiTheme="minorHAnsi" w:hAnsiTheme="minorHAnsi" w:cs="Arial"/>
          <w:color w:val="000000"/>
          <w:highlight w:val="yellow"/>
        </w:rPr>
        <w:t>Day/Month/Year</w:t>
      </w:r>
      <w:r w:rsidR="001039EC" w:rsidRPr="001039EC">
        <w:rPr>
          <w:rFonts w:asciiTheme="minorHAnsi" w:hAnsiTheme="minorHAnsi" w:cs="Arial"/>
          <w:color w:val="000000"/>
          <w:highlight w:val="yellow"/>
        </w:rPr>
        <w:t>]</w:t>
      </w:r>
    </w:p>
    <w:p w14:paraId="277E4F12" w14:textId="77777777" w:rsidR="00D14147" w:rsidRPr="001039EC" w:rsidRDefault="00D14147" w:rsidP="001039EC">
      <w:pPr>
        <w:spacing w:line="360" w:lineRule="auto"/>
      </w:pPr>
    </w:p>
    <w:p w14:paraId="2BF3A0FF" w14:textId="3749EEA5" w:rsidR="00D14147" w:rsidRPr="001039EC" w:rsidRDefault="00D14147" w:rsidP="001039EC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1039EC">
        <w:rPr>
          <w:rFonts w:asciiTheme="minorHAnsi" w:hAnsiTheme="minorHAnsi" w:cs="Arial"/>
          <w:b/>
          <w:color w:val="4F81BD" w:themeColor="accent1"/>
        </w:rPr>
        <w:t>DATE RESPONSE REQUIRED:</w:t>
      </w:r>
      <w:r w:rsidRPr="001039EC">
        <w:rPr>
          <w:rStyle w:val="apple-tab-span"/>
          <w:rFonts w:asciiTheme="minorHAnsi" w:hAnsiTheme="minorHAnsi" w:cs="Arial"/>
          <w:color w:val="000000"/>
        </w:rPr>
        <w:tab/>
      </w:r>
      <w:r w:rsidR="001039EC">
        <w:rPr>
          <w:rStyle w:val="apple-tab-span"/>
          <w:rFonts w:asciiTheme="minorHAnsi" w:hAnsiTheme="minorHAnsi" w:cs="Arial"/>
          <w:color w:val="000000"/>
        </w:rPr>
        <w:tab/>
      </w:r>
      <w:r w:rsidR="001039EC" w:rsidRPr="001039EC">
        <w:rPr>
          <w:highlight w:val="yellow"/>
        </w:rPr>
        <w:t>[Day/Month/Year]</w:t>
      </w:r>
      <w:r w:rsidRPr="001039EC">
        <w:rPr>
          <w:rFonts w:asciiTheme="minorHAnsi" w:hAnsiTheme="minorHAnsi"/>
        </w:rPr>
        <w:br/>
      </w:r>
    </w:p>
    <w:p w14:paraId="3C741FEB" w14:textId="4FF904A6" w:rsidR="00D14147" w:rsidRPr="001039EC" w:rsidRDefault="001039EC" w:rsidP="001039EC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Dear Supplier,</w:t>
      </w:r>
    </w:p>
    <w:p w14:paraId="166831B0" w14:textId="77777777" w:rsidR="00BC6ACA" w:rsidRDefault="00BC6ACA" w:rsidP="001039E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</w:rPr>
      </w:pPr>
    </w:p>
    <w:p w14:paraId="6F1544D3" w14:textId="5C2A2BB4" w:rsidR="00D14147" w:rsidRPr="001039EC" w:rsidRDefault="00003045" w:rsidP="001039E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/>
        </w:rPr>
      </w:pPr>
      <w:r w:rsidRPr="001039EC">
        <w:rPr>
          <w:rFonts w:asciiTheme="minorHAnsi" w:hAnsiTheme="minorHAnsi" w:cs="Arial"/>
          <w:color w:val="000000"/>
        </w:rPr>
        <w:t>We</w:t>
      </w:r>
      <w:r w:rsidR="00D14147" w:rsidRPr="001039EC">
        <w:rPr>
          <w:rFonts w:asciiTheme="minorHAnsi" w:hAnsiTheme="minorHAnsi" w:cs="Arial"/>
          <w:color w:val="000000"/>
        </w:rPr>
        <w:t xml:space="preserve"> would like to notify you of an upcoming requirement, and by doing so we are keen to under</w:t>
      </w:r>
      <w:r w:rsidR="00FC5241" w:rsidRPr="001039EC">
        <w:rPr>
          <w:rFonts w:asciiTheme="minorHAnsi" w:hAnsiTheme="minorHAnsi" w:cs="Arial"/>
          <w:color w:val="000000"/>
        </w:rPr>
        <w:t>stand where the market stands</w:t>
      </w:r>
      <w:r w:rsidR="00D14147" w:rsidRPr="001039EC">
        <w:rPr>
          <w:rFonts w:asciiTheme="minorHAnsi" w:hAnsiTheme="minorHAnsi" w:cs="Arial"/>
          <w:color w:val="000000"/>
        </w:rPr>
        <w:t xml:space="preserve"> in terms of </w:t>
      </w:r>
      <w:r w:rsidRPr="001039EC">
        <w:rPr>
          <w:rFonts w:asciiTheme="minorHAnsi" w:hAnsiTheme="minorHAnsi" w:cs="Arial"/>
          <w:color w:val="000000"/>
        </w:rPr>
        <w:t>our</w:t>
      </w:r>
      <w:r w:rsidR="00D14147" w:rsidRPr="001039EC">
        <w:rPr>
          <w:rFonts w:asciiTheme="minorHAnsi" w:hAnsiTheme="minorHAnsi" w:cs="Arial"/>
          <w:color w:val="000000"/>
        </w:rPr>
        <w:t xml:space="preserve"> requirement below.</w:t>
      </w:r>
    </w:p>
    <w:p w14:paraId="5A159F59" w14:textId="77777777" w:rsidR="00003045" w:rsidRPr="001039EC" w:rsidRDefault="00003045" w:rsidP="001039E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14:paraId="1DFE412D" w14:textId="4E6E0FDD" w:rsidR="00D14147" w:rsidRPr="001039EC" w:rsidRDefault="00D14147" w:rsidP="001039E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1039EC">
        <w:rPr>
          <w:rFonts w:asciiTheme="minorHAnsi" w:hAnsiTheme="minorHAnsi" w:cs="Arial"/>
          <w:color w:val="000000"/>
        </w:rPr>
        <w:t xml:space="preserve">This </w:t>
      </w:r>
      <w:r w:rsidR="00003045" w:rsidRPr="001039EC">
        <w:rPr>
          <w:rFonts w:asciiTheme="minorHAnsi" w:hAnsiTheme="minorHAnsi" w:cs="Arial"/>
          <w:color w:val="000000"/>
        </w:rPr>
        <w:t>Request for Information</w:t>
      </w:r>
      <w:r w:rsidRPr="001039EC">
        <w:rPr>
          <w:rFonts w:asciiTheme="minorHAnsi" w:hAnsiTheme="minorHAnsi" w:cs="Arial"/>
          <w:color w:val="000000"/>
        </w:rPr>
        <w:t xml:space="preserve"> (</w:t>
      </w:r>
      <w:r w:rsidR="00003045" w:rsidRPr="001039EC">
        <w:rPr>
          <w:rFonts w:asciiTheme="minorHAnsi" w:hAnsiTheme="minorHAnsi" w:cs="Arial"/>
          <w:color w:val="000000"/>
        </w:rPr>
        <w:t>RFI</w:t>
      </w:r>
      <w:r w:rsidRPr="001039EC">
        <w:rPr>
          <w:rFonts w:asciiTheme="minorHAnsi" w:hAnsiTheme="minorHAnsi" w:cs="Arial"/>
          <w:color w:val="000000"/>
        </w:rPr>
        <w:t xml:space="preserve">) seeks information relating to </w:t>
      </w:r>
      <w:r w:rsidR="001039EC">
        <w:rPr>
          <w:rFonts w:asciiTheme="minorHAnsi" w:hAnsiTheme="minorHAnsi" w:cs="Arial"/>
          <w:color w:val="000000"/>
          <w:highlight w:val="yellow"/>
        </w:rPr>
        <w:t>[a</w:t>
      </w:r>
      <w:r w:rsidRPr="001039EC">
        <w:rPr>
          <w:rFonts w:asciiTheme="minorHAnsi" w:hAnsiTheme="minorHAnsi" w:cs="Arial"/>
          <w:color w:val="000000"/>
          <w:highlight w:val="yellow"/>
        </w:rPr>
        <w:t xml:space="preserve">dd introductory information </w:t>
      </w:r>
      <w:r w:rsidR="0044751B">
        <w:rPr>
          <w:rFonts w:asciiTheme="minorHAnsi" w:hAnsiTheme="minorHAnsi" w:cs="Arial"/>
          <w:color w:val="000000"/>
          <w:highlight w:val="yellow"/>
        </w:rPr>
        <w:t>about the services you wish to procure</w:t>
      </w:r>
      <w:r w:rsidR="001039EC">
        <w:rPr>
          <w:rFonts w:asciiTheme="minorHAnsi" w:hAnsiTheme="minorHAnsi" w:cs="Arial"/>
          <w:color w:val="000000"/>
          <w:highlight w:val="yellow"/>
        </w:rPr>
        <w:t>]</w:t>
      </w:r>
      <w:r w:rsidRPr="001039EC">
        <w:rPr>
          <w:rFonts w:asciiTheme="minorHAnsi" w:hAnsiTheme="minorHAnsi" w:cs="Arial"/>
          <w:color w:val="000000"/>
        </w:rPr>
        <w:t>.</w:t>
      </w:r>
    </w:p>
    <w:p w14:paraId="3E170BD4" w14:textId="77777777" w:rsidR="00D14147" w:rsidRPr="001039EC" w:rsidRDefault="00D14147" w:rsidP="001039EC">
      <w:pPr>
        <w:spacing w:line="360" w:lineRule="auto"/>
        <w:jc w:val="both"/>
      </w:pPr>
    </w:p>
    <w:p w14:paraId="152D8B80" w14:textId="77777777" w:rsidR="00D14147" w:rsidRPr="001039EC" w:rsidRDefault="00D14147" w:rsidP="001039E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1039EC">
        <w:rPr>
          <w:rFonts w:asciiTheme="minorHAnsi" w:hAnsiTheme="minorHAnsi" w:cs="Arial"/>
          <w:color w:val="000000"/>
        </w:rPr>
        <w:t>Please note the following general conditions:</w:t>
      </w:r>
    </w:p>
    <w:p w14:paraId="0F4D6BEB" w14:textId="4A0060B9" w:rsidR="00D14147" w:rsidRPr="001039EC" w:rsidRDefault="00D14147" w:rsidP="001039E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1039EC">
        <w:rPr>
          <w:rFonts w:asciiTheme="minorHAnsi" w:hAnsiTheme="minorHAnsi" w:cs="Arial"/>
          <w:color w:val="000000"/>
        </w:rPr>
        <w:t xml:space="preserve">This </w:t>
      </w:r>
      <w:r w:rsidR="00003045" w:rsidRPr="001039EC">
        <w:rPr>
          <w:rFonts w:asciiTheme="minorHAnsi" w:hAnsiTheme="minorHAnsi" w:cs="Arial"/>
          <w:color w:val="000000"/>
        </w:rPr>
        <w:t xml:space="preserve">RFI </w:t>
      </w:r>
      <w:r w:rsidRPr="001039EC">
        <w:rPr>
          <w:rFonts w:asciiTheme="minorHAnsi" w:hAnsiTheme="minorHAnsi" w:cs="Arial"/>
          <w:color w:val="000000"/>
        </w:rPr>
        <w:t>will help</w:t>
      </w:r>
      <w:r w:rsidR="00003045" w:rsidRPr="001039EC">
        <w:rPr>
          <w:rFonts w:asciiTheme="minorHAnsi" w:hAnsiTheme="minorHAnsi" w:cs="Arial"/>
          <w:color w:val="000000"/>
        </w:rPr>
        <w:t xml:space="preserve"> us </w:t>
      </w:r>
      <w:r w:rsidRPr="001039EC">
        <w:rPr>
          <w:rFonts w:asciiTheme="minorHAnsi" w:hAnsiTheme="minorHAnsi" w:cs="Arial"/>
          <w:color w:val="000000"/>
        </w:rPr>
        <w:t>to refine the requirements.</w:t>
      </w:r>
    </w:p>
    <w:p w14:paraId="2831D59D" w14:textId="436F906E" w:rsidR="00D14147" w:rsidRPr="001039EC" w:rsidRDefault="00003045" w:rsidP="001039E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1039EC">
        <w:rPr>
          <w:rFonts w:asciiTheme="minorHAnsi" w:hAnsiTheme="minorHAnsi" w:cs="Arial"/>
          <w:color w:val="000000"/>
        </w:rPr>
        <w:t xml:space="preserve">We </w:t>
      </w:r>
      <w:r w:rsidR="00D14147" w:rsidRPr="001039EC">
        <w:rPr>
          <w:rFonts w:asciiTheme="minorHAnsi" w:hAnsiTheme="minorHAnsi" w:cs="Arial"/>
          <w:color w:val="000000"/>
        </w:rPr>
        <w:t xml:space="preserve">reserve the right not </w:t>
      </w:r>
      <w:r w:rsidR="00F2166E" w:rsidRPr="001039EC">
        <w:rPr>
          <w:rFonts w:asciiTheme="minorHAnsi" w:hAnsiTheme="minorHAnsi" w:cs="Arial"/>
          <w:color w:val="000000"/>
        </w:rPr>
        <w:t>to proceed with a further competition</w:t>
      </w:r>
      <w:r w:rsidR="00D14147" w:rsidRPr="001039EC">
        <w:rPr>
          <w:rFonts w:asciiTheme="minorHAnsi" w:hAnsiTheme="minorHAnsi" w:cs="Arial"/>
          <w:color w:val="000000"/>
        </w:rPr>
        <w:t xml:space="preserve">. </w:t>
      </w:r>
      <w:r w:rsidRPr="001039EC">
        <w:rPr>
          <w:rFonts w:asciiTheme="minorHAnsi" w:hAnsiTheme="minorHAnsi" w:cs="Arial"/>
          <w:color w:val="000000"/>
        </w:rPr>
        <w:t xml:space="preserve"> </w:t>
      </w:r>
      <w:r w:rsidR="00D14147" w:rsidRPr="001039EC">
        <w:rPr>
          <w:rFonts w:asciiTheme="minorHAnsi" w:hAnsiTheme="minorHAnsi" w:cs="Arial"/>
          <w:color w:val="000000"/>
        </w:rPr>
        <w:t>Nothing shall constitut</w:t>
      </w:r>
      <w:r w:rsidR="00F2166E" w:rsidRPr="001039EC">
        <w:rPr>
          <w:rFonts w:asciiTheme="minorHAnsi" w:hAnsiTheme="minorHAnsi" w:cs="Arial"/>
          <w:color w:val="000000"/>
        </w:rPr>
        <w:t>e a commitment to ordering unless</w:t>
      </w:r>
      <w:r w:rsidRPr="001039EC">
        <w:rPr>
          <w:rFonts w:asciiTheme="minorHAnsi" w:hAnsiTheme="minorHAnsi" w:cs="Arial"/>
          <w:color w:val="000000"/>
        </w:rPr>
        <w:t xml:space="preserve"> we undertake a further competition that results in the award of a</w:t>
      </w:r>
      <w:r w:rsidR="00D14147" w:rsidRPr="001039EC">
        <w:rPr>
          <w:rFonts w:asciiTheme="minorHAnsi" w:hAnsiTheme="minorHAnsi" w:cs="Arial"/>
          <w:color w:val="000000"/>
        </w:rPr>
        <w:t xml:space="preserve"> C</w:t>
      </w:r>
      <w:r w:rsidR="00F2166E" w:rsidRPr="001039EC">
        <w:rPr>
          <w:rFonts w:asciiTheme="minorHAnsi" w:hAnsiTheme="minorHAnsi" w:cs="Arial"/>
          <w:color w:val="000000"/>
        </w:rPr>
        <w:t>all-Off Contract</w:t>
      </w:r>
      <w:r w:rsidR="00D14147" w:rsidRPr="001039EC">
        <w:rPr>
          <w:rFonts w:asciiTheme="minorHAnsi" w:hAnsiTheme="minorHAnsi" w:cs="Arial"/>
          <w:color w:val="000000"/>
        </w:rPr>
        <w:t>.  </w:t>
      </w:r>
    </w:p>
    <w:p w14:paraId="1ADCA734" w14:textId="6C5CD0CF" w:rsidR="00D14147" w:rsidRPr="001039EC" w:rsidRDefault="00F2166E" w:rsidP="001039E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1039EC">
        <w:rPr>
          <w:rFonts w:asciiTheme="minorHAnsi" w:hAnsiTheme="minorHAnsi" w:cs="Arial"/>
          <w:color w:val="000000"/>
        </w:rPr>
        <w:t>Should a Call-Off Agreement be awarded following a further competition, t</w:t>
      </w:r>
      <w:r w:rsidR="00D14147" w:rsidRPr="001039EC">
        <w:rPr>
          <w:rFonts w:asciiTheme="minorHAnsi" w:hAnsiTheme="minorHAnsi" w:cs="Arial"/>
          <w:color w:val="000000"/>
        </w:rPr>
        <w:t xml:space="preserve">he Potential Provider agrees to supply the services in accordance with the Call-Off Terms contained within the </w:t>
      </w:r>
      <w:r w:rsidR="00372234">
        <w:rPr>
          <w:rFonts w:asciiTheme="minorHAnsi" w:hAnsiTheme="minorHAnsi" w:cs="Arial"/>
          <w:color w:val="000000"/>
        </w:rPr>
        <w:t xml:space="preserve">Technology </w:t>
      </w:r>
      <w:r w:rsidR="00003045" w:rsidRPr="001039EC">
        <w:rPr>
          <w:rFonts w:asciiTheme="minorHAnsi" w:hAnsiTheme="minorHAnsi" w:cs="Arial"/>
          <w:color w:val="000000"/>
        </w:rPr>
        <w:t>Services</w:t>
      </w:r>
      <w:r w:rsidR="00D14147" w:rsidRPr="001039EC">
        <w:rPr>
          <w:rFonts w:asciiTheme="minorHAnsi" w:hAnsiTheme="minorHAnsi" w:cs="Arial"/>
          <w:color w:val="000000"/>
        </w:rPr>
        <w:t xml:space="preserve"> </w:t>
      </w:r>
      <w:r w:rsidR="00372234">
        <w:rPr>
          <w:rFonts w:asciiTheme="minorHAnsi" w:hAnsiTheme="minorHAnsi" w:cs="Arial"/>
          <w:color w:val="000000"/>
        </w:rPr>
        <w:t xml:space="preserve">2 </w:t>
      </w:r>
      <w:r w:rsidR="00D14147" w:rsidRPr="001039EC">
        <w:rPr>
          <w:rFonts w:asciiTheme="minorHAnsi" w:hAnsiTheme="minorHAnsi" w:cs="Arial"/>
          <w:color w:val="000000"/>
        </w:rPr>
        <w:t>agreement.</w:t>
      </w:r>
    </w:p>
    <w:p w14:paraId="1E072E17" w14:textId="4020887E" w:rsidR="00D14147" w:rsidRPr="001039EC" w:rsidRDefault="00D14147" w:rsidP="001039E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1039EC">
        <w:rPr>
          <w:rFonts w:asciiTheme="minorHAnsi" w:hAnsiTheme="minorHAnsi" w:cs="Arial"/>
          <w:color w:val="000000"/>
        </w:rPr>
        <w:t xml:space="preserve">Any and all costs associated with the production of such a response </w:t>
      </w:r>
      <w:r w:rsidR="00F2166E" w:rsidRPr="001039EC">
        <w:rPr>
          <w:rFonts w:asciiTheme="minorHAnsi" w:hAnsiTheme="minorHAnsi" w:cs="Arial"/>
          <w:color w:val="000000"/>
        </w:rPr>
        <w:t xml:space="preserve">either to a </w:t>
      </w:r>
      <w:r w:rsidR="00003045" w:rsidRPr="001039EC">
        <w:rPr>
          <w:rFonts w:asciiTheme="minorHAnsi" w:hAnsiTheme="minorHAnsi" w:cs="Arial"/>
          <w:color w:val="000000"/>
        </w:rPr>
        <w:t>RFI</w:t>
      </w:r>
      <w:r w:rsidR="00F2166E" w:rsidRPr="001039EC">
        <w:rPr>
          <w:rFonts w:asciiTheme="minorHAnsi" w:hAnsiTheme="minorHAnsi" w:cs="Arial"/>
          <w:color w:val="000000"/>
        </w:rPr>
        <w:t xml:space="preserve"> or a further competition </w:t>
      </w:r>
      <w:r w:rsidRPr="001039EC">
        <w:rPr>
          <w:rFonts w:asciiTheme="minorHAnsi" w:hAnsiTheme="minorHAnsi" w:cs="Arial"/>
          <w:color w:val="000000"/>
        </w:rPr>
        <w:t xml:space="preserve">must be borne by the Supplier. </w:t>
      </w:r>
      <w:r w:rsidR="00003045" w:rsidRPr="001039EC">
        <w:rPr>
          <w:rFonts w:asciiTheme="minorHAnsi" w:hAnsiTheme="minorHAnsi" w:cs="Arial"/>
          <w:color w:val="000000"/>
        </w:rPr>
        <w:t>We</w:t>
      </w:r>
      <w:r w:rsidRPr="001039EC">
        <w:rPr>
          <w:rFonts w:asciiTheme="minorHAnsi" w:hAnsiTheme="minorHAnsi" w:cs="Arial"/>
          <w:color w:val="000000"/>
        </w:rPr>
        <w:t xml:space="preserve"> will not contribute in any way to meeting p</w:t>
      </w:r>
      <w:r w:rsidR="00F2166E" w:rsidRPr="001039EC">
        <w:rPr>
          <w:rFonts w:asciiTheme="minorHAnsi" w:hAnsiTheme="minorHAnsi" w:cs="Arial"/>
          <w:color w:val="000000"/>
        </w:rPr>
        <w:t>roduction costs of any</w:t>
      </w:r>
      <w:r w:rsidRPr="001039EC">
        <w:rPr>
          <w:rFonts w:asciiTheme="minorHAnsi" w:hAnsiTheme="minorHAnsi" w:cs="Arial"/>
          <w:color w:val="000000"/>
        </w:rPr>
        <w:t xml:space="preserve"> response.</w:t>
      </w:r>
    </w:p>
    <w:p w14:paraId="147FE4AD" w14:textId="02854285" w:rsidR="00D14147" w:rsidRPr="001039EC" w:rsidRDefault="00D14147" w:rsidP="001039E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1039EC">
        <w:rPr>
          <w:rFonts w:asciiTheme="minorHAnsi" w:hAnsiTheme="minorHAnsi" w:cs="Arial"/>
          <w:color w:val="000000"/>
        </w:rPr>
        <w:t xml:space="preserve">Information contained within this document is confidential and must not be revealed to any third party without prior written consent from </w:t>
      </w:r>
      <w:r w:rsidR="00003045" w:rsidRPr="001039EC">
        <w:rPr>
          <w:rFonts w:asciiTheme="minorHAnsi" w:hAnsiTheme="minorHAnsi" w:cs="Arial"/>
          <w:color w:val="000000"/>
        </w:rPr>
        <w:t>us</w:t>
      </w:r>
      <w:r w:rsidRPr="001039EC">
        <w:rPr>
          <w:rFonts w:asciiTheme="minorHAnsi" w:hAnsiTheme="minorHAnsi" w:cs="Arial"/>
          <w:color w:val="000000"/>
        </w:rPr>
        <w:t>.</w:t>
      </w:r>
    </w:p>
    <w:p w14:paraId="09747CCB" w14:textId="68748A59" w:rsidR="00D14147" w:rsidRPr="001039EC" w:rsidRDefault="00D14147" w:rsidP="001039E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1039EC">
        <w:rPr>
          <w:rFonts w:asciiTheme="minorHAnsi" w:hAnsiTheme="minorHAnsi" w:cs="Arial"/>
          <w:color w:val="000000"/>
        </w:rPr>
        <w:t>No down-selection of Potential Pro</w:t>
      </w:r>
      <w:bookmarkStart w:id="0" w:name="_GoBack"/>
      <w:bookmarkEnd w:id="0"/>
      <w:r w:rsidRPr="001039EC">
        <w:rPr>
          <w:rFonts w:asciiTheme="minorHAnsi" w:hAnsiTheme="minorHAnsi" w:cs="Arial"/>
          <w:color w:val="000000"/>
        </w:rPr>
        <w:t xml:space="preserve">viders will take place as a consequence of any responses or interactions relating to this </w:t>
      </w:r>
      <w:r w:rsidR="00003045" w:rsidRPr="001039EC">
        <w:rPr>
          <w:rFonts w:asciiTheme="minorHAnsi" w:hAnsiTheme="minorHAnsi" w:cs="Arial"/>
          <w:color w:val="000000"/>
        </w:rPr>
        <w:t>RFI</w:t>
      </w:r>
      <w:r w:rsidRPr="001039EC">
        <w:rPr>
          <w:rFonts w:asciiTheme="minorHAnsi" w:hAnsiTheme="minorHAnsi" w:cs="Arial"/>
          <w:color w:val="000000"/>
        </w:rPr>
        <w:t>.</w:t>
      </w:r>
    </w:p>
    <w:p w14:paraId="54E43736" w14:textId="0926A51C" w:rsidR="00D14147" w:rsidRPr="001039EC" w:rsidRDefault="00003045" w:rsidP="001039E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1039EC">
        <w:rPr>
          <w:rFonts w:asciiTheme="minorHAnsi" w:hAnsiTheme="minorHAnsi" w:cs="Arial"/>
          <w:color w:val="000000"/>
        </w:rPr>
        <w:t>We</w:t>
      </w:r>
      <w:r w:rsidR="00D14147" w:rsidRPr="001039EC">
        <w:rPr>
          <w:rFonts w:asciiTheme="minorHAnsi" w:hAnsiTheme="minorHAnsi" w:cs="Arial"/>
          <w:color w:val="000000"/>
        </w:rPr>
        <w:t xml:space="preserve"> expect that all responses to this </w:t>
      </w:r>
      <w:r w:rsidRPr="001039EC">
        <w:rPr>
          <w:rFonts w:asciiTheme="minorHAnsi" w:hAnsiTheme="minorHAnsi" w:cs="Arial"/>
          <w:color w:val="000000"/>
        </w:rPr>
        <w:t>RFI</w:t>
      </w:r>
      <w:r w:rsidR="00D14147" w:rsidRPr="001039EC">
        <w:rPr>
          <w:rFonts w:asciiTheme="minorHAnsi" w:hAnsiTheme="minorHAnsi" w:cs="Arial"/>
          <w:color w:val="000000"/>
        </w:rPr>
        <w:t xml:space="preserve"> will be provided by Potential Providers in good faith to the best of their ability in the light of information available at the time of their response.</w:t>
      </w:r>
    </w:p>
    <w:p w14:paraId="396CC022" w14:textId="6E09BC4C" w:rsidR="00D14147" w:rsidRPr="001039EC" w:rsidRDefault="00D14147" w:rsidP="00BC6AC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1039EC">
        <w:rPr>
          <w:rFonts w:asciiTheme="minorHAnsi" w:hAnsiTheme="minorHAnsi" w:cs="Arial"/>
          <w:color w:val="000000"/>
        </w:rPr>
        <w:lastRenderedPageBreak/>
        <w:t xml:space="preserve">No information provided by a Potential Provider in response to this </w:t>
      </w:r>
      <w:r w:rsidR="00003045" w:rsidRPr="001039EC">
        <w:rPr>
          <w:rFonts w:asciiTheme="minorHAnsi" w:hAnsiTheme="minorHAnsi" w:cs="Arial"/>
          <w:color w:val="000000"/>
        </w:rPr>
        <w:t>RFI</w:t>
      </w:r>
      <w:r w:rsidRPr="001039EC">
        <w:rPr>
          <w:rFonts w:asciiTheme="minorHAnsi" w:hAnsiTheme="minorHAnsi" w:cs="Arial"/>
          <w:color w:val="000000"/>
        </w:rPr>
        <w:t xml:space="preserve"> will be carried forward, used or acknowledged in any way for the purpose of evaluating the Potential Provider, in any subsequent formal procurement process.  </w:t>
      </w:r>
    </w:p>
    <w:p w14:paraId="72D4BF26" w14:textId="6603FE79" w:rsidR="00D14147" w:rsidRPr="001039EC" w:rsidRDefault="00D14147" w:rsidP="001039EC">
      <w:pPr>
        <w:spacing w:after="200" w:line="360" w:lineRule="auto"/>
        <w:rPr>
          <w:rFonts w:eastAsia="Times New Roman" w:cs="Times New Roman"/>
          <w:b/>
          <w:color w:val="4F81BD" w:themeColor="accent1"/>
          <w:lang w:val="en-GB" w:eastAsia="en-US"/>
        </w:rPr>
      </w:pPr>
    </w:p>
    <w:p w14:paraId="1C13BC29" w14:textId="411C3973" w:rsidR="00D14147" w:rsidRPr="001039EC" w:rsidRDefault="00D14147" w:rsidP="001039EC">
      <w:pPr>
        <w:pStyle w:val="Heading1"/>
        <w:spacing w:line="360" w:lineRule="auto"/>
        <w:rPr>
          <w:rFonts w:asciiTheme="minorHAnsi" w:hAnsiTheme="minorHAnsi"/>
          <w:sz w:val="24"/>
          <w:szCs w:val="24"/>
        </w:rPr>
      </w:pPr>
      <w:r w:rsidRPr="001039EC">
        <w:rPr>
          <w:rFonts w:asciiTheme="minorHAnsi" w:hAnsiTheme="minorHAnsi"/>
          <w:sz w:val="24"/>
          <w:szCs w:val="24"/>
        </w:rPr>
        <w:t>CURRENT SITUATION</w:t>
      </w:r>
    </w:p>
    <w:p w14:paraId="3C262246" w14:textId="1C65216D" w:rsidR="00D14147" w:rsidRPr="001039EC" w:rsidRDefault="00D14147" w:rsidP="001039EC">
      <w:pPr>
        <w:pStyle w:val="NormalWeb"/>
        <w:spacing w:before="0" w:beforeAutospacing="0" w:after="200" w:afterAutospacing="0" w:line="360" w:lineRule="auto"/>
        <w:rPr>
          <w:rFonts w:asciiTheme="minorHAnsi" w:hAnsiTheme="minorHAnsi" w:cs="Arial"/>
          <w:color w:val="000000"/>
        </w:rPr>
      </w:pPr>
      <w:r w:rsidRPr="001039EC">
        <w:rPr>
          <w:rFonts w:asciiTheme="minorHAnsi" w:hAnsiTheme="minorHAnsi" w:cs="Arial"/>
          <w:color w:val="000000"/>
          <w:shd w:val="clear" w:color="auto" w:fill="FFFF00"/>
        </w:rPr>
        <w:t>[Insert brief background</w:t>
      </w:r>
      <w:r w:rsidR="006368FC" w:rsidRPr="001039EC">
        <w:rPr>
          <w:rFonts w:asciiTheme="minorHAnsi" w:hAnsiTheme="minorHAnsi" w:cs="Arial"/>
          <w:color w:val="000000"/>
          <w:shd w:val="clear" w:color="auto" w:fill="FFFF00"/>
        </w:rPr>
        <w:t xml:space="preserve"> including legacy position and driver for this procurement</w:t>
      </w:r>
      <w:r w:rsidRPr="001039EC">
        <w:rPr>
          <w:rFonts w:asciiTheme="minorHAnsi" w:hAnsiTheme="minorHAnsi" w:cs="Arial"/>
          <w:color w:val="000000"/>
          <w:shd w:val="clear" w:color="auto" w:fill="FFFF00"/>
        </w:rPr>
        <w:t>]</w:t>
      </w:r>
      <w:r w:rsidRPr="001039EC">
        <w:rPr>
          <w:rFonts w:asciiTheme="minorHAnsi" w:hAnsiTheme="minorHAnsi" w:cs="Arial"/>
          <w:color w:val="000000"/>
        </w:rPr>
        <w:t xml:space="preserve"> </w:t>
      </w:r>
    </w:p>
    <w:p w14:paraId="424663AA" w14:textId="77777777" w:rsidR="00410E1D" w:rsidRDefault="00410E1D" w:rsidP="001039EC">
      <w:pPr>
        <w:pStyle w:val="Heading1"/>
        <w:spacing w:line="360" w:lineRule="auto"/>
        <w:rPr>
          <w:rFonts w:asciiTheme="minorHAnsi" w:hAnsiTheme="minorHAnsi"/>
          <w:sz w:val="24"/>
          <w:szCs w:val="24"/>
        </w:rPr>
      </w:pPr>
    </w:p>
    <w:p w14:paraId="1DFDA5CF" w14:textId="48E58D86" w:rsidR="00D14147" w:rsidRPr="001039EC" w:rsidRDefault="00D14147" w:rsidP="001039EC">
      <w:pPr>
        <w:pStyle w:val="Heading1"/>
        <w:spacing w:line="360" w:lineRule="auto"/>
        <w:rPr>
          <w:rFonts w:asciiTheme="minorHAnsi" w:hAnsiTheme="minorHAnsi"/>
          <w:sz w:val="24"/>
          <w:szCs w:val="24"/>
        </w:rPr>
      </w:pPr>
      <w:r w:rsidRPr="001039EC">
        <w:rPr>
          <w:rFonts w:asciiTheme="minorHAnsi" w:hAnsiTheme="minorHAnsi"/>
          <w:sz w:val="24"/>
          <w:szCs w:val="24"/>
        </w:rPr>
        <w:t xml:space="preserve">OUR </w:t>
      </w:r>
      <w:r w:rsidR="006368FC" w:rsidRPr="001039EC">
        <w:rPr>
          <w:rFonts w:asciiTheme="minorHAnsi" w:hAnsiTheme="minorHAnsi"/>
          <w:sz w:val="24"/>
          <w:szCs w:val="24"/>
        </w:rPr>
        <w:t>AIMS</w:t>
      </w:r>
      <w:r w:rsidRPr="001039EC">
        <w:rPr>
          <w:rFonts w:asciiTheme="minorHAnsi" w:hAnsiTheme="minorHAnsi"/>
          <w:sz w:val="24"/>
          <w:szCs w:val="24"/>
        </w:rPr>
        <w:t xml:space="preserve"> – WHAT WE WANT TO ACHIEVE</w:t>
      </w:r>
    </w:p>
    <w:p w14:paraId="614A63C7" w14:textId="57699912" w:rsidR="00D14147" w:rsidRPr="001039EC" w:rsidRDefault="00D14147" w:rsidP="001039EC">
      <w:pPr>
        <w:pStyle w:val="NormalWeb"/>
        <w:spacing w:before="60" w:beforeAutospacing="0" w:after="60" w:afterAutospacing="0" w:line="360" w:lineRule="auto"/>
        <w:jc w:val="both"/>
        <w:rPr>
          <w:rFonts w:asciiTheme="minorHAnsi" w:hAnsiTheme="minorHAnsi" w:cs="Arial"/>
        </w:rPr>
      </w:pPr>
      <w:r w:rsidRPr="001039EC">
        <w:rPr>
          <w:rFonts w:asciiTheme="minorHAnsi" w:hAnsiTheme="minorHAnsi" w:cs="Arial"/>
        </w:rPr>
        <w:t xml:space="preserve">The Customer is looking for one or more Suppliers to </w:t>
      </w:r>
      <w:r w:rsidR="00003045" w:rsidRPr="001039EC">
        <w:rPr>
          <w:rFonts w:asciiTheme="minorHAnsi" w:hAnsiTheme="minorHAnsi" w:cs="Arial"/>
        </w:rPr>
        <w:t>deliver the following aim</w:t>
      </w:r>
      <w:r w:rsidR="006368FC" w:rsidRPr="001039EC">
        <w:rPr>
          <w:rFonts w:asciiTheme="minorHAnsi" w:hAnsiTheme="minorHAnsi" w:cs="Arial"/>
        </w:rPr>
        <w:t>s</w:t>
      </w:r>
      <w:r w:rsidRPr="001039EC">
        <w:rPr>
          <w:rFonts w:asciiTheme="minorHAnsi" w:hAnsiTheme="minorHAnsi" w:cs="Arial"/>
        </w:rPr>
        <w:t>:</w:t>
      </w:r>
    </w:p>
    <w:p w14:paraId="7DE2AAEC" w14:textId="278102BB" w:rsidR="00D14147" w:rsidRPr="001039EC" w:rsidRDefault="00D14147" w:rsidP="001039EC">
      <w:pPr>
        <w:pStyle w:val="NormalWeb"/>
        <w:numPr>
          <w:ilvl w:val="0"/>
          <w:numId w:val="4"/>
        </w:numPr>
        <w:spacing w:before="60" w:beforeAutospacing="0" w:after="60" w:afterAutospacing="0" w:line="360" w:lineRule="auto"/>
        <w:rPr>
          <w:rFonts w:asciiTheme="minorHAnsi" w:hAnsiTheme="minorHAnsi" w:cs="Arial"/>
          <w:highlight w:val="yellow"/>
        </w:rPr>
      </w:pPr>
      <w:r w:rsidRPr="001039EC">
        <w:rPr>
          <w:rFonts w:asciiTheme="minorHAnsi" w:hAnsiTheme="minorHAnsi" w:cs="Arial"/>
          <w:highlight w:val="yellow"/>
        </w:rPr>
        <w:t xml:space="preserve">[insert </w:t>
      </w:r>
      <w:r w:rsidR="006368FC" w:rsidRPr="001039EC">
        <w:rPr>
          <w:rFonts w:asciiTheme="minorHAnsi" w:hAnsiTheme="minorHAnsi" w:cs="Arial"/>
          <w:highlight w:val="yellow"/>
        </w:rPr>
        <w:t>high-level aim</w:t>
      </w:r>
      <w:r w:rsidRPr="001039EC">
        <w:rPr>
          <w:rFonts w:asciiTheme="minorHAnsi" w:hAnsiTheme="minorHAnsi" w:cs="Arial"/>
          <w:highlight w:val="yellow"/>
        </w:rPr>
        <w:t>]</w:t>
      </w:r>
    </w:p>
    <w:p w14:paraId="7BC41392" w14:textId="5505D14E" w:rsidR="00D14147" w:rsidRPr="001039EC" w:rsidRDefault="00D14147" w:rsidP="001039EC">
      <w:pPr>
        <w:pStyle w:val="NormalWeb"/>
        <w:numPr>
          <w:ilvl w:val="0"/>
          <w:numId w:val="4"/>
        </w:numPr>
        <w:spacing w:before="60" w:beforeAutospacing="0" w:after="60" w:afterAutospacing="0" w:line="360" w:lineRule="auto"/>
        <w:rPr>
          <w:rFonts w:asciiTheme="minorHAnsi" w:hAnsiTheme="minorHAnsi" w:cs="Arial"/>
        </w:rPr>
      </w:pPr>
      <w:r w:rsidRPr="001039EC">
        <w:rPr>
          <w:rFonts w:asciiTheme="minorHAnsi" w:hAnsiTheme="minorHAnsi" w:cs="Arial"/>
          <w:highlight w:val="yellow"/>
        </w:rPr>
        <w:t>[</w:t>
      </w:r>
      <w:r w:rsidR="0044751B">
        <w:rPr>
          <w:rFonts w:asciiTheme="minorHAnsi" w:hAnsiTheme="minorHAnsi" w:cs="Arial"/>
          <w:highlight w:val="yellow"/>
        </w:rPr>
        <w:t>etc.</w:t>
      </w:r>
      <w:r w:rsidRPr="001039EC">
        <w:rPr>
          <w:rFonts w:asciiTheme="minorHAnsi" w:hAnsiTheme="minorHAnsi" w:cs="Arial"/>
          <w:highlight w:val="yellow"/>
        </w:rPr>
        <w:t>]</w:t>
      </w:r>
    </w:p>
    <w:p w14:paraId="216A4654" w14:textId="77777777" w:rsidR="00410E1D" w:rsidRDefault="00410E1D" w:rsidP="001039EC">
      <w:pPr>
        <w:pStyle w:val="Heading1"/>
        <w:spacing w:line="360" w:lineRule="auto"/>
        <w:rPr>
          <w:rFonts w:asciiTheme="minorHAnsi" w:hAnsiTheme="minorHAnsi"/>
          <w:sz w:val="24"/>
          <w:szCs w:val="24"/>
        </w:rPr>
      </w:pPr>
    </w:p>
    <w:p w14:paraId="2C2FC159" w14:textId="77777777" w:rsidR="00D14147" w:rsidRPr="001039EC" w:rsidRDefault="00D14147" w:rsidP="001039EC">
      <w:pPr>
        <w:pStyle w:val="Heading1"/>
        <w:spacing w:line="360" w:lineRule="auto"/>
        <w:rPr>
          <w:rFonts w:asciiTheme="minorHAnsi" w:hAnsiTheme="minorHAnsi"/>
          <w:sz w:val="24"/>
          <w:szCs w:val="24"/>
        </w:rPr>
      </w:pPr>
      <w:r w:rsidRPr="001039EC">
        <w:rPr>
          <w:rFonts w:asciiTheme="minorHAnsi" w:hAnsiTheme="minorHAnsi"/>
          <w:sz w:val="24"/>
          <w:szCs w:val="24"/>
        </w:rPr>
        <w:t>WHAT WE ARE LOOKING FOR</w:t>
      </w:r>
    </w:p>
    <w:p w14:paraId="127CC42E" w14:textId="77777777" w:rsidR="00727589" w:rsidRDefault="00D14147" w:rsidP="001039EC">
      <w:pPr>
        <w:pStyle w:val="NormalWeb"/>
        <w:spacing w:before="0" w:beforeAutospacing="0" w:after="200" w:afterAutospacing="0" w:line="360" w:lineRule="auto"/>
        <w:rPr>
          <w:rFonts w:asciiTheme="minorHAnsi" w:hAnsiTheme="minorHAnsi" w:cs="Arial"/>
          <w:color w:val="000000"/>
          <w:shd w:val="clear" w:color="auto" w:fill="FFFF00"/>
        </w:rPr>
      </w:pPr>
      <w:r w:rsidRPr="001039EC">
        <w:rPr>
          <w:rFonts w:asciiTheme="minorHAnsi" w:hAnsiTheme="minorHAnsi" w:cs="Arial"/>
          <w:color w:val="000000"/>
          <w:shd w:val="clear" w:color="auto" w:fill="FFFF00"/>
        </w:rPr>
        <w:t>[</w:t>
      </w:r>
      <w:r w:rsidR="006368FC" w:rsidRPr="001039EC">
        <w:rPr>
          <w:rFonts w:asciiTheme="minorHAnsi" w:hAnsiTheme="minorHAnsi" w:cs="Arial"/>
          <w:color w:val="000000"/>
          <w:shd w:val="clear" w:color="auto" w:fill="FFFF00"/>
        </w:rPr>
        <w:t>Describe to the suppliers what you want from this RFI.  Focus on outcomes rather than how those outcomes should be delivered – give the suppliers freedom to innovate.  Include any explicit questions that you want the RFI to resolve.  You can ask for outline costs for budgeting &amp; planning purposes but bear in mind that this is not an RFQ.</w:t>
      </w:r>
    </w:p>
    <w:p w14:paraId="0518C8A1" w14:textId="77777777" w:rsidR="00410E1D" w:rsidRDefault="00410E1D" w:rsidP="001039EC">
      <w:pPr>
        <w:pStyle w:val="Heading1"/>
        <w:spacing w:line="360" w:lineRule="auto"/>
        <w:rPr>
          <w:rFonts w:asciiTheme="minorHAnsi" w:hAnsiTheme="minorHAnsi"/>
          <w:sz w:val="24"/>
          <w:szCs w:val="24"/>
        </w:rPr>
      </w:pPr>
    </w:p>
    <w:p w14:paraId="77BFE456" w14:textId="17A7B9C5" w:rsidR="001039EC" w:rsidRDefault="001039EC" w:rsidP="001039EC">
      <w:pPr>
        <w:pStyle w:val="Heading1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ATTACHMENTS</w:t>
      </w:r>
    </w:p>
    <w:p w14:paraId="100D0DEB" w14:textId="0A60BEAF" w:rsidR="00720F37" w:rsidRPr="001039EC" w:rsidRDefault="00720F37" w:rsidP="00720F37">
      <w:pPr>
        <w:pStyle w:val="BodyText"/>
        <w:spacing w:line="360" w:lineRule="auto"/>
        <w:rPr>
          <w:rFonts w:cs="Arial"/>
          <w:lang w:val="en-GB" w:eastAsia="en-US"/>
        </w:rPr>
      </w:pPr>
      <w:r w:rsidRPr="001039EC">
        <w:rPr>
          <w:rFonts w:cs="Arial"/>
          <w:highlight w:val="green"/>
          <w:lang w:val="en-GB" w:eastAsia="en-US"/>
        </w:rPr>
        <w:t>[</w:t>
      </w:r>
      <w:r>
        <w:rPr>
          <w:rFonts w:cs="Arial"/>
          <w:highlight w:val="green"/>
          <w:lang w:val="en-GB" w:eastAsia="en-US"/>
        </w:rPr>
        <w:t>List any attachments that you are including along with the RFI.  The elements below are examples, but the RFI does not need to include any attachments – in which case delete this section.</w:t>
      </w:r>
      <w:r w:rsidRPr="001039EC">
        <w:rPr>
          <w:rFonts w:cs="Arial"/>
          <w:highlight w:val="green"/>
          <w:lang w:val="en-GB" w:eastAsia="en-US"/>
        </w:rPr>
        <w:t>]</w:t>
      </w:r>
    </w:p>
    <w:p w14:paraId="534419F4" w14:textId="58201367" w:rsidR="00720F37" w:rsidRDefault="00720F37" w:rsidP="00720F37">
      <w:pPr>
        <w:pStyle w:val="NormalWeb"/>
        <w:numPr>
          <w:ilvl w:val="0"/>
          <w:numId w:val="4"/>
        </w:numPr>
        <w:spacing w:before="60" w:beforeAutospacing="0" w:after="60" w:afterAutospacing="0" w:line="360" w:lineRule="auto"/>
        <w:rPr>
          <w:rFonts w:asciiTheme="minorHAnsi" w:hAnsiTheme="minorHAnsi" w:cs="Arial"/>
          <w:highlight w:val="yellow"/>
        </w:rPr>
      </w:pPr>
      <w:r w:rsidRPr="001039EC">
        <w:rPr>
          <w:rFonts w:asciiTheme="minorHAnsi" w:hAnsiTheme="minorHAnsi" w:cs="Arial"/>
          <w:highlight w:val="yellow"/>
        </w:rPr>
        <w:t xml:space="preserve"> </w:t>
      </w:r>
      <w:r>
        <w:rPr>
          <w:rFonts w:asciiTheme="minorHAnsi" w:hAnsiTheme="minorHAnsi" w:cs="Arial"/>
          <w:highlight w:val="yellow"/>
        </w:rPr>
        <w:t>[D</w:t>
      </w:r>
      <w:r w:rsidR="001039EC" w:rsidRPr="00720F37">
        <w:rPr>
          <w:rFonts w:asciiTheme="minorHAnsi" w:hAnsiTheme="minorHAnsi" w:cs="Arial"/>
          <w:highlight w:val="yellow"/>
        </w:rPr>
        <w:t>raft RFQ documents</w:t>
      </w:r>
      <w:r>
        <w:rPr>
          <w:rFonts w:asciiTheme="minorHAnsi" w:hAnsiTheme="minorHAnsi" w:cs="Arial"/>
          <w:highlight w:val="yellow"/>
        </w:rPr>
        <w:t>]</w:t>
      </w:r>
    </w:p>
    <w:p w14:paraId="0B4BDC1F" w14:textId="6195435D" w:rsidR="00720F37" w:rsidRDefault="00720F37" w:rsidP="00720F37">
      <w:pPr>
        <w:pStyle w:val="NormalWeb"/>
        <w:numPr>
          <w:ilvl w:val="0"/>
          <w:numId w:val="4"/>
        </w:numPr>
        <w:spacing w:before="60" w:beforeAutospacing="0" w:after="60" w:afterAutospacing="0" w:line="360" w:lineRule="auto"/>
        <w:rPr>
          <w:rFonts w:asciiTheme="minorHAnsi" w:hAnsiTheme="minorHAnsi" w:cs="Arial"/>
          <w:highlight w:val="yellow"/>
        </w:rPr>
      </w:pPr>
      <w:r>
        <w:rPr>
          <w:rFonts w:asciiTheme="minorHAnsi" w:hAnsiTheme="minorHAnsi" w:cs="Arial"/>
          <w:highlight w:val="yellow"/>
        </w:rPr>
        <w:t>[Outline procurement timescale]</w:t>
      </w:r>
    </w:p>
    <w:p w14:paraId="7D208FA8" w14:textId="364624AC" w:rsidR="00720F37" w:rsidRDefault="00720F37" w:rsidP="00720F37">
      <w:pPr>
        <w:pStyle w:val="NormalWeb"/>
        <w:numPr>
          <w:ilvl w:val="0"/>
          <w:numId w:val="4"/>
        </w:numPr>
        <w:spacing w:before="60" w:beforeAutospacing="0" w:after="60" w:afterAutospacing="0" w:line="360" w:lineRule="auto"/>
        <w:rPr>
          <w:rFonts w:asciiTheme="minorHAnsi" w:hAnsiTheme="minorHAnsi" w:cs="Arial"/>
          <w:highlight w:val="yellow"/>
        </w:rPr>
      </w:pPr>
      <w:r>
        <w:rPr>
          <w:rFonts w:asciiTheme="minorHAnsi" w:hAnsiTheme="minorHAnsi" w:cs="Arial"/>
          <w:highlight w:val="yellow"/>
        </w:rPr>
        <w:t>[S</w:t>
      </w:r>
      <w:r w:rsidR="001039EC" w:rsidRPr="00720F37">
        <w:rPr>
          <w:rFonts w:asciiTheme="minorHAnsi" w:hAnsiTheme="minorHAnsi" w:cs="Arial"/>
          <w:highlight w:val="yellow"/>
        </w:rPr>
        <w:t>ite lists</w:t>
      </w:r>
      <w:r>
        <w:rPr>
          <w:rFonts w:asciiTheme="minorHAnsi" w:hAnsiTheme="minorHAnsi" w:cs="Arial"/>
          <w:highlight w:val="yellow"/>
        </w:rPr>
        <w:t>]</w:t>
      </w:r>
    </w:p>
    <w:p w14:paraId="78329D22" w14:textId="7334A098" w:rsidR="00720F37" w:rsidRDefault="00720F37" w:rsidP="00720F37">
      <w:pPr>
        <w:pStyle w:val="NormalWeb"/>
        <w:numPr>
          <w:ilvl w:val="0"/>
          <w:numId w:val="4"/>
        </w:numPr>
        <w:spacing w:before="60" w:beforeAutospacing="0" w:after="60" w:afterAutospacing="0" w:line="360" w:lineRule="auto"/>
        <w:rPr>
          <w:rFonts w:asciiTheme="minorHAnsi" w:hAnsiTheme="minorHAnsi" w:cs="Arial"/>
          <w:highlight w:val="yellow"/>
        </w:rPr>
      </w:pPr>
      <w:r>
        <w:rPr>
          <w:rFonts w:asciiTheme="minorHAnsi" w:hAnsiTheme="minorHAnsi" w:cs="Arial"/>
          <w:highlight w:val="yellow"/>
        </w:rPr>
        <w:t>[N</w:t>
      </w:r>
      <w:r w:rsidR="001039EC" w:rsidRPr="00720F37">
        <w:rPr>
          <w:rFonts w:asciiTheme="minorHAnsi" w:hAnsiTheme="minorHAnsi" w:cs="Arial"/>
          <w:highlight w:val="yellow"/>
        </w:rPr>
        <w:t>etwork diagrams</w:t>
      </w:r>
      <w:r>
        <w:rPr>
          <w:rFonts w:asciiTheme="minorHAnsi" w:hAnsiTheme="minorHAnsi" w:cs="Arial"/>
          <w:highlight w:val="yellow"/>
        </w:rPr>
        <w:t>]</w:t>
      </w:r>
    </w:p>
    <w:p w14:paraId="188E7E3B" w14:textId="00B344A8" w:rsidR="001039EC" w:rsidRPr="00720F37" w:rsidRDefault="00720F37" w:rsidP="00720F37">
      <w:pPr>
        <w:pStyle w:val="NormalWeb"/>
        <w:numPr>
          <w:ilvl w:val="0"/>
          <w:numId w:val="4"/>
        </w:numPr>
        <w:spacing w:before="60" w:beforeAutospacing="0" w:after="60" w:afterAutospacing="0" w:line="360" w:lineRule="auto"/>
        <w:rPr>
          <w:rFonts w:asciiTheme="minorHAnsi" w:hAnsiTheme="minorHAnsi" w:cs="Arial"/>
          <w:highlight w:val="yellow"/>
        </w:rPr>
      </w:pPr>
      <w:r>
        <w:rPr>
          <w:rFonts w:asciiTheme="minorHAnsi" w:hAnsiTheme="minorHAnsi" w:cs="Arial"/>
          <w:highlight w:val="yellow"/>
        </w:rPr>
        <w:lastRenderedPageBreak/>
        <w:t>[</w:t>
      </w:r>
      <w:r w:rsidR="001039EC" w:rsidRPr="00720F37">
        <w:rPr>
          <w:rFonts w:asciiTheme="minorHAnsi" w:hAnsiTheme="minorHAnsi" w:cs="Arial"/>
          <w:highlight w:val="yellow"/>
        </w:rPr>
        <w:t>Non-Disclosure Agreements]</w:t>
      </w:r>
    </w:p>
    <w:p w14:paraId="61784A61" w14:textId="6DB0ABA5" w:rsidR="001039EC" w:rsidRPr="001039EC" w:rsidRDefault="001039EC" w:rsidP="001039EC">
      <w:pPr>
        <w:pStyle w:val="NormalWeb"/>
        <w:numPr>
          <w:ilvl w:val="0"/>
          <w:numId w:val="4"/>
        </w:numPr>
        <w:spacing w:before="60" w:beforeAutospacing="0" w:after="60" w:afterAutospacing="0" w:line="360" w:lineRule="auto"/>
        <w:rPr>
          <w:rFonts w:asciiTheme="minorHAnsi" w:hAnsiTheme="minorHAnsi" w:cs="Arial"/>
          <w:highlight w:val="yellow"/>
        </w:rPr>
      </w:pPr>
      <w:r w:rsidRPr="001039EC">
        <w:rPr>
          <w:rFonts w:asciiTheme="minorHAnsi" w:hAnsiTheme="minorHAnsi" w:cs="Arial"/>
          <w:highlight w:val="yellow"/>
        </w:rPr>
        <w:t>[</w:t>
      </w:r>
      <w:r w:rsidR="00BC6ACA">
        <w:rPr>
          <w:rFonts w:asciiTheme="minorHAnsi" w:hAnsiTheme="minorHAnsi" w:cs="Arial"/>
          <w:highlight w:val="yellow"/>
        </w:rPr>
        <w:t>etc.</w:t>
      </w:r>
      <w:r w:rsidRPr="001039EC">
        <w:rPr>
          <w:rFonts w:asciiTheme="minorHAnsi" w:hAnsiTheme="minorHAnsi" w:cs="Arial"/>
          <w:highlight w:val="yellow"/>
        </w:rPr>
        <w:t>]</w:t>
      </w:r>
    </w:p>
    <w:p w14:paraId="1E514034" w14:textId="77777777" w:rsidR="00B038B3" w:rsidRDefault="00B038B3" w:rsidP="001039EC">
      <w:pPr>
        <w:pStyle w:val="Heading1"/>
        <w:spacing w:line="360" w:lineRule="auto"/>
        <w:rPr>
          <w:rFonts w:asciiTheme="minorHAnsi" w:hAnsiTheme="minorHAnsi"/>
          <w:sz w:val="24"/>
          <w:szCs w:val="24"/>
        </w:rPr>
      </w:pPr>
    </w:p>
    <w:p w14:paraId="71702843" w14:textId="492E1E93" w:rsidR="00A16DC4" w:rsidRPr="001039EC" w:rsidRDefault="00A16DC4" w:rsidP="001039EC">
      <w:pPr>
        <w:pStyle w:val="Heading1"/>
        <w:spacing w:line="360" w:lineRule="auto"/>
        <w:rPr>
          <w:rFonts w:asciiTheme="minorHAnsi" w:hAnsiTheme="minorHAnsi"/>
          <w:sz w:val="24"/>
          <w:szCs w:val="24"/>
        </w:rPr>
      </w:pPr>
      <w:r w:rsidRPr="001039EC">
        <w:rPr>
          <w:rFonts w:asciiTheme="minorHAnsi" w:hAnsiTheme="minorHAnsi"/>
          <w:sz w:val="24"/>
          <w:szCs w:val="24"/>
        </w:rPr>
        <w:t>OUR TIMETABLE</w:t>
      </w:r>
    </w:p>
    <w:p w14:paraId="2A301BAC" w14:textId="15D4F1F3" w:rsidR="0002263F" w:rsidRPr="001039EC" w:rsidRDefault="001039EC" w:rsidP="001039EC">
      <w:pPr>
        <w:pStyle w:val="BodyText"/>
        <w:spacing w:line="360" w:lineRule="auto"/>
        <w:rPr>
          <w:rFonts w:cs="Arial"/>
          <w:lang w:val="en-GB" w:eastAsia="en-US"/>
        </w:rPr>
      </w:pPr>
      <w:r w:rsidRPr="001039EC">
        <w:rPr>
          <w:rFonts w:cs="Arial"/>
          <w:highlight w:val="green"/>
          <w:lang w:val="en-GB" w:eastAsia="en-US"/>
        </w:rPr>
        <w:t>[Amend this table as required – adding or deleting rows based on need]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473"/>
      </w:tblGrid>
      <w:tr w:rsidR="0002263F" w:rsidRPr="0002263F" w14:paraId="56C4BFCD" w14:textId="77777777" w:rsidTr="00A73F14">
        <w:tc>
          <w:tcPr>
            <w:tcW w:w="3216" w:type="dxa"/>
            <w:shd w:val="clear" w:color="auto" w:fill="C6D9F1" w:themeFill="text2" w:themeFillTint="33"/>
            <w:vAlign w:val="center"/>
          </w:tcPr>
          <w:p w14:paraId="0AFE2F1E" w14:textId="77777777" w:rsidR="0002263F" w:rsidRPr="0002263F" w:rsidRDefault="0002263F" w:rsidP="001039EC">
            <w:pPr>
              <w:spacing w:before="240" w:after="60" w:line="360" w:lineRule="auto"/>
              <w:rPr>
                <w:rFonts w:asciiTheme="minorHAnsi" w:eastAsia="Times New Roman" w:hAnsiTheme="minorHAnsi"/>
                <w:b/>
                <w:lang w:val="en-GB" w:eastAsia="zh-CN"/>
              </w:rPr>
            </w:pPr>
            <w:r w:rsidRPr="0002263F">
              <w:rPr>
                <w:rFonts w:asciiTheme="minorHAnsi" w:eastAsia="Times New Roman" w:hAnsiTheme="minorHAnsi"/>
                <w:b/>
                <w:lang w:val="en-GB" w:eastAsia="zh-CN"/>
              </w:rPr>
              <w:t>DATE</w:t>
            </w:r>
          </w:p>
        </w:tc>
        <w:tc>
          <w:tcPr>
            <w:tcW w:w="5473" w:type="dxa"/>
            <w:shd w:val="clear" w:color="auto" w:fill="C6D9F1" w:themeFill="text2" w:themeFillTint="33"/>
            <w:vAlign w:val="center"/>
          </w:tcPr>
          <w:p w14:paraId="5462362A" w14:textId="77777777" w:rsidR="0002263F" w:rsidRPr="0002263F" w:rsidRDefault="0002263F" w:rsidP="001039EC">
            <w:pPr>
              <w:spacing w:before="240" w:after="60" w:line="360" w:lineRule="auto"/>
              <w:rPr>
                <w:rFonts w:asciiTheme="minorHAnsi" w:eastAsia="Times New Roman" w:hAnsiTheme="minorHAnsi"/>
                <w:b/>
                <w:lang w:val="en-GB" w:eastAsia="zh-CN"/>
              </w:rPr>
            </w:pPr>
            <w:r w:rsidRPr="0002263F">
              <w:rPr>
                <w:rFonts w:asciiTheme="minorHAnsi" w:eastAsia="Times New Roman" w:hAnsiTheme="minorHAnsi"/>
                <w:b/>
                <w:lang w:val="en-GB" w:eastAsia="zh-CN"/>
              </w:rPr>
              <w:t>ACTIVITY</w:t>
            </w:r>
          </w:p>
        </w:tc>
      </w:tr>
      <w:tr w:rsidR="0002263F" w:rsidRPr="0002263F" w14:paraId="28EDCA2B" w14:textId="77777777" w:rsidTr="00A73F14">
        <w:tc>
          <w:tcPr>
            <w:tcW w:w="3216" w:type="dxa"/>
            <w:vAlign w:val="center"/>
          </w:tcPr>
          <w:p w14:paraId="54FEED71" w14:textId="0BDBD33F" w:rsidR="0002263F" w:rsidRPr="0002263F" w:rsidRDefault="001039EC" w:rsidP="001039EC">
            <w:pPr>
              <w:spacing w:before="240" w:line="360" w:lineRule="auto"/>
              <w:rPr>
                <w:rFonts w:asciiTheme="minorHAnsi" w:eastAsia="SimSun" w:hAnsiTheme="minorHAnsi"/>
                <w:highlight w:val="yellow"/>
                <w:lang w:val="en-GB" w:eastAsia="zh-CN"/>
              </w:rPr>
            </w:pPr>
            <w:r w:rsidRPr="001039EC">
              <w:rPr>
                <w:highlight w:val="yellow"/>
              </w:rPr>
              <w:t>[</w:t>
            </w:r>
            <w:r w:rsidRPr="001039EC">
              <w:rPr>
                <w:rFonts w:asciiTheme="minorHAnsi" w:hAnsiTheme="minorHAnsi" w:cs="Arial"/>
                <w:color w:val="000000"/>
                <w:highlight w:val="yellow"/>
              </w:rPr>
              <w:t>Day/Month/Year]</w:t>
            </w:r>
          </w:p>
        </w:tc>
        <w:tc>
          <w:tcPr>
            <w:tcW w:w="5473" w:type="dxa"/>
          </w:tcPr>
          <w:p w14:paraId="52E7FD50" w14:textId="77777777" w:rsidR="0002263F" w:rsidRPr="0002263F" w:rsidRDefault="0002263F" w:rsidP="001039EC">
            <w:pPr>
              <w:spacing w:before="240" w:after="60" w:line="360" w:lineRule="auto"/>
              <w:rPr>
                <w:rFonts w:asciiTheme="minorHAnsi" w:eastAsia="SimSun" w:hAnsiTheme="minorHAnsi"/>
                <w:lang w:val="en-GB" w:eastAsia="zh-CN"/>
              </w:rPr>
            </w:pPr>
            <w:r w:rsidRPr="0002263F">
              <w:rPr>
                <w:rFonts w:asciiTheme="minorHAnsi" w:eastAsia="SimSun" w:hAnsiTheme="minorHAnsi"/>
                <w:lang w:val="en-GB" w:eastAsia="zh-CN"/>
              </w:rPr>
              <w:t>Publication of the Request for Information</w:t>
            </w:r>
          </w:p>
        </w:tc>
      </w:tr>
      <w:tr w:rsidR="0002263F" w:rsidRPr="0002263F" w14:paraId="23FA5EE5" w14:textId="77777777" w:rsidTr="00A73F14">
        <w:trPr>
          <w:trHeight w:val="420"/>
        </w:trPr>
        <w:tc>
          <w:tcPr>
            <w:tcW w:w="3216" w:type="dxa"/>
            <w:vAlign w:val="center"/>
          </w:tcPr>
          <w:p w14:paraId="4571A0DF" w14:textId="46475924" w:rsidR="0002263F" w:rsidRPr="0002263F" w:rsidRDefault="001039EC" w:rsidP="001039EC">
            <w:pPr>
              <w:spacing w:before="240" w:line="360" w:lineRule="auto"/>
              <w:rPr>
                <w:rFonts w:asciiTheme="minorHAnsi" w:eastAsia="SimSun" w:hAnsiTheme="minorHAnsi"/>
                <w:highlight w:val="yellow"/>
                <w:lang w:val="en-GB" w:eastAsia="zh-CN"/>
              </w:rPr>
            </w:pPr>
            <w:r w:rsidRPr="001039EC">
              <w:rPr>
                <w:highlight w:val="yellow"/>
              </w:rPr>
              <w:t>[</w:t>
            </w:r>
            <w:r w:rsidRPr="001039EC">
              <w:rPr>
                <w:rFonts w:asciiTheme="minorHAnsi" w:hAnsiTheme="minorHAnsi" w:cs="Arial"/>
                <w:color w:val="000000"/>
                <w:highlight w:val="yellow"/>
              </w:rPr>
              <w:t>Day/Month/Year]</w:t>
            </w:r>
          </w:p>
        </w:tc>
        <w:tc>
          <w:tcPr>
            <w:tcW w:w="5473" w:type="dxa"/>
          </w:tcPr>
          <w:p w14:paraId="33356F44" w14:textId="77777777" w:rsidR="0002263F" w:rsidRPr="0002263F" w:rsidRDefault="0002263F" w:rsidP="001039EC">
            <w:pPr>
              <w:spacing w:before="240" w:after="60" w:line="360" w:lineRule="auto"/>
              <w:rPr>
                <w:rFonts w:asciiTheme="minorHAnsi" w:eastAsia="SimSun" w:hAnsiTheme="minorHAnsi"/>
                <w:lang w:val="en-GB" w:eastAsia="zh-CN"/>
              </w:rPr>
            </w:pPr>
            <w:r w:rsidRPr="0002263F">
              <w:rPr>
                <w:rFonts w:asciiTheme="minorHAnsi" w:eastAsia="SimSun" w:hAnsiTheme="minorHAnsi"/>
                <w:lang w:val="en-GB" w:eastAsia="zh-CN"/>
              </w:rPr>
              <w:t>Clarification period starts</w:t>
            </w:r>
          </w:p>
        </w:tc>
      </w:tr>
      <w:tr w:rsidR="0002263F" w:rsidRPr="0002263F" w14:paraId="7C144AF6" w14:textId="77777777" w:rsidTr="00A73F14">
        <w:tc>
          <w:tcPr>
            <w:tcW w:w="3216" w:type="dxa"/>
            <w:vAlign w:val="center"/>
          </w:tcPr>
          <w:p w14:paraId="57172CD7" w14:textId="69A71A0E" w:rsidR="0002263F" w:rsidRPr="0002263F" w:rsidRDefault="001039EC" w:rsidP="001039EC">
            <w:pPr>
              <w:spacing w:before="240" w:line="360" w:lineRule="auto"/>
              <w:rPr>
                <w:rFonts w:asciiTheme="minorHAnsi" w:eastAsia="SimSun" w:hAnsiTheme="minorHAnsi"/>
                <w:highlight w:val="yellow"/>
                <w:lang w:val="en-GB" w:eastAsia="zh-CN"/>
              </w:rPr>
            </w:pPr>
            <w:r w:rsidRPr="001039EC">
              <w:rPr>
                <w:highlight w:val="yellow"/>
              </w:rPr>
              <w:t>[</w:t>
            </w:r>
            <w:r w:rsidRPr="001039EC">
              <w:rPr>
                <w:rFonts w:asciiTheme="minorHAnsi" w:hAnsiTheme="minorHAnsi" w:cs="Arial"/>
                <w:color w:val="000000"/>
                <w:highlight w:val="yellow"/>
              </w:rPr>
              <w:t>Day/Month/Year]</w:t>
            </w:r>
          </w:p>
        </w:tc>
        <w:tc>
          <w:tcPr>
            <w:tcW w:w="5473" w:type="dxa"/>
          </w:tcPr>
          <w:p w14:paraId="2F20100B" w14:textId="77777777" w:rsidR="0002263F" w:rsidRPr="0002263F" w:rsidRDefault="0002263F" w:rsidP="001039EC">
            <w:pPr>
              <w:spacing w:before="240" w:after="60" w:line="360" w:lineRule="auto"/>
              <w:rPr>
                <w:rFonts w:asciiTheme="minorHAnsi" w:eastAsia="SimSun" w:hAnsiTheme="minorHAnsi"/>
                <w:lang w:val="en-GB" w:eastAsia="zh-CN"/>
              </w:rPr>
            </w:pPr>
            <w:r w:rsidRPr="0002263F">
              <w:rPr>
                <w:rFonts w:asciiTheme="minorHAnsi" w:eastAsia="SimSun" w:hAnsiTheme="minorHAnsi"/>
                <w:lang w:val="en-GB" w:eastAsia="zh-CN"/>
              </w:rPr>
              <w:t>Clarification period closes</w:t>
            </w:r>
          </w:p>
        </w:tc>
      </w:tr>
      <w:tr w:rsidR="0002263F" w:rsidRPr="0002263F" w14:paraId="1FF67D79" w14:textId="77777777" w:rsidTr="00A73F14">
        <w:tc>
          <w:tcPr>
            <w:tcW w:w="3216" w:type="dxa"/>
            <w:vAlign w:val="center"/>
          </w:tcPr>
          <w:p w14:paraId="318CBED2" w14:textId="641CF9A9" w:rsidR="0002263F" w:rsidRPr="0002263F" w:rsidRDefault="001039EC" w:rsidP="001039EC">
            <w:pPr>
              <w:spacing w:before="240" w:line="360" w:lineRule="auto"/>
              <w:rPr>
                <w:rFonts w:asciiTheme="minorHAnsi" w:eastAsia="SimSun" w:hAnsiTheme="minorHAnsi"/>
                <w:highlight w:val="yellow"/>
                <w:lang w:val="en-GB" w:eastAsia="zh-CN"/>
              </w:rPr>
            </w:pPr>
            <w:r w:rsidRPr="001039EC">
              <w:rPr>
                <w:highlight w:val="yellow"/>
              </w:rPr>
              <w:t>[</w:t>
            </w:r>
            <w:r w:rsidRPr="001039EC">
              <w:rPr>
                <w:rFonts w:asciiTheme="minorHAnsi" w:hAnsiTheme="minorHAnsi" w:cs="Arial"/>
                <w:color w:val="000000"/>
                <w:highlight w:val="yellow"/>
              </w:rPr>
              <w:t>Day/Month/Year]</w:t>
            </w:r>
          </w:p>
        </w:tc>
        <w:tc>
          <w:tcPr>
            <w:tcW w:w="5473" w:type="dxa"/>
          </w:tcPr>
          <w:p w14:paraId="7F815713" w14:textId="77777777" w:rsidR="0002263F" w:rsidRPr="0002263F" w:rsidRDefault="0002263F" w:rsidP="001039EC">
            <w:pPr>
              <w:spacing w:before="240" w:after="60" w:line="360" w:lineRule="auto"/>
              <w:rPr>
                <w:rFonts w:asciiTheme="minorHAnsi" w:eastAsia="SimSun" w:hAnsiTheme="minorHAnsi"/>
                <w:lang w:val="en-GB" w:eastAsia="zh-CN"/>
              </w:rPr>
            </w:pPr>
            <w:r w:rsidRPr="0002263F">
              <w:rPr>
                <w:rFonts w:asciiTheme="minorHAnsi" w:eastAsia="SimSun" w:hAnsiTheme="minorHAnsi"/>
                <w:lang w:val="en-GB" w:eastAsia="zh-CN"/>
              </w:rPr>
              <w:t>Deadline for the publication of responses to RFI Clarification questions</w:t>
            </w:r>
          </w:p>
        </w:tc>
      </w:tr>
      <w:tr w:rsidR="0002263F" w:rsidRPr="0002263F" w14:paraId="1336C17A" w14:textId="77777777" w:rsidTr="00A73F14">
        <w:tc>
          <w:tcPr>
            <w:tcW w:w="3216" w:type="dxa"/>
            <w:vAlign w:val="center"/>
          </w:tcPr>
          <w:p w14:paraId="4E385150" w14:textId="685EE7A8" w:rsidR="0002263F" w:rsidRPr="0002263F" w:rsidRDefault="001039EC" w:rsidP="001039EC">
            <w:pPr>
              <w:spacing w:before="240" w:line="360" w:lineRule="auto"/>
              <w:rPr>
                <w:rFonts w:asciiTheme="minorHAnsi" w:eastAsia="SimSun" w:hAnsiTheme="minorHAnsi"/>
                <w:highlight w:val="yellow"/>
                <w:lang w:val="en-GB" w:eastAsia="zh-CN"/>
              </w:rPr>
            </w:pPr>
            <w:r w:rsidRPr="001039EC">
              <w:rPr>
                <w:highlight w:val="yellow"/>
              </w:rPr>
              <w:t>[</w:t>
            </w:r>
            <w:r w:rsidRPr="001039EC">
              <w:rPr>
                <w:rFonts w:asciiTheme="minorHAnsi" w:hAnsiTheme="minorHAnsi" w:cs="Arial"/>
                <w:color w:val="000000"/>
                <w:highlight w:val="yellow"/>
              </w:rPr>
              <w:t>Day/Month/Year]</w:t>
            </w:r>
          </w:p>
        </w:tc>
        <w:tc>
          <w:tcPr>
            <w:tcW w:w="5473" w:type="dxa"/>
          </w:tcPr>
          <w:p w14:paraId="61945967" w14:textId="77777777" w:rsidR="0002263F" w:rsidRPr="0002263F" w:rsidRDefault="0002263F" w:rsidP="001039EC">
            <w:pPr>
              <w:spacing w:before="240" w:after="60" w:line="360" w:lineRule="auto"/>
              <w:rPr>
                <w:rFonts w:asciiTheme="minorHAnsi" w:eastAsia="SimSun" w:hAnsiTheme="minorHAnsi"/>
                <w:lang w:val="en-GB" w:eastAsia="zh-CN"/>
              </w:rPr>
            </w:pPr>
            <w:r w:rsidRPr="0002263F">
              <w:rPr>
                <w:rFonts w:asciiTheme="minorHAnsi" w:eastAsia="SimSun" w:hAnsiTheme="minorHAnsi"/>
                <w:lang w:val="en-GB" w:eastAsia="zh-CN"/>
              </w:rPr>
              <w:t>Deadline for submission of a RFI Response</w:t>
            </w:r>
          </w:p>
        </w:tc>
      </w:tr>
      <w:tr w:rsidR="0002263F" w:rsidRPr="0002263F" w14:paraId="78632230" w14:textId="77777777" w:rsidTr="00A73F14">
        <w:trPr>
          <w:trHeight w:val="263"/>
        </w:trPr>
        <w:tc>
          <w:tcPr>
            <w:tcW w:w="3216" w:type="dxa"/>
            <w:vAlign w:val="center"/>
          </w:tcPr>
          <w:p w14:paraId="36A91EDE" w14:textId="7BB9A99C" w:rsidR="0002263F" w:rsidRPr="0002263F" w:rsidRDefault="001039EC" w:rsidP="001039EC">
            <w:pPr>
              <w:spacing w:before="240" w:line="360" w:lineRule="auto"/>
              <w:rPr>
                <w:rFonts w:asciiTheme="minorHAnsi" w:eastAsia="SimSun" w:hAnsiTheme="minorHAnsi"/>
                <w:highlight w:val="yellow"/>
                <w:lang w:val="en-GB" w:eastAsia="zh-CN"/>
              </w:rPr>
            </w:pPr>
            <w:r w:rsidRPr="001039EC">
              <w:rPr>
                <w:highlight w:val="yellow"/>
              </w:rPr>
              <w:t>[</w:t>
            </w:r>
            <w:r w:rsidRPr="001039EC">
              <w:rPr>
                <w:rFonts w:asciiTheme="minorHAnsi" w:hAnsiTheme="minorHAnsi" w:cs="Arial"/>
                <w:color w:val="000000"/>
                <w:highlight w:val="yellow"/>
              </w:rPr>
              <w:t>Day/Month/Year]</w:t>
            </w:r>
          </w:p>
        </w:tc>
        <w:tc>
          <w:tcPr>
            <w:tcW w:w="5473" w:type="dxa"/>
          </w:tcPr>
          <w:p w14:paraId="1111F14F" w14:textId="77777777" w:rsidR="0002263F" w:rsidRPr="0002263F" w:rsidRDefault="0002263F" w:rsidP="001039EC">
            <w:pPr>
              <w:spacing w:before="240" w:after="60" w:line="360" w:lineRule="auto"/>
              <w:rPr>
                <w:rFonts w:asciiTheme="minorHAnsi" w:eastAsia="SimSun" w:hAnsiTheme="minorHAnsi"/>
                <w:lang w:val="en-GB" w:eastAsia="zh-CN"/>
              </w:rPr>
            </w:pPr>
            <w:r w:rsidRPr="0002263F">
              <w:rPr>
                <w:rFonts w:asciiTheme="minorHAnsi" w:eastAsia="SimSun" w:hAnsiTheme="minorHAnsi"/>
                <w:lang w:val="en-GB" w:eastAsia="zh-CN"/>
              </w:rPr>
              <w:t>Analysis of RFI responses</w:t>
            </w:r>
          </w:p>
        </w:tc>
      </w:tr>
      <w:tr w:rsidR="0002263F" w:rsidRPr="0002263F" w14:paraId="3523C528" w14:textId="77777777" w:rsidTr="00A73F14">
        <w:trPr>
          <w:trHeight w:val="263"/>
        </w:trPr>
        <w:tc>
          <w:tcPr>
            <w:tcW w:w="3216" w:type="dxa"/>
            <w:vAlign w:val="center"/>
          </w:tcPr>
          <w:p w14:paraId="0E237803" w14:textId="276FDF52" w:rsidR="0002263F" w:rsidRPr="0002263F" w:rsidRDefault="001039EC" w:rsidP="001039EC">
            <w:pPr>
              <w:spacing w:before="240" w:line="360" w:lineRule="auto"/>
              <w:rPr>
                <w:rFonts w:asciiTheme="minorHAnsi" w:eastAsia="SimSun" w:hAnsiTheme="minorHAnsi"/>
                <w:highlight w:val="yellow"/>
                <w:lang w:val="en-GB" w:eastAsia="zh-CN"/>
              </w:rPr>
            </w:pPr>
            <w:r w:rsidRPr="001039EC">
              <w:rPr>
                <w:highlight w:val="yellow"/>
              </w:rPr>
              <w:t>[</w:t>
            </w:r>
            <w:r w:rsidRPr="001039EC">
              <w:rPr>
                <w:rFonts w:asciiTheme="minorHAnsi" w:hAnsiTheme="minorHAnsi" w:cs="Arial"/>
                <w:color w:val="000000"/>
                <w:highlight w:val="yellow"/>
              </w:rPr>
              <w:t>Day/Month/Year]</w:t>
            </w:r>
          </w:p>
        </w:tc>
        <w:tc>
          <w:tcPr>
            <w:tcW w:w="5473" w:type="dxa"/>
          </w:tcPr>
          <w:p w14:paraId="01BFC636" w14:textId="77777777" w:rsidR="0002263F" w:rsidRPr="0002263F" w:rsidRDefault="0002263F" w:rsidP="001039EC">
            <w:pPr>
              <w:spacing w:before="240" w:after="60" w:line="360" w:lineRule="auto"/>
              <w:rPr>
                <w:rFonts w:asciiTheme="minorHAnsi" w:eastAsia="SimSun" w:hAnsiTheme="minorHAnsi"/>
                <w:lang w:val="en-GB" w:eastAsia="zh-CN"/>
              </w:rPr>
            </w:pPr>
            <w:r w:rsidRPr="0002263F">
              <w:rPr>
                <w:rFonts w:asciiTheme="minorHAnsi" w:eastAsia="SimSun" w:hAnsiTheme="minorHAnsi"/>
                <w:lang w:val="en-GB" w:eastAsia="zh-CN"/>
              </w:rPr>
              <w:t>Confirm next steps to RFI Respondents</w:t>
            </w:r>
          </w:p>
        </w:tc>
      </w:tr>
    </w:tbl>
    <w:p w14:paraId="60D6F07B" w14:textId="77777777" w:rsidR="0002263F" w:rsidRPr="001039EC" w:rsidRDefault="0002263F" w:rsidP="001039EC">
      <w:pPr>
        <w:pStyle w:val="BodyText"/>
        <w:spacing w:line="360" w:lineRule="auto"/>
        <w:rPr>
          <w:lang w:val="en-GB" w:eastAsia="en-US"/>
        </w:rPr>
      </w:pPr>
    </w:p>
    <w:p w14:paraId="22D5803D" w14:textId="77777777" w:rsidR="00410E1D" w:rsidRDefault="00410E1D" w:rsidP="001039EC">
      <w:pPr>
        <w:pStyle w:val="Heading1"/>
        <w:spacing w:line="360" w:lineRule="auto"/>
        <w:rPr>
          <w:rFonts w:asciiTheme="minorHAnsi" w:hAnsiTheme="minorHAnsi"/>
          <w:sz w:val="24"/>
          <w:szCs w:val="24"/>
        </w:rPr>
      </w:pPr>
    </w:p>
    <w:p w14:paraId="76C589C6" w14:textId="77777777" w:rsidR="00A16DC4" w:rsidRPr="001039EC" w:rsidRDefault="00A16DC4" w:rsidP="001039EC">
      <w:pPr>
        <w:pStyle w:val="Heading1"/>
        <w:spacing w:line="360" w:lineRule="auto"/>
        <w:rPr>
          <w:rFonts w:asciiTheme="minorHAnsi" w:hAnsiTheme="minorHAnsi"/>
          <w:sz w:val="24"/>
          <w:szCs w:val="24"/>
        </w:rPr>
      </w:pPr>
      <w:r w:rsidRPr="001039EC">
        <w:rPr>
          <w:rFonts w:asciiTheme="minorHAnsi" w:hAnsiTheme="minorHAnsi"/>
          <w:sz w:val="24"/>
          <w:szCs w:val="24"/>
        </w:rPr>
        <w:t>QUESTIONS AND CLARIFICATIONS</w:t>
      </w:r>
    </w:p>
    <w:p w14:paraId="39802C0C" w14:textId="4C5F04CE" w:rsidR="00D14147" w:rsidRPr="001039EC" w:rsidRDefault="00D14147" w:rsidP="001039EC">
      <w:pPr>
        <w:pStyle w:val="NormalWeb"/>
        <w:numPr>
          <w:ilvl w:val="0"/>
          <w:numId w:val="5"/>
        </w:numPr>
        <w:spacing w:before="60" w:beforeAutospacing="0" w:after="60" w:afterAutospacing="0" w:line="360" w:lineRule="auto"/>
        <w:jc w:val="both"/>
        <w:rPr>
          <w:rFonts w:asciiTheme="minorHAnsi" w:hAnsiTheme="minorHAnsi"/>
        </w:rPr>
      </w:pPr>
      <w:r w:rsidRPr="001039EC">
        <w:rPr>
          <w:rFonts w:asciiTheme="minorHAnsi" w:hAnsiTheme="minorHAnsi" w:cs="Arial"/>
          <w:color w:val="000000"/>
        </w:rPr>
        <w:t xml:space="preserve">Potential Providers may raise questions or seek clarification regarding any aspect of this </w:t>
      </w:r>
      <w:r w:rsidR="00003045" w:rsidRPr="001039EC">
        <w:rPr>
          <w:rFonts w:asciiTheme="minorHAnsi" w:hAnsiTheme="minorHAnsi" w:cs="Arial"/>
          <w:color w:val="000000"/>
        </w:rPr>
        <w:t>RFI</w:t>
      </w:r>
      <w:r w:rsidRPr="001039EC">
        <w:rPr>
          <w:rFonts w:asciiTheme="minorHAnsi" w:hAnsiTheme="minorHAnsi" w:cs="Arial"/>
          <w:color w:val="000000"/>
        </w:rPr>
        <w:t xml:space="preserve"> document at any time prior to the Response Deadline. Questions must be submitted </w:t>
      </w:r>
      <w:r w:rsidR="001039EC" w:rsidRPr="001039EC">
        <w:rPr>
          <w:rFonts w:asciiTheme="minorHAnsi" w:hAnsiTheme="minorHAnsi" w:cs="Arial"/>
          <w:color w:val="000000"/>
          <w:highlight w:val="yellow"/>
        </w:rPr>
        <w:t>[describe how suppliers should submit questions]</w:t>
      </w:r>
      <w:r w:rsidRPr="001039EC">
        <w:rPr>
          <w:rFonts w:asciiTheme="minorHAnsi" w:hAnsiTheme="minorHAnsi" w:cs="Arial"/>
          <w:color w:val="000000"/>
        </w:rPr>
        <w:t>.</w:t>
      </w:r>
    </w:p>
    <w:p w14:paraId="0526A593" w14:textId="1D4F6614" w:rsidR="00D14147" w:rsidRPr="001039EC" w:rsidRDefault="00D14147" w:rsidP="001039EC">
      <w:pPr>
        <w:pStyle w:val="NormalWeb"/>
        <w:numPr>
          <w:ilvl w:val="0"/>
          <w:numId w:val="5"/>
        </w:numPr>
        <w:spacing w:before="60" w:beforeAutospacing="0" w:after="60" w:afterAutospacing="0" w:line="360" w:lineRule="auto"/>
        <w:rPr>
          <w:rFonts w:asciiTheme="minorHAnsi" w:hAnsiTheme="minorHAnsi"/>
        </w:rPr>
      </w:pPr>
      <w:r w:rsidRPr="001039EC">
        <w:rPr>
          <w:rFonts w:asciiTheme="minorHAnsi" w:hAnsiTheme="minorHAnsi" w:cs="Arial"/>
          <w:color w:val="000000"/>
        </w:rPr>
        <w:t xml:space="preserve">To ensure that all Potential Providers have equal access to information regarding this Procurement, responses to questions raised by Potential Providers will be published in a </w:t>
      </w:r>
      <w:r w:rsidRPr="001039EC">
        <w:rPr>
          <w:rFonts w:asciiTheme="minorHAnsi" w:hAnsiTheme="minorHAnsi" w:cs="Arial"/>
          <w:color w:val="000000"/>
        </w:rPr>
        <w:lastRenderedPageBreak/>
        <w:t xml:space="preserve">questions and answers document, which will be available </w:t>
      </w:r>
      <w:r w:rsidR="001039EC" w:rsidRPr="001039EC">
        <w:rPr>
          <w:rFonts w:asciiTheme="minorHAnsi" w:hAnsiTheme="minorHAnsi" w:cs="Arial"/>
          <w:color w:val="000000"/>
          <w:highlight w:val="yellow"/>
        </w:rPr>
        <w:t>[describe how answers will be provided back to suppliers]</w:t>
      </w:r>
      <w:r w:rsidRPr="001039EC">
        <w:rPr>
          <w:rFonts w:asciiTheme="minorHAnsi" w:hAnsiTheme="minorHAnsi" w:cs="Arial"/>
          <w:color w:val="000000"/>
        </w:rPr>
        <w:t xml:space="preserve">. </w:t>
      </w:r>
    </w:p>
    <w:p w14:paraId="36AAAA61" w14:textId="69D7F002" w:rsidR="00D14147" w:rsidRPr="001039EC" w:rsidRDefault="00D14147" w:rsidP="001039EC">
      <w:pPr>
        <w:pStyle w:val="NormalWeb"/>
        <w:numPr>
          <w:ilvl w:val="0"/>
          <w:numId w:val="5"/>
        </w:numPr>
        <w:spacing w:before="60" w:beforeAutospacing="0" w:after="60" w:afterAutospacing="0" w:line="360" w:lineRule="auto"/>
        <w:rPr>
          <w:rFonts w:asciiTheme="minorHAnsi" w:hAnsiTheme="minorHAnsi"/>
        </w:rPr>
      </w:pPr>
      <w:r w:rsidRPr="001039EC">
        <w:rPr>
          <w:rFonts w:asciiTheme="minorHAnsi" w:hAnsiTheme="minorHAnsi" w:cs="Arial"/>
          <w:color w:val="000000"/>
        </w:rPr>
        <w:t>Responses to questions will not identify the originator of the question.</w:t>
      </w:r>
    </w:p>
    <w:p w14:paraId="4C572AFF" w14:textId="0AAF0581" w:rsidR="00D14147" w:rsidRPr="001039EC" w:rsidRDefault="00D14147" w:rsidP="001039EC">
      <w:pPr>
        <w:pStyle w:val="NormalWeb"/>
        <w:numPr>
          <w:ilvl w:val="0"/>
          <w:numId w:val="5"/>
        </w:numPr>
        <w:spacing w:before="60" w:beforeAutospacing="0" w:after="60" w:afterAutospacing="0" w:line="360" w:lineRule="auto"/>
        <w:rPr>
          <w:rFonts w:asciiTheme="minorHAnsi" w:hAnsiTheme="minorHAnsi"/>
        </w:rPr>
      </w:pPr>
      <w:r w:rsidRPr="001039EC">
        <w:rPr>
          <w:rFonts w:asciiTheme="minorHAnsi" w:hAnsiTheme="minorHAnsi" w:cs="Arial"/>
          <w:color w:val="000000"/>
        </w:rPr>
        <w:t xml:space="preserve">If a Potential Provider wishes to ask a question or seek clarification without the question and answer being </w:t>
      </w:r>
      <w:r w:rsidR="001039EC" w:rsidRPr="001039EC">
        <w:rPr>
          <w:rFonts w:asciiTheme="minorHAnsi" w:hAnsiTheme="minorHAnsi" w:cs="Arial"/>
          <w:color w:val="000000"/>
        </w:rPr>
        <w:t>published in this way</w:t>
      </w:r>
      <w:r w:rsidRPr="001039EC">
        <w:rPr>
          <w:rFonts w:asciiTheme="minorHAnsi" w:hAnsiTheme="minorHAnsi" w:cs="Arial"/>
          <w:color w:val="000000"/>
        </w:rPr>
        <w:t>, then the Potential Provider must notify</w:t>
      </w:r>
      <w:r w:rsidR="001039EC" w:rsidRPr="001039EC">
        <w:rPr>
          <w:rFonts w:asciiTheme="minorHAnsi" w:hAnsiTheme="minorHAnsi" w:cs="Arial"/>
          <w:color w:val="000000"/>
        </w:rPr>
        <w:t xml:space="preserve"> us a</w:t>
      </w:r>
      <w:r w:rsidRPr="001039EC">
        <w:rPr>
          <w:rFonts w:asciiTheme="minorHAnsi" w:hAnsiTheme="minorHAnsi" w:cs="Arial"/>
          <w:color w:val="000000"/>
        </w:rPr>
        <w:t xml:space="preserve">nd provide its justification for withholding the question and any response. If </w:t>
      </w:r>
      <w:r w:rsidR="001039EC" w:rsidRPr="001039EC">
        <w:rPr>
          <w:rFonts w:asciiTheme="minorHAnsi" w:hAnsiTheme="minorHAnsi" w:cs="Arial"/>
          <w:color w:val="000000"/>
        </w:rPr>
        <w:t>we</w:t>
      </w:r>
      <w:r w:rsidRPr="001039EC">
        <w:rPr>
          <w:rFonts w:asciiTheme="minorHAnsi" w:hAnsiTheme="minorHAnsi" w:cs="Arial"/>
          <w:color w:val="000000"/>
        </w:rPr>
        <w:t xml:space="preserve"> do not consider that there is sufficient justification for withholding the question and the corresponding response, the Potential Provider will be invited to decide whether:</w:t>
      </w:r>
    </w:p>
    <w:p w14:paraId="471957B8" w14:textId="79BB626B" w:rsidR="00D14147" w:rsidRPr="001039EC" w:rsidRDefault="00D14147" w:rsidP="001039EC">
      <w:pPr>
        <w:pStyle w:val="NormalWeb"/>
        <w:numPr>
          <w:ilvl w:val="1"/>
          <w:numId w:val="5"/>
        </w:numPr>
        <w:spacing w:before="60" w:beforeAutospacing="0" w:after="60" w:afterAutospacing="0" w:line="360" w:lineRule="auto"/>
        <w:rPr>
          <w:rFonts w:asciiTheme="minorHAnsi" w:hAnsiTheme="minorHAnsi"/>
        </w:rPr>
      </w:pPr>
      <w:r w:rsidRPr="001039EC">
        <w:rPr>
          <w:rFonts w:asciiTheme="minorHAnsi" w:hAnsiTheme="minorHAnsi" w:cs="Arial"/>
          <w:color w:val="000000"/>
        </w:rPr>
        <w:t>the question/clarification and the response should in fact be published; or</w:t>
      </w:r>
    </w:p>
    <w:p w14:paraId="32471AF1" w14:textId="159B3D77" w:rsidR="00D14147" w:rsidRPr="001039EC" w:rsidRDefault="00A16DC4" w:rsidP="001039EC">
      <w:pPr>
        <w:pStyle w:val="NormalWeb"/>
        <w:numPr>
          <w:ilvl w:val="1"/>
          <w:numId w:val="5"/>
        </w:numPr>
        <w:spacing w:before="60" w:beforeAutospacing="0" w:after="60" w:afterAutospacing="0" w:line="360" w:lineRule="auto"/>
        <w:rPr>
          <w:rFonts w:asciiTheme="minorHAnsi" w:hAnsiTheme="minorHAnsi"/>
        </w:rPr>
      </w:pPr>
      <w:r w:rsidRPr="001039EC">
        <w:rPr>
          <w:rFonts w:asciiTheme="minorHAnsi" w:hAnsiTheme="minorHAnsi" w:cs="Arial"/>
          <w:color w:val="000000"/>
        </w:rPr>
        <w:t>It</w:t>
      </w:r>
      <w:r w:rsidR="00D14147" w:rsidRPr="001039EC">
        <w:rPr>
          <w:rFonts w:asciiTheme="minorHAnsi" w:hAnsiTheme="minorHAnsi" w:cs="Arial"/>
          <w:color w:val="000000"/>
        </w:rPr>
        <w:t xml:space="preserve"> wishes to withdraw the question/clarification.</w:t>
      </w:r>
    </w:p>
    <w:p w14:paraId="2E18CFE7" w14:textId="77777777" w:rsidR="00B038B3" w:rsidRDefault="00B038B3" w:rsidP="00720F37">
      <w:pPr>
        <w:pStyle w:val="Heading1"/>
        <w:spacing w:line="360" w:lineRule="auto"/>
        <w:rPr>
          <w:rFonts w:asciiTheme="minorHAnsi" w:hAnsiTheme="minorHAnsi"/>
          <w:sz w:val="24"/>
          <w:szCs w:val="24"/>
        </w:rPr>
      </w:pPr>
    </w:p>
    <w:p w14:paraId="093A812C" w14:textId="7C105850" w:rsidR="00720F37" w:rsidRPr="001039EC" w:rsidRDefault="00720F37" w:rsidP="00720F37">
      <w:pPr>
        <w:pStyle w:val="Heading1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GENERAL CONTACT POINT FOR THIS RFI</w:t>
      </w:r>
    </w:p>
    <w:tbl>
      <w:tblPr>
        <w:tblStyle w:val="TableGrid2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502"/>
      </w:tblGrid>
      <w:tr w:rsidR="00720F37" w:rsidRPr="00720F37" w14:paraId="09EF5966" w14:textId="77777777" w:rsidTr="000F453E">
        <w:tc>
          <w:tcPr>
            <w:tcW w:w="8463" w:type="dxa"/>
            <w:gridSpan w:val="2"/>
            <w:shd w:val="clear" w:color="auto" w:fill="C6D9F1" w:themeFill="text2" w:themeFillTint="33"/>
          </w:tcPr>
          <w:p w14:paraId="3B997A23" w14:textId="65FAAEE3" w:rsidR="00720F37" w:rsidRPr="00720F37" w:rsidRDefault="00720F37" w:rsidP="00720F37">
            <w:pPr>
              <w:keepNext/>
              <w:spacing w:after="120"/>
              <w:rPr>
                <w:rFonts w:asciiTheme="minorHAnsi" w:eastAsia="Times New Roman" w:hAnsiTheme="minorHAnsi" w:cs="Arial"/>
                <w:highlight w:val="yellow"/>
                <w:lang w:val="en-GB" w:eastAsia="zh-CN"/>
              </w:rPr>
            </w:pPr>
            <w:r>
              <w:rPr>
                <w:rFonts w:asciiTheme="minorHAnsi" w:eastAsia="Times New Roman" w:hAnsiTheme="minorHAnsi" w:cs="Arial"/>
                <w:b/>
                <w:lang w:val="en-GB" w:eastAsia="zh-CN"/>
              </w:rPr>
              <w:t>RFI</w:t>
            </w:r>
            <w:r w:rsidRPr="00720F37">
              <w:rPr>
                <w:rFonts w:asciiTheme="minorHAnsi" w:eastAsia="Times New Roman" w:hAnsiTheme="minorHAnsi" w:cs="Arial"/>
                <w:b/>
                <w:lang w:val="en-GB" w:eastAsia="zh-CN"/>
              </w:rPr>
              <w:t xml:space="preserve"> Lead</w:t>
            </w:r>
          </w:p>
        </w:tc>
      </w:tr>
      <w:tr w:rsidR="00720F37" w:rsidRPr="00720F37" w14:paraId="1ADF81F1" w14:textId="77777777" w:rsidTr="000F453E">
        <w:tc>
          <w:tcPr>
            <w:tcW w:w="2961" w:type="dxa"/>
            <w:shd w:val="clear" w:color="auto" w:fill="auto"/>
          </w:tcPr>
          <w:p w14:paraId="3E4558E0" w14:textId="77777777" w:rsidR="00720F37" w:rsidRPr="00720F37" w:rsidRDefault="00720F37" w:rsidP="00720F37">
            <w:pPr>
              <w:keepNext/>
              <w:spacing w:after="120"/>
              <w:ind w:left="720" w:hanging="720"/>
              <w:rPr>
                <w:rFonts w:asciiTheme="minorHAnsi" w:eastAsia="Times New Roman" w:hAnsiTheme="minorHAnsi" w:cs="Arial"/>
                <w:lang w:val="en-GB" w:eastAsia="zh-CN"/>
              </w:rPr>
            </w:pPr>
            <w:r w:rsidRPr="00720F37">
              <w:rPr>
                <w:rFonts w:asciiTheme="minorHAnsi" w:eastAsia="Times New Roman" w:hAnsiTheme="minorHAnsi" w:cs="Arial"/>
                <w:lang w:val="en-GB" w:eastAsia="zh-CN"/>
              </w:rPr>
              <w:t>Name:</w:t>
            </w:r>
          </w:p>
        </w:tc>
        <w:tc>
          <w:tcPr>
            <w:tcW w:w="5502" w:type="dxa"/>
          </w:tcPr>
          <w:p w14:paraId="056F5368" w14:textId="77777777" w:rsidR="00720F37" w:rsidRPr="00720F37" w:rsidRDefault="00720F37" w:rsidP="00720F37">
            <w:pPr>
              <w:keepNext/>
              <w:spacing w:after="120"/>
              <w:rPr>
                <w:rFonts w:asciiTheme="minorHAnsi" w:eastAsia="Times New Roman" w:hAnsiTheme="minorHAnsi" w:cs="Arial"/>
                <w:highlight w:val="yellow"/>
                <w:lang w:val="en-GB" w:eastAsia="zh-CN"/>
              </w:rPr>
            </w:pPr>
            <w:r w:rsidRPr="00720F37">
              <w:rPr>
                <w:rFonts w:asciiTheme="minorHAnsi" w:eastAsia="Times New Roman" w:hAnsiTheme="minorHAnsi" w:cs="Arial"/>
                <w:highlight w:val="yellow"/>
                <w:lang w:val="en-GB" w:eastAsia="zh-CN"/>
              </w:rPr>
              <w:t>[Insert name]</w:t>
            </w:r>
          </w:p>
        </w:tc>
      </w:tr>
      <w:tr w:rsidR="00720F37" w:rsidRPr="00720F37" w14:paraId="14FDECBF" w14:textId="77777777" w:rsidTr="000F453E">
        <w:tc>
          <w:tcPr>
            <w:tcW w:w="2961" w:type="dxa"/>
            <w:shd w:val="clear" w:color="auto" w:fill="auto"/>
          </w:tcPr>
          <w:p w14:paraId="0B88C722" w14:textId="77777777" w:rsidR="00720F37" w:rsidRPr="00720F37" w:rsidRDefault="00720F37" w:rsidP="00720F37">
            <w:pPr>
              <w:keepNext/>
              <w:spacing w:after="120"/>
              <w:ind w:left="720" w:hanging="720"/>
              <w:rPr>
                <w:rFonts w:asciiTheme="minorHAnsi" w:eastAsia="Times New Roman" w:hAnsiTheme="minorHAnsi" w:cs="Arial"/>
                <w:lang w:val="en-GB" w:eastAsia="zh-CN"/>
              </w:rPr>
            </w:pPr>
            <w:r w:rsidRPr="00720F37">
              <w:rPr>
                <w:rFonts w:asciiTheme="minorHAnsi" w:eastAsia="Times New Roman" w:hAnsiTheme="minorHAnsi" w:cs="Arial"/>
                <w:lang w:val="en-GB" w:eastAsia="zh-CN"/>
              </w:rPr>
              <w:t>Telephone Number:</w:t>
            </w:r>
          </w:p>
        </w:tc>
        <w:tc>
          <w:tcPr>
            <w:tcW w:w="5502" w:type="dxa"/>
          </w:tcPr>
          <w:p w14:paraId="194C08E5" w14:textId="77777777" w:rsidR="00720F37" w:rsidRPr="00720F37" w:rsidRDefault="00720F37" w:rsidP="00720F37">
            <w:pPr>
              <w:keepNext/>
              <w:spacing w:after="120"/>
              <w:rPr>
                <w:rFonts w:asciiTheme="minorHAnsi" w:eastAsia="Times New Roman" w:hAnsiTheme="minorHAnsi" w:cs="Arial"/>
                <w:highlight w:val="yellow"/>
                <w:lang w:val="en-GB" w:eastAsia="zh-CN"/>
              </w:rPr>
            </w:pPr>
            <w:r w:rsidRPr="00720F37">
              <w:rPr>
                <w:rFonts w:asciiTheme="minorHAnsi" w:eastAsia="Times New Roman" w:hAnsiTheme="minorHAnsi" w:cs="Arial"/>
                <w:highlight w:val="yellow"/>
                <w:lang w:val="en-GB" w:eastAsia="zh-CN"/>
              </w:rPr>
              <w:t>[Insert telephone number]</w:t>
            </w:r>
          </w:p>
        </w:tc>
      </w:tr>
      <w:tr w:rsidR="00720F37" w:rsidRPr="00720F37" w14:paraId="3845C34B" w14:textId="77777777" w:rsidTr="000F453E">
        <w:tc>
          <w:tcPr>
            <w:tcW w:w="2961" w:type="dxa"/>
            <w:shd w:val="clear" w:color="auto" w:fill="auto"/>
          </w:tcPr>
          <w:p w14:paraId="6C700DA9" w14:textId="77777777" w:rsidR="00720F37" w:rsidRPr="00720F37" w:rsidRDefault="00720F37" w:rsidP="00720F37">
            <w:pPr>
              <w:keepNext/>
              <w:spacing w:after="120"/>
              <w:ind w:left="720" w:hanging="720"/>
              <w:rPr>
                <w:rFonts w:asciiTheme="minorHAnsi" w:eastAsia="Times New Roman" w:hAnsiTheme="minorHAnsi" w:cs="Arial"/>
                <w:lang w:val="en-GB" w:eastAsia="zh-CN"/>
              </w:rPr>
            </w:pPr>
            <w:r w:rsidRPr="00720F37">
              <w:rPr>
                <w:rFonts w:asciiTheme="minorHAnsi" w:eastAsia="Times New Roman" w:hAnsiTheme="minorHAnsi" w:cs="Arial"/>
                <w:lang w:val="en-GB" w:eastAsia="zh-CN"/>
              </w:rPr>
              <w:t>Email Address:</w:t>
            </w:r>
          </w:p>
        </w:tc>
        <w:tc>
          <w:tcPr>
            <w:tcW w:w="5502" w:type="dxa"/>
          </w:tcPr>
          <w:p w14:paraId="21C90807" w14:textId="77777777" w:rsidR="00720F37" w:rsidRPr="00720F37" w:rsidRDefault="00720F37" w:rsidP="00720F37">
            <w:pPr>
              <w:keepNext/>
              <w:spacing w:after="120"/>
              <w:rPr>
                <w:rFonts w:asciiTheme="minorHAnsi" w:eastAsia="Times New Roman" w:hAnsiTheme="minorHAnsi" w:cs="Arial"/>
                <w:highlight w:val="yellow"/>
                <w:lang w:val="en-GB" w:eastAsia="zh-CN"/>
              </w:rPr>
            </w:pPr>
            <w:r w:rsidRPr="00720F37">
              <w:rPr>
                <w:rFonts w:asciiTheme="minorHAnsi" w:eastAsia="Times New Roman" w:hAnsiTheme="minorHAnsi" w:cs="Arial"/>
                <w:highlight w:val="yellow"/>
                <w:lang w:val="en-GB" w:eastAsia="zh-CN"/>
              </w:rPr>
              <w:t>[Insert email address]</w:t>
            </w:r>
          </w:p>
        </w:tc>
      </w:tr>
    </w:tbl>
    <w:p w14:paraId="1590DF4E" w14:textId="5D219741" w:rsidR="00D14147" w:rsidRPr="00720F37" w:rsidRDefault="00D14147" w:rsidP="001039EC">
      <w:pPr>
        <w:spacing w:line="360" w:lineRule="auto"/>
        <w:rPr>
          <w:rFonts w:cs="Arial"/>
          <w:color w:val="000000"/>
        </w:rPr>
      </w:pPr>
    </w:p>
    <w:sectPr w:rsidR="00D14147" w:rsidRPr="00720F37" w:rsidSect="00B22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A7F02" w14:textId="77777777" w:rsidR="00893C3E" w:rsidRDefault="00893C3E" w:rsidP="00A76119">
      <w:r>
        <w:separator/>
      </w:r>
    </w:p>
  </w:endnote>
  <w:endnote w:type="continuationSeparator" w:id="0">
    <w:p w14:paraId="39C3D117" w14:textId="77777777" w:rsidR="00893C3E" w:rsidRDefault="00893C3E" w:rsidP="00A7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Zhongsong">
    <w:altName w:val="Meiryo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2B7B" w14:textId="77777777" w:rsidR="002E2DAA" w:rsidRDefault="002E2D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930"/>
    </w:tblGrid>
    <w:tr w:rsidR="00B22022" w14:paraId="4BC7ABFC" w14:textId="77777777" w:rsidTr="00615FBC">
      <w:tc>
        <w:tcPr>
          <w:tcW w:w="2167" w:type="pct"/>
        </w:tcPr>
        <w:p w14:paraId="67FCECC8" w14:textId="77777777" w:rsidR="00B22022" w:rsidRPr="007A3E3C" w:rsidRDefault="00B22022" w:rsidP="00B22022">
          <w:pPr>
            <w:pStyle w:val="Footer"/>
            <w:tabs>
              <w:tab w:val="left" w:pos="7230"/>
            </w:tabs>
            <w:rPr>
              <w:rFonts w:ascii="Arial" w:hAnsi="Arial" w:cs="Arial"/>
            </w:rPr>
          </w:pPr>
          <w:r w:rsidRPr="007A3E3C">
            <w:rPr>
              <w:rFonts w:ascii="Arial" w:hAnsi="Arial" w:cs="Arial"/>
              <w:color w:val="808080" w:themeColor="background1" w:themeShade="80"/>
              <w:sz w:val="20"/>
            </w:rPr>
            <w:t xml:space="preserve">Page </w:t>
          </w:r>
          <w:r w:rsidRPr="007A3E3C">
            <w:rPr>
              <w:rFonts w:ascii="Arial" w:hAnsi="Arial" w:cs="Arial"/>
              <w:bCs/>
              <w:color w:val="808080" w:themeColor="background1" w:themeShade="80"/>
              <w:sz w:val="20"/>
            </w:rPr>
            <w:fldChar w:fldCharType="begin"/>
          </w:r>
          <w:r w:rsidRPr="007A3E3C">
            <w:rPr>
              <w:rFonts w:ascii="Arial" w:hAnsi="Arial" w:cs="Arial"/>
              <w:bCs/>
              <w:color w:val="808080" w:themeColor="background1" w:themeShade="80"/>
              <w:sz w:val="20"/>
            </w:rPr>
            <w:instrText xml:space="preserve"> PAGE  \* Arabic  \* MERGEFORMAT </w:instrText>
          </w:r>
          <w:r w:rsidRPr="007A3E3C">
            <w:rPr>
              <w:rFonts w:ascii="Arial" w:hAnsi="Arial" w:cs="Arial"/>
              <w:bCs/>
              <w:color w:val="808080" w:themeColor="background1" w:themeShade="80"/>
              <w:sz w:val="20"/>
            </w:rPr>
            <w:fldChar w:fldCharType="separate"/>
          </w:r>
          <w:r w:rsidR="00372234">
            <w:rPr>
              <w:rFonts w:ascii="Arial" w:hAnsi="Arial" w:cs="Arial"/>
              <w:bCs/>
              <w:noProof/>
              <w:color w:val="808080" w:themeColor="background1" w:themeShade="80"/>
              <w:sz w:val="20"/>
            </w:rPr>
            <w:t>4</w:t>
          </w:r>
          <w:r w:rsidRPr="007A3E3C">
            <w:rPr>
              <w:rFonts w:ascii="Arial" w:hAnsi="Arial" w:cs="Arial"/>
              <w:bCs/>
              <w:color w:val="808080" w:themeColor="background1" w:themeShade="80"/>
              <w:sz w:val="20"/>
            </w:rPr>
            <w:fldChar w:fldCharType="end"/>
          </w:r>
          <w:r w:rsidRPr="007A3E3C">
            <w:rPr>
              <w:rFonts w:ascii="Arial" w:hAnsi="Arial" w:cs="Arial"/>
              <w:color w:val="808080" w:themeColor="background1" w:themeShade="80"/>
              <w:sz w:val="20"/>
            </w:rPr>
            <w:t xml:space="preserve"> of </w:t>
          </w:r>
          <w:r w:rsidRPr="007A3E3C">
            <w:rPr>
              <w:rFonts w:ascii="Arial" w:hAnsi="Arial" w:cs="Arial"/>
              <w:bCs/>
              <w:color w:val="808080" w:themeColor="background1" w:themeShade="80"/>
              <w:sz w:val="20"/>
            </w:rPr>
            <w:fldChar w:fldCharType="begin"/>
          </w:r>
          <w:r w:rsidRPr="007A3E3C">
            <w:rPr>
              <w:rFonts w:ascii="Arial" w:hAnsi="Arial" w:cs="Arial"/>
              <w:bCs/>
              <w:color w:val="808080" w:themeColor="background1" w:themeShade="80"/>
              <w:sz w:val="20"/>
            </w:rPr>
            <w:instrText xml:space="preserve"> NUMPAGES  \* Arabic  \* MERGEFORMAT </w:instrText>
          </w:r>
          <w:r w:rsidRPr="007A3E3C">
            <w:rPr>
              <w:rFonts w:ascii="Arial" w:hAnsi="Arial" w:cs="Arial"/>
              <w:bCs/>
              <w:color w:val="808080" w:themeColor="background1" w:themeShade="80"/>
              <w:sz w:val="20"/>
            </w:rPr>
            <w:fldChar w:fldCharType="separate"/>
          </w:r>
          <w:r w:rsidR="00372234">
            <w:rPr>
              <w:rFonts w:ascii="Arial" w:hAnsi="Arial" w:cs="Arial"/>
              <w:bCs/>
              <w:noProof/>
              <w:color w:val="808080" w:themeColor="background1" w:themeShade="80"/>
              <w:sz w:val="20"/>
            </w:rPr>
            <w:t>5</w:t>
          </w:r>
          <w:r w:rsidRPr="007A3E3C">
            <w:rPr>
              <w:rFonts w:ascii="Arial" w:hAnsi="Arial" w:cs="Arial"/>
              <w:bCs/>
              <w:color w:val="808080" w:themeColor="background1" w:themeShade="80"/>
              <w:sz w:val="20"/>
            </w:rPr>
            <w:fldChar w:fldCharType="end"/>
          </w:r>
        </w:p>
      </w:tc>
      <w:tc>
        <w:tcPr>
          <w:tcW w:w="2833" w:type="pct"/>
        </w:tcPr>
        <w:p w14:paraId="6D14A33F" w14:textId="113EEC7E" w:rsidR="00B22022" w:rsidRPr="007A3E3C" w:rsidRDefault="002E2DAA" w:rsidP="00B22022">
          <w:pPr>
            <w:pStyle w:val="Footer"/>
            <w:tabs>
              <w:tab w:val="left" w:pos="7230"/>
            </w:tabs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color w:val="4F81BD" w:themeColor="accent1"/>
              <w:sz w:val="20"/>
            </w:rPr>
            <w:t>TECHNOLOGY</w:t>
          </w:r>
          <w:r w:rsidR="00987D14">
            <w:rPr>
              <w:rFonts w:ascii="Arial" w:hAnsi="Arial" w:cs="Arial"/>
              <w:color w:val="4F81BD" w:themeColor="accent1"/>
              <w:sz w:val="20"/>
            </w:rPr>
            <w:t xml:space="preserve"> SERVICES</w:t>
          </w:r>
          <w:r>
            <w:rPr>
              <w:rFonts w:ascii="Arial" w:hAnsi="Arial" w:cs="Arial"/>
              <w:color w:val="4F81BD" w:themeColor="accent1"/>
              <w:sz w:val="20"/>
            </w:rPr>
            <w:t xml:space="preserve"> 2 (RM3804</w:t>
          </w:r>
          <w:r w:rsidR="00987D14">
            <w:rPr>
              <w:rFonts w:ascii="Arial" w:hAnsi="Arial" w:cs="Arial"/>
              <w:color w:val="4F81BD" w:themeColor="accent1"/>
              <w:sz w:val="20"/>
            </w:rPr>
            <w:t>) RFI</w:t>
          </w:r>
        </w:p>
      </w:tc>
    </w:tr>
  </w:tbl>
  <w:p w14:paraId="0FCEB995" w14:textId="302A75FB" w:rsidR="00AF68C8" w:rsidRPr="00B22022" w:rsidRDefault="00AF68C8" w:rsidP="00B220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930"/>
    </w:tblGrid>
    <w:tr w:rsidR="00B22022" w14:paraId="76AEC4AB" w14:textId="77777777" w:rsidTr="00B22022">
      <w:tc>
        <w:tcPr>
          <w:tcW w:w="2167" w:type="pct"/>
        </w:tcPr>
        <w:p w14:paraId="0521307D" w14:textId="77777777" w:rsidR="00B22022" w:rsidRPr="007A3E3C" w:rsidRDefault="00B22022" w:rsidP="00B22022">
          <w:pPr>
            <w:pStyle w:val="Footer"/>
            <w:tabs>
              <w:tab w:val="left" w:pos="7230"/>
            </w:tabs>
            <w:rPr>
              <w:rFonts w:ascii="Arial" w:hAnsi="Arial" w:cs="Arial"/>
            </w:rPr>
          </w:pPr>
          <w:r w:rsidRPr="007A3E3C">
            <w:rPr>
              <w:rFonts w:ascii="Arial" w:hAnsi="Arial" w:cs="Arial"/>
              <w:color w:val="808080" w:themeColor="background1" w:themeShade="80"/>
              <w:sz w:val="20"/>
            </w:rPr>
            <w:t xml:space="preserve">Page </w:t>
          </w:r>
          <w:r w:rsidRPr="007A3E3C">
            <w:rPr>
              <w:rFonts w:ascii="Arial" w:hAnsi="Arial" w:cs="Arial"/>
              <w:bCs/>
              <w:color w:val="808080" w:themeColor="background1" w:themeShade="80"/>
              <w:sz w:val="20"/>
            </w:rPr>
            <w:fldChar w:fldCharType="begin"/>
          </w:r>
          <w:r w:rsidRPr="007A3E3C">
            <w:rPr>
              <w:rFonts w:ascii="Arial" w:hAnsi="Arial" w:cs="Arial"/>
              <w:bCs/>
              <w:color w:val="808080" w:themeColor="background1" w:themeShade="80"/>
              <w:sz w:val="20"/>
            </w:rPr>
            <w:instrText xml:space="preserve"> PAGE  \* Arabic  \* MERGEFORMAT </w:instrText>
          </w:r>
          <w:r w:rsidRPr="007A3E3C">
            <w:rPr>
              <w:rFonts w:ascii="Arial" w:hAnsi="Arial" w:cs="Arial"/>
              <w:bCs/>
              <w:color w:val="808080" w:themeColor="background1" w:themeShade="80"/>
              <w:sz w:val="20"/>
            </w:rPr>
            <w:fldChar w:fldCharType="separate"/>
          </w:r>
          <w:r w:rsidR="00372234">
            <w:rPr>
              <w:rFonts w:ascii="Arial" w:hAnsi="Arial" w:cs="Arial"/>
              <w:bCs/>
              <w:noProof/>
              <w:color w:val="808080" w:themeColor="background1" w:themeShade="80"/>
              <w:sz w:val="20"/>
            </w:rPr>
            <w:t>1</w:t>
          </w:r>
          <w:r w:rsidRPr="007A3E3C">
            <w:rPr>
              <w:rFonts w:ascii="Arial" w:hAnsi="Arial" w:cs="Arial"/>
              <w:bCs/>
              <w:color w:val="808080" w:themeColor="background1" w:themeShade="80"/>
              <w:sz w:val="20"/>
            </w:rPr>
            <w:fldChar w:fldCharType="end"/>
          </w:r>
          <w:r w:rsidRPr="007A3E3C">
            <w:rPr>
              <w:rFonts w:ascii="Arial" w:hAnsi="Arial" w:cs="Arial"/>
              <w:color w:val="808080" w:themeColor="background1" w:themeShade="80"/>
              <w:sz w:val="20"/>
            </w:rPr>
            <w:t xml:space="preserve"> of </w:t>
          </w:r>
          <w:r w:rsidRPr="007A3E3C">
            <w:rPr>
              <w:rFonts w:ascii="Arial" w:hAnsi="Arial" w:cs="Arial"/>
              <w:bCs/>
              <w:color w:val="808080" w:themeColor="background1" w:themeShade="80"/>
              <w:sz w:val="20"/>
            </w:rPr>
            <w:fldChar w:fldCharType="begin"/>
          </w:r>
          <w:r w:rsidRPr="007A3E3C">
            <w:rPr>
              <w:rFonts w:ascii="Arial" w:hAnsi="Arial" w:cs="Arial"/>
              <w:bCs/>
              <w:color w:val="808080" w:themeColor="background1" w:themeShade="80"/>
              <w:sz w:val="20"/>
            </w:rPr>
            <w:instrText xml:space="preserve"> NUMPAGES  \* Arabic  \* MERGEFORMAT </w:instrText>
          </w:r>
          <w:r w:rsidRPr="007A3E3C">
            <w:rPr>
              <w:rFonts w:ascii="Arial" w:hAnsi="Arial" w:cs="Arial"/>
              <w:bCs/>
              <w:color w:val="808080" w:themeColor="background1" w:themeShade="80"/>
              <w:sz w:val="20"/>
            </w:rPr>
            <w:fldChar w:fldCharType="separate"/>
          </w:r>
          <w:r w:rsidR="00372234">
            <w:rPr>
              <w:rFonts w:ascii="Arial" w:hAnsi="Arial" w:cs="Arial"/>
              <w:bCs/>
              <w:noProof/>
              <w:color w:val="808080" w:themeColor="background1" w:themeShade="80"/>
              <w:sz w:val="20"/>
            </w:rPr>
            <w:t>5</w:t>
          </w:r>
          <w:r w:rsidRPr="007A3E3C">
            <w:rPr>
              <w:rFonts w:ascii="Arial" w:hAnsi="Arial" w:cs="Arial"/>
              <w:bCs/>
              <w:color w:val="808080" w:themeColor="background1" w:themeShade="80"/>
              <w:sz w:val="20"/>
            </w:rPr>
            <w:fldChar w:fldCharType="end"/>
          </w:r>
        </w:p>
      </w:tc>
      <w:tc>
        <w:tcPr>
          <w:tcW w:w="2833" w:type="pct"/>
        </w:tcPr>
        <w:p w14:paraId="654DD9F0" w14:textId="01B63D9D" w:rsidR="00B22022" w:rsidRPr="007A3E3C" w:rsidRDefault="00150E92" w:rsidP="00B22022">
          <w:pPr>
            <w:pStyle w:val="Footer"/>
            <w:tabs>
              <w:tab w:val="left" w:pos="7230"/>
            </w:tabs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color w:val="4F81BD" w:themeColor="accent1"/>
              <w:sz w:val="20"/>
            </w:rPr>
            <w:t>TECHNOLOGY SERVICES 2 (RM3804</w:t>
          </w:r>
          <w:r w:rsidR="00987D14">
            <w:rPr>
              <w:rFonts w:ascii="Arial" w:hAnsi="Arial" w:cs="Arial"/>
              <w:color w:val="4F81BD" w:themeColor="accent1"/>
              <w:sz w:val="20"/>
            </w:rPr>
            <w:t>) RFI</w:t>
          </w:r>
        </w:p>
      </w:tc>
    </w:tr>
  </w:tbl>
  <w:p w14:paraId="0702A255" w14:textId="77777777" w:rsidR="00AF68C8" w:rsidRPr="009A224A" w:rsidRDefault="00AF68C8" w:rsidP="00D93832">
    <w:pPr>
      <w:pStyle w:val="Footer"/>
      <w:tabs>
        <w:tab w:val="right" w:pos="8647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3F446" w14:textId="77777777" w:rsidR="00893C3E" w:rsidRDefault="00893C3E" w:rsidP="00A76119">
      <w:r>
        <w:separator/>
      </w:r>
    </w:p>
  </w:footnote>
  <w:footnote w:type="continuationSeparator" w:id="0">
    <w:p w14:paraId="50688B95" w14:textId="77777777" w:rsidR="00893C3E" w:rsidRDefault="00893C3E" w:rsidP="00A76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2D791" w14:textId="77777777" w:rsidR="002E2DAA" w:rsidRDefault="002E2D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233"/>
    </w:tblGrid>
    <w:tr w:rsidR="00B22022" w:rsidRPr="00BB1652" w14:paraId="56282221" w14:textId="77777777" w:rsidTr="00B22022">
      <w:trPr>
        <w:trHeight w:val="985"/>
      </w:trPr>
      <w:tc>
        <w:tcPr>
          <w:tcW w:w="2500" w:type="pct"/>
        </w:tcPr>
        <w:p w14:paraId="3DFF32E4" w14:textId="4E1E30CC" w:rsidR="00B22022" w:rsidRDefault="00B22022" w:rsidP="00B22022">
          <w:pPr>
            <w:pStyle w:val="Header"/>
            <w:tabs>
              <w:tab w:val="left" w:pos="4820"/>
              <w:tab w:val="left" w:pos="5812"/>
              <w:tab w:val="left" w:pos="7371"/>
              <w:tab w:val="right" w:pos="8364"/>
            </w:tabs>
            <w:rPr>
              <w:rFonts w:ascii="Arial" w:hAnsi="Arial" w:cs="Arial"/>
              <w:sz w:val="20"/>
            </w:rPr>
          </w:pPr>
        </w:p>
      </w:tc>
      <w:tc>
        <w:tcPr>
          <w:tcW w:w="2500" w:type="pct"/>
          <w:vAlign w:val="center"/>
        </w:tcPr>
        <w:p w14:paraId="5B293020" w14:textId="4CC125B2" w:rsidR="00B22022" w:rsidRPr="00BB1652" w:rsidRDefault="00375C8B" w:rsidP="00375C8B">
          <w:pPr>
            <w:pStyle w:val="Header"/>
            <w:tabs>
              <w:tab w:val="clear" w:pos="4513"/>
              <w:tab w:val="left" w:pos="4820"/>
              <w:tab w:val="center" w:pos="5007"/>
              <w:tab w:val="left" w:pos="5812"/>
              <w:tab w:val="left" w:pos="7371"/>
              <w:tab w:val="right" w:pos="8364"/>
            </w:tabs>
            <w:jc w:val="right"/>
            <w:rPr>
              <w:rFonts w:ascii="Arial" w:hAnsi="Arial" w:cs="Arial"/>
              <w:noProof/>
              <w:sz w:val="20"/>
              <w:lang w:val="en-GB"/>
            </w:rPr>
          </w:pPr>
          <w:r>
            <w:rPr>
              <w:rFonts w:ascii="Arial" w:hAnsi="Arial" w:cs="Arial"/>
              <w:noProof/>
              <w:color w:val="808080" w:themeColor="background1" w:themeShade="80"/>
              <w:sz w:val="20"/>
              <w:lang w:val="en-GB"/>
            </w:rPr>
            <w:t>REQUEST FOR INFORMATION</w:t>
          </w:r>
        </w:p>
      </w:tc>
    </w:tr>
  </w:tbl>
  <w:p w14:paraId="0ED967C1" w14:textId="77777777" w:rsidR="00AF68C8" w:rsidRDefault="00AF68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8C2C9" w14:textId="77777777" w:rsidR="002E2DAA" w:rsidRDefault="002E2D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045D"/>
    <w:multiLevelType w:val="multilevel"/>
    <w:tmpl w:val="0D56F0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MFNumLev3"/>
      <w:lvlText w:val="%1.%2.%3"/>
      <w:lvlJc w:val="left"/>
      <w:pPr>
        <w:tabs>
          <w:tab w:val="num" w:pos="1644"/>
        </w:tabs>
        <w:ind w:left="1644" w:hanging="92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6AC72DEC"/>
    <w:multiLevelType w:val="hybridMultilevel"/>
    <w:tmpl w:val="632CF902"/>
    <w:lvl w:ilvl="0" w:tplc="5982610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3331D"/>
    <w:multiLevelType w:val="hybridMultilevel"/>
    <w:tmpl w:val="477E24D2"/>
    <w:lvl w:ilvl="0" w:tplc="08090001">
      <w:start w:val="1"/>
      <w:numFmt w:val="bullet"/>
      <w:lvlText w:val=""/>
      <w:lvlJc w:val="left"/>
      <w:pPr>
        <w:ind w:left="1095" w:hanging="73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B77BC"/>
    <w:multiLevelType w:val="hybridMultilevel"/>
    <w:tmpl w:val="CFEAEAF4"/>
    <w:lvl w:ilvl="0" w:tplc="23D63BC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F5355"/>
    <w:multiLevelType w:val="hybridMultilevel"/>
    <w:tmpl w:val="E40A1A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2B"/>
    <w:rsid w:val="000014F5"/>
    <w:rsid w:val="000029C7"/>
    <w:rsid w:val="00003045"/>
    <w:rsid w:val="000076C1"/>
    <w:rsid w:val="0002263F"/>
    <w:rsid w:val="0005224F"/>
    <w:rsid w:val="00056F17"/>
    <w:rsid w:val="00087FCA"/>
    <w:rsid w:val="000A7796"/>
    <w:rsid w:val="000A79D0"/>
    <w:rsid w:val="000D0F00"/>
    <w:rsid w:val="000E79AC"/>
    <w:rsid w:val="000F0C1D"/>
    <w:rsid w:val="000F4466"/>
    <w:rsid w:val="001039EC"/>
    <w:rsid w:val="00106D5E"/>
    <w:rsid w:val="001133F5"/>
    <w:rsid w:val="00136E44"/>
    <w:rsid w:val="00150E92"/>
    <w:rsid w:val="001514D7"/>
    <w:rsid w:val="00157405"/>
    <w:rsid w:val="00163E94"/>
    <w:rsid w:val="001675AB"/>
    <w:rsid w:val="00182C08"/>
    <w:rsid w:val="001B5BF3"/>
    <w:rsid w:val="001B6542"/>
    <w:rsid w:val="001B6625"/>
    <w:rsid w:val="001B6DAC"/>
    <w:rsid w:val="001C7EED"/>
    <w:rsid w:val="00211447"/>
    <w:rsid w:val="0023070D"/>
    <w:rsid w:val="002360B5"/>
    <w:rsid w:val="00240440"/>
    <w:rsid w:val="0024399F"/>
    <w:rsid w:val="002A1109"/>
    <w:rsid w:val="002A50DC"/>
    <w:rsid w:val="002C06C4"/>
    <w:rsid w:val="002E2DAA"/>
    <w:rsid w:val="002E3BDA"/>
    <w:rsid w:val="002E72FD"/>
    <w:rsid w:val="002F0A0B"/>
    <w:rsid w:val="0031452D"/>
    <w:rsid w:val="003402B1"/>
    <w:rsid w:val="0034750F"/>
    <w:rsid w:val="00372234"/>
    <w:rsid w:val="00375C8B"/>
    <w:rsid w:val="003B731D"/>
    <w:rsid w:val="003C3602"/>
    <w:rsid w:val="003D1D1B"/>
    <w:rsid w:val="003E2F54"/>
    <w:rsid w:val="00402652"/>
    <w:rsid w:val="00410E1D"/>
    <w:rsid w:val="00425960"/>
    <w:rsid w:val="0042614F"/>
    <w:rsid w:val="0044751B"/>
    <w:rsid w:val="0046009A"/>
    <w:rsid w:val="004C728C"/>
    <w:rsid w:val="00501B35"/>
    <w:rsid w:val="00516136"/>
    <w:rsid w:val="00533750"/>
    <w:rsid w:val="00543317"/>
    <w:rsid w:val="00545860"/>
    <w:rsid w:val="0054632F"/>
    <w:rsid w:val="00552331"/>
    <w:rsid w:val="00574E9E"/>
    <w:rsid w:val="00576BC9"/>
    <w:rsid w:val="00592280"/>
    <w:rsid w:val="00592EF8"/>
    <w:rsid w:val="005B121E"/>
    <w:rsid w:val="005C0348"/>
    <w:rsid w:val="005C533B"/>
    <w:rsid w:val="005C7210"/>
    <w:rsid w:val="00603969"/>
    <w:rsid w:val="00614B6B"/>
    <w:rsid w:val="006167DD"/>
    <w:rsid w:val="006244CE"/>
    <w:rsid w:val="00635237"/>
    <w:rsid w:val="006368FC"/>
    <w:rsid w:val="0065626C"/>
    <w:rsid w:val="00660852"/>
    <w:rsid w:val="00681A94"/>
    <w:rsid w:val="0069276F"/>
    <w:rsid w:val="00693551"/>
    <w:rsid w:val="00696406"/>
    <w:rsid w:val="006A3C83"/>
    <w:rsid w:val="006A4271"/>
    <w:rsid w:val="006C312B"/>
    <w:rsid w:val="006C7F05"/>
    <w:rsid w:val="006D545E"/>
    <w:rsid w:val="00710065"/>
    <w:rsid w:val="007116D0"/>
    <w:rsid w:val="00720F37"/>
    <w:rsid w:val="00727589"/>
    <w:rsid w:val="0073429E"/>
    <w:rsid w:val="00746E30"/>
    <w:rsid w:val="00776485"/>
    <w:rsid w:val="0078091A"/>
    <w:rsid w:val="007B7B19"/>
    <w:rsid w:val="007C25E3"/>
    <w:rsid w:val="007C4714"/>
    <w:rsid w:val="007D096A"/>
    <w:rsid w:val="007E60D1"/>
    <w:rsid w:val="007E6435"/>
    <w:rsid w:val="007F3A12"/>
    <w:rsid w:val="008005F6"/>
    <w:rsid w:val="00817D05"/>
    <w:rsid w:val="00822009"/>
    <w:rsid w:val="008438B2"/>
    <w:rsid w:val="008531BA"/>
    <w:rsid w:val="00872DBF"/>
    <w:rsid w:val="00873E2C"/>
    <w:rsid w:val="00893C3E"/>
    <w:rsid w:val="008A5F8A"/>
    <w:rsid w:val="008C5189"/>
    <w:rsid w:val="008D1169"/>
    <w:rsid w:val="008E7CD0"/>
    <w:rsid w:val="00960BF5"/>
    <w:rsid w:val="00966FC4"/>
    <w:rsid w:val="00987D14"/>
    <w:rsid w:val="00992180"/>
    <w:rsid w:val="009A224A"/>
    <w:rsid w:val="009C63BF"/>
    <w:rsid w:val="00A0482C"/>
    <w:rsid w:val="00A04E94"/>
    <w:rsid w:val="00A14A0E"/>
    <w:rsid w:val="00A1554D"/>
    <w:rsid w:val="00A16DC4"/>
    <w:rsid w:val="00A2572C"/>
    <w:rsid w:val="00A74E84"/>
    <w:rsid w:val="00A76119"/>
    <w:rsid w:val="00A81451"/>
    <w:rsid w:val="00A90950"/>
    <w:rsid w:val="00A909B7"/>
    <w:rsid w:val="00A90CB6"/>
    <w:rsid w:val="00AB3935"/>
    <w:rsid w:val="00AC64B4"/>
    <w:rsid w:val="00AD7838"/>
    <w:rsid w:val="00AD7926"/>
    <w:rsid w:val="00AF37C4"/>
    <w:rsid w:val="00AF68C8"/>
    <w:rsid w:val="00B038B3"/>
    <w:rsid w:val="00B22022"/>
    <w:rsid w:val="00B5231B"/>
    <w:rsid w:val="00B54F59"/>
    <w:rsid w:val="00B601F8"/>
    <w:rsid w:val="00B647E0"/>
    <w:rsid w:val="00B64EEA"/>
    <w:rsid w:val="00B7066C"/>
    <w:rsid w:val="00BA2CCA"/>
    <w:rsid w:val="00BA5E2A"/>
    <w:rsid w:val="00BB5B41"/>
    <w:rsid w:val="00BB681D"/>
    <w:rsid w:val="00BC6ACA"/>
    <w:rsid w:val="00BD0260"/>
    <w:rsid w:val="00BE2087"/>
    <w:rsid w:val="00BF008D"/>
    <w:rsid w:val="00BF7916"/>
    <w:rsid w:val="00C108BF"/>
    <w:rsid w:val="00C11F50"/>
    <w:rsid w:val="00C1759F"/>
    <w:rsid w:val="00C25123"/>
    <w:rsid w:val="00C40739"/>
    <w:rsid w:val="00C655C0"/>
    <w:rsid w:val="00C728C5"/>
    <w:rsid w:val="00C75F13"/>
    <w:rsid w:val="00C8018A"/>
    <w:rsid w:val="00C86200"/>
    <w:rsid w:val="00C9073E"/>
    <w:rsid w:val="00C968F2"/>
    <w:rsid w:val="00CA4F47"/>
    <w:rsid w:val="00CB3A13"/>
    <w:rsid w:val="00CC0946"/>
    <w:rsid w:val="00CC3D9E"/>
    <w:rsid w:val="00CC70AA"/>
    <w:rsid w:val="00CC754E"/>
    <w:rsid w:val="00CD6C19"/>
    <w:rsid w:val="00CE3DB2"/>
    <w:rsid w:val="00D14147"/>
    <w:rsid w:val="00D170F6"/>
    <w:rsid w:val="00D239E9"/>
    <w:rsid w:val="00D27123"/>
    <w:rsid w:val="00D321E6"/>
    <w:rsid w:val="00D36F1F"/>
    <w:rsid w:val="00D53A31"/>
    <w:rsid w:val="00D5429B"/>
    <w:rsid w:val="00D6116D"/>
    <w:rsid w:val="00D728D2"/>
    <w:rsid w:val="00D815EB"/>
    <w:rsid w:val="00D87C2E"/>
    <w:rsid w:val="00D917DF"/>
    <w:rsid w:val="00D93832"/>
    <w:rsid w:val="00DB0097"/>
    <w:rsid w:val="00DC6021"/>
    <w:rsid w:val="00DE31B1"/>
    <w:rsid w:val="00DE3257"/>
    <w:rsid w:val="00DE76A3"/>
    <w:rsid w:val="00DF2471"/>
    <w:rsid w:val="00DF6FA7"/>
    <w:rsid w:val="00E03695"/>
    <w:rsid w:val="00E67EE1"/>
    <w:rsid w:val="00E71826"/>
    <w:rsid w:val="00E8563C"/>
    <w:rsid w:val="00E90967"/>
    <w:rsid w:val="00E96251"/>
    <w:rsid w:val="00EB68E7"/>
    <w:rsid w:val="00EC04A5"/>
    <w:rsid w:val="00EC4AF2"/>
    <w:rsid w:val="00EE113C"/>
    <w:rsid w:val="00EE2F10"/>
    <w:rsid w:val="00EF3B6C"/>
    <w:rsid w:val="00F042C1"/>
    <w:rsid w:val="00F20E77"/>
    <w:rsid w:val="00F2166E"/>
    <w:rsid w:val="00F70FAA"/>
    <w:rsid w:val="00F83788"/>
    <w:rsid w:val="00F839F6"/>
    <w:rsid w:val="00FA1322"/>
    <w:rsid w:val="00FA4C8B"/>
    <w:rsid w:val="00FC5241"/>
    <w:rsid w:val="00FE5037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17EFFD"/>
  <w15:docId w15:val="{11A17D9C-0A1D-4F37-B189-FEA8C705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0E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paragraph" w:styleId="Heading1">
    <w:name w:val="heading 1"/>
    <w:next w:val="BodyText"/>
    <w:link w:val="Heading1Char"/>
    <w:qFormat/>
    <w:rsid w:val="00D14147"/>
    <w:pPr>
      <w:tabs>
        <w:tab w:val="left" w:pos="567"/>
      </w:tabs>
      <w:spacing w:after="240" w:line="240" w:lineRule="auto"/>
      <w:outlineLvl w:val="0"/>
    </w:pPr>
    <w:rPr>
      <w:rFonts w:ascii="Arial" w:eastAsia="Times New Roman" w:hAnsi="Arial" w:cs="Times New Roman"/>
      <w:b/>
      <w:color w:val="4F81BD" w:themeColor="accent1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CA4F47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1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CA4F47"/>
    <w:pPr>
      <w:tabs>
        <w:tab w:val="left" w:pos="284"/>
      </w:tabs>
      <w:jc w:val="both"/>
      <w:outlineLvl w:val="3"/>
    </w:pPr>
    <w:rPr>
      <w:rFonts w:ascii="Arial" w:eastAsia="Times New Roman" w:hAnsi="Arial" w:cs="Times New Roman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CA4F47"/>
    <w:pPr>
      <w:tabs>
        <w:tab w:val="left" w:pos="284"/>
      </w:tabs>
      <w:jc w:val="both"/>
      <w:outlineLvl w:val="4"/>
    </w:pPr>
    <w:rPr>
      <w:rFonts w:ascii="Arial" w:eastAsia="Times New Roman" w:hAnsi="Arial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CA4F47"/>
    <w:pPr>
      <w:tabs>
        <w:tab w:val="left" w:pos="284"/>
      </w:tabs>
      <w:jc w:val="both"/>
      <w:outlineLvl w:val="5"/>
    </w:pPr>
    <w:rPr>
      <w:rFonts w:ascii="Arial" w:eastAsia="Times New Roman" w:hAnsi="Arial" w:cs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CA4F47"/>
    <w:pPr>
      <w:tabs>
        <w:tab w:val="left" w:pos="284"/>
      </w:tabs>
      <w:jc w:val="both"/>
      <w:outlineLvl w:val="6"/>
    </w:pPr>
    <w:rPr>
      <w:rFonts w:ascii="Arial" w:eastAsia="Times New Roman" w:hAnsi="Arial" w:cs="Times New Roman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A4F47"/>
    <w:pPr>
      <w:tabs>
        <w:tab w:val="left" w:pos="284"/>
      </w:tabs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A4F47"/>
    <w:pPr>
      <w:tabs>
        <w:tab w:val="left" w:pos="284"/>
      </w:tabs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TSOL Main Section Heading No Number"/>
    <w:basedOn w:val="Normal"/>
    <w:link w:val="HeaderChar"/>
    <w:uiPriority w:val="99"/>
    <w:unhideWhenUsed/>
    <w:rsid w:val="00A76119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TSOL Main Section Heading No Number Char"/>
    <w:basedOn w:val="DefaultParagraphFont"/>
    <w:link w:val="Header"/>
    <w:uiPriority w:val="99"/>
    <w:rsid w:val="00A76119"/>
  </w:style>
  <w:style w:type="paragraph" w:styleId="Footer">
    <w:name w:val="footer"/>
    <w:basedOn w:val="Normal"/>
    <w:link w:val="FooterChar"/>
    <w:uiPriority w:val="99"/>
    <w:unhideWhenUsed/>
    <w:rsid w:val="00A761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119"/>
  </w:style>
  <w:style w:type="table" w:styleId="TableGrid">
    <w:name w:val="Table Grid"/>
    <w:basedOn w:val="TableNormal"/>
    <w:uiPriority w:val="59"/>
    <w:rsid w:val="00A7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19"/>
    <w:rPr>
      <w:rFonts w:ascii="Tahoma" w:hAnsi="Tahoma" w:cs="Tahoma"/>
      <w:sz w:val="16"/>
      <w:szCs w:val="16"/>
    </w:rPr>
  </w:style>
  <w:style w:type="paragraph" w:styleId="BodyTextIndent">
    <w:name w:val="Body Text Indent"/>
    <w:link w:val="BodyTextIndentChar"/>
    <w:rsid w:val="00A76119"/>
    <w:pPr>
      <w:spacing w:after="0" w:line="240" w:lineRule="auto"/>
      <w:ind w:left="2563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6119"/>
    <w:rPr>
      <w:rFonts w:ascii="Arial" w:eastAsia="Times New Roman" w:hAnsi="Arial" w:cs="Times New Roman"/>
      <w:szCs w:val="20"/>
    </w:rPr>
  </w:style>
  <w:style w:type="paragraph" w:customStyle="1" w:styleId="Normal1">
    <w:name w:val="Normal1"/>
    <w:rsid w:val="00A7611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CA4F4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A4F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A4F47"/>
  </w:style>
  <w:style w:type="character" w:customStyle="1" w:styleId="Heading1Char">
    <w:name w:val="Heading 1 Char"/>
    <w:basedOn w:val="DefaultParagraphFont"/>
    <w:link w:val="Heading1"/>
    <w:rsid w:val="00D14147"/>
    <w:rPr>
      <w:rFonts w:ascii="Arial" w:eastAsia="Times New Roman" w:hAnsi="Arial" w:cs="Times New Roman"/>
      <w:b/>
      <w:color w:val="4F81BD" w:themeColor="accent1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A4F47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A4F47"/>
    <w:rPr>
      <w:rFonts w:ascii="Arial" w:eastAsia="Times New Roman" w:hAnsi="Arial" w:cs="Times New Roman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CA4F47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A4F47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CA4F47"/>
    <w:rPr>
      <w:rFonts w:ascii="Arial" w:eastAsia="Times New Roman" w:hAnsi="Arial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A4F4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A4F47"/>
    <w:rPr>
      <w:rFonts w:ascii="Arial" w:eastAsia="Times New Roman" w:hAnsi="Arial" w:cs="Times New Roman"/>
      <w:i/>
      <w:sz w:val="20"/>
      <w:szCs w:val="20"/>
    </w:rPr>
  </w:style>
  <w:style w:type="character" w:styleId="Hyperlink">
    <w:name w:val="Hyperlink"/>
    <w:uiPriority w:val="99"/>
    <w:rsid w:val="00CA4F47"/>
    <w:rPr>
      <w:color w:val="0000FF"/>
      <w:u w:val="single"/>
    </w:rPr>
  </w:style>
  <w:style w:type="paragraph" w:customStyle="1" w:styleId="MFNumLev1">
    <w:name w:val="MFNumLev1"/>
    <w:qFormat/>
    <w:rsid w:val="00CA4F47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20"/>
      <w:szCs w:val="20"/>
      <w:lang w:val="en-IE" w:eastAsia="en-GB"/>
    </w:rPr>
  </w:style>
  <w:style w:type="paragraph" w:customStyle="1" w:styleId="MFNumLev2">
    <w:name w:val="MFNumLev2"/>
    <w:basedOn w:val="MFNumLev1"/>
    <w:qFormat/>
    <w:rsid w:val="00CA4F47"/>
    <w:pPr>
      <w:keepNext w:val="0"/>
      <w:numPr>
        <w:ilvl w:val="1"/>
      </w:numPr>
      <w:outlineLvl w:val="1"/>
    </w:pPr>
    <w:rPr>
      <w:b w:val="0"/>
      <w:bCs w:val="0"/>
      <w:caps w:val="0"/>
      <w:sz w:val="22"/>
      <w:szCs w:val="22"/>
    </w:rPr>
  </w:style>
  <w:style w:type="paragraph" w:customStyle="1" w:styleId="MFNumLev3">
    <w:name w:val="MFNumLev3"/>
    <w:basedOn w:val="MFNumLev2"/>
    <w:rsid w:val="00CA4F47"/>
    <w:pPr>
      <w:numPr>
        <w:ilvl w:val="2"/>
      </w:numPr>
      <w:outlineLvl w:val="2"/>
    </w:pPr>
  </w:style>
  <w:style w:type="paragraph" w:customStyle="1" w:styleId="MFNumLev4">
    <w:name w:val="MFNumLev4"/>
    <w:basedOn w:val="MFNumLev2"/>
    <w:rsid w:val="00CA4F47"/>
    <w:pPr>
      <w:numPr>
        <w:ilvl w:val="3"/>
      </w:numPr>
      <w:outlineLvl w:val="3"/>
    </w:pPr>
  </w:style>
  <w:style w:type="paragraph" w:customStyle="1" w:styleId="MFNumLev5">
    <w:name w:val="MFNumLev5"/>
    <w:basedOn w:val="MFNumLev2"/>
    <w:rsid w:val="00CA4F47"/>
    <w:pPr>
      <w:numPr>
        <w:ilvl w:val="4"/>
      </w:numPr>
      <w:outlineLvl w:val="4"/>
    </w:pPr>
  </w:style>
  <w:style w:type="paragraph" w:customStyle="1" w:styleId="MFNumLev6">
    <w:name w:val="MFNumLev6"/>
    <w:basedOn w:val="MFNumLev2"/>
    <w:rsid w:val="00CA4F47"/>
    <w:pPr>
      <w:numPr>
        <w:ilvl w:val="5"/>
      </w:numPr>
      <w:outlineLvl w:val="5"/>
    </w:pPr>
  </w:style>
  <w:style w:type="paragraph" w:customStyle="1" w:styleId="MarginText">
    <w:name w:val="Margin Text"/>
    <w:basedOn w:val="Normal"/>
    <w:link w:val="MarginTextChar"/>
    <w:uiPriority w:val="99"/>
    <w:rsid w:val="00CA4F47"/>
    <w:pPr>
      <w:adjustRightInd w:val="0"/>
      <w:spacing w:before="60" w:after="60"/>
      <w:jc w:val="both"/>
    </w:pPr>
    <w:rPr>
      <w:rFonts w:ascii="Arial" w:eastAsia="STZhongsong" w:hAnsi="Arial" w:cs="Times New Roman"/>
      <w:sz w:val="20"/>
      <w:szCs w:val="20"/>
      <w:lang w:eastAsia="zh-CN"/>
    </w:rPr>
  </w:style>
  <w:style w:type="character" w:customStyle="1" w:styleId="MarginTextChar">
    <w:name w:val="Margin Text Char"/>
    <w:basedOn w:val="BodyTextChar"/>
    <w:link w:val="MarginText"/>
    <w:uiPriority w:val="99"/>
    <w:rsid w:val="00CA4F47"/>
    <w:rPr>
      <w:rFonts w:ascii="Arial" w:eastAsia="STZhongsong" w:hAnsi="Arial" w:cs="Times New Roman"/>
      <w:sz w:val="20"/>
      <w:szCs w:val="20"/>
      <w:lang w:eastAsia="zh-CN"/>
    </w:rPr>
  </w:style>
  <w:style w:type="character" w:styleId="PageNumber">
    <w:name w:val="page number"/>
    <w:rsid w:val="00B64EEA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53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A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A31"/>
    <w:rPr>
      <w:rFonts w:eastAsiaTheme="minorEastAsia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A31"/>
    <w:rPr>
      <w:rFonts w:eastAsiaTheme="minorEastAsia"/>
      <w:b/>
      <w:bCs/>
      <w:sz w:val="20"/>
      <w:szCs w:val="20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909B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5626C"/>
    <w:rPr>
      <w:color w:val="808080"/>
    </w:rPr>
  </w:style>
  <w:style w:type="paragraph" w:styleId="Revision">
    <w:name w:val="Revision"/>
    <w:hidden/>
    <w:uiPriority w:val="99"/>
    <w:semiHidden/>
    <w:rsid w:val="0065626C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0097"/>
    <w:pPr>
      <w:keepNext/>
      <w:keepLines/>
      <w:tabs>
        <w:tab w:val="clear" w:pos="567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01B35"/>
    <w:pPr>
      <w:tabs>
        <w:tab w:val="right" w:leader="dot" w:pos="10348"/>
      </w:tabs>
      <w:spacing w:before="120" w:after="120"/>
      <w:jc w:val="both"/>
    </w:pPr>
    <w:rPr>
      <w:rFonts w:ascii="Arial" w:hAnsi="Arial" w:cs="Arial"/>
      <w:b/>
      <w:bCs/>
      <w:caps/>
      <w:color w:val="4F81BD" w:themeColor="accent1"/>
      <w:sz w:val="28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B0097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B0097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B009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B009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B009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B009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B009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B0097"/>
    <w:pPr>
      <w:ind w:left="1920"/>
    </w:pPr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141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D1414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tab-span">
    <w:name w:val="apple-tab-span"/>
    <w:basedOn w:val="DefaultParagraphFont"/>
    <w:rsid w:val="00D14147"/>
  </w:style>
  <w:style w:type="paragraph" w:styleId="NormalIndent">
    <w:name w:val="Normal Indent"/>
    <w:basedOn w:val="Normal"/>
    <w:rsid w:val="00A2572C"/>
    <w:pPr>
      <w:tabs>
        <w:tab w:val="left" w:pos="284"/>
      </w:tabs>
      <w:ind w:left="720"/>
      <w:jc w:val="both"/>
    </w:pPr>
    <w:rPr>
      <w:rFonts w:ascii="Arial" w:eastAsia="Times New Roman" w:hAnsi="Arial" w:cs="Times New Roman"/>
      <w:sz w:val="22"/>
      <w:szCs w:val="20"/>
      <w:lang w:val="en-GB" w:eastAsia="en-US"/>
    </w:rPr>
  </w:style>
  <w:style w:type="table" w:customStyle="1" w:styleId="TableGrid1">
    <w:name w:val="Table Grid1"/>
    <w:basedOn w:val="TableNormal"/>
    <w:next w:val="TableGrid"/>
    <w:uiPriority w:val="99"/>
    <w:rsid w:val="0002263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720F3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DFC9D-4922-4752-9308-F905B911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manningk</dc:creator>
  <cp:keywords>MasterRev1</cp:keywords>
  <cp:lastModifiedBy>Sonya Watts</cp:lastModifiedBy>
  <cp:revision>11</cp:revision>
  <cp:lastPrinted>2016-10-28T11:50:00Z</cp:lastPrinted>
  <dcterms:created xsi:type="dcterms:W3CDTF">2019-04-16T09:41:00Z</dcterms:created>
  <dcterms:modified xsi:type="dcterms:W3CDTF">2019-04-24T12:36:00Z</dcterms:modified>
</cp:coreProperties>
</file>