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Title"/>
      </w:pPr>
      <w:r>
        <w:rPr/>
        <w:t>Call-Off</w:t>
      </w:r>
      <w:r>
        <w:rPr>
          <w:spacing w:val="-10"/>
        </w:rPr>
        <w:t> </w:t>
      </w:r>
      <w:r>
        <w:rPr/>
        <w:t>Schedule</w:t>
      </w:r>
      <w:r>
        <w:rPr>
          <w:spacing w:val="-9"/>
        </w:rPr>
        <w:t> </w:t>
      </w:r>
      <w:r>
        <w:rPr/>
        <w:t>2</w:t>
      </w:r>
      <w:r>
        <w:rPr>
          <w:spacing w:val="-10"/>
        </w:rPr>
        <w:t> </w:t>
      </w:r>
      <w:r>
        <w:rPr/>
        <w:t>(Staff</w:t>
      </w:r>
      <w:r>
        <w:rPr>
          <w:spacing w:val="-9"/>
        </w:rPr>
        <w:t> </w:t>
      </w:r>
      <w:r>
        <w:rPr/>
        <w:t>Transfer)</w:t>
      </w:r>
    </w:p>
    <w:p>
      <w:pPr>
        <w:pStyle w:val="BodyText"/>
        <w:spacing w:line="256" w:lineRule="auto" w:before="260"/>
        <w:ind w:left="240" w:right="462"/>
      </w:pPr>
      <w:r>
        <w:rPr/>
        <w:t>[</w:t>
      </w:r>
      <w:r>
        <w:rPr>
          <w:b/>
        </w:rPr>
        <w:t>Guidance</w:t>
      </w:r>
      <w:r>
        <w:rPr>
          <w:b/>
          <w:spacing w:val="-6"/>
        </w:rPr>
        <w:t> </w:t>
      </w:r>
      <w:r>
        <w:rPr>
          <w:b/>
        </w:rPr>
        <w:t>note:</w:t>
      </w:r>
      <w:r>
        <w:rPr>
          <w:b/>
          <w:spacing w:val="-5"/>
        </w:rPr>
        <w:t> </w:t>
      </w:r>
      <w:r>
        <w:rPr/>
        <w:t>Buyers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deal</w:t>
      </w:r>
      <w:r>
        <w:rPr>
          <w:spacing w:val="1"/>
        </w:rPr>
        <w:t> </w:t>
      </w:r>
      <w:r>
        <w:rPr/>
        <w:t>with staff transfer on both entry and exit, and, irrespective of whether TUPE does apply on</w:t>
      </w:r>
      <w:r>
        <w:rPr>
          <w:spacing w:val="1"/>
        </w:rPr>
        <w:t> </w:t>
      </w:r>
      <w:r>
        <w:rPr/>
        <w:t>entry if there are employees eligible for New Fair Deal pension protection then the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pensions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selected.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40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Buyer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(1st</w:t>
      </w:r>
      <w:r>
        <w:rPr>
          <w:spacing w:val="-3"/>
        </w:rPr>
        <w:t> </w:t>
      </w:r>
      <w:r>
        <w:rPr/>
        <w:t>generation)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Part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shall</w:t>
      </w:r>
      <w:r>
        <w:rPr>
          <w:spacing w:val="-4"/>
        </w:rPr>
        <w:t> </w:t>
      </w:r>
      <w:r>
        <w:rPr/>
        <w:t>apply.</w:t>
      </w:r>
    </w:p>
    <w:p>
      <w:pPr>
        <w:pStyle w:val="BodyText"/>
        <w:spacing w:before="4"/>
      </w:pPr>
    </w:p>
    <w:p>
      <w:pPr>
        <w:pStyle w:val="BodyText"/>
        <w:spacing w:line="256" w:lineRule="auto"/>
        <w:ind w:left="240" w:right="462"/>
      </w:pPr>
      <w:r>
        <w:rPr/>
        <w:t>If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former/incumbent</w:t>
      </w:r>
      <w:r>
        <w:rPr>
          <w:spacing w:val="-5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entry</w:t>
      </w:r>
      <w:r>
        <w:rPr>
          <w:spacing w:val="-6"/>
        </w:rPr>
        <w:t> </w:t>
      </w:r>
      <w:r>
        <w:rPr/>
        <w:t>(2nd</w:t>
      </w:r>
      <w:r>
        <w:rPr>
          <w:spacing w:val="-5"/>
        </w:rPr>
        <w:t> </w:t>
      </w:r>
      <w:r>
        <w:rPr/>
        <w:t>generation),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B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apply.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6" w:lineRule="auto"/>
        <w:ind w:left="240" w:right="462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1st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2nd</w:t>
      </w:r>
      <w:r>
        <w:rPr>
          <w:spacing w:val="-4"/>
        </w:rPr>
        <w:t> </w:t>
      </w:r>
      <w:r>
        <w:rPr/>
        <w:t>generation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entry,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both</w:t>
      </w:r>
      <w:r>
        <w:rPr>
          <w:spacing w:val="-4"/>
        </w:rPr>
        <w:t> </w:t>
      </w:r>
      <w:r>
        <w:rPr/>
        <w:t>Part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and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B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apply.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 w:before="1"/>
        <w:ind w:left="240" w:right="359"/>
      </w:pPr>
      <w:r>
        <w:rPr>
          <w:spacing w:val="-1"/>
        </w:rPr>
        <w:t>If either Part A and/or Part B apply, then consider whether </w:t>
      </w:r>
      <w:r>
        <w:rPr/>
        <w:t>Part D (Pensions) shall apply and</w:t>
      </w:r>
      <w:r>
        <w:rPr>
          <w:spacing w:val="-59"/>
        </w:rPr>
        <w:t> </w:t>
      </w:r>
      <w:r>
        <w:rPr>
          <w:spacing w:val="-1"/>
        </w:rPr>
        <w:t>the Buyer </w:t>
      </w:r>
      <w:r>
        <w:rPr/>
        <w:t>shall indicate on the Order Form which Annex shall apply (either D1 (CSPS), D2</w:t>
      </w:r>
      <w:r>
        <w:rPr>
          <w:spacing w:val="1"/>
        </w:rPr>
        <w:t> </w:t>
      </w:r>
      <w:r>
        <w:rPr/>
        <w:t>(NHSPS),</w:t>
      </w:r>
      <w:r>
        <w:rPr>
          <w:spacing w:val="-5"/>
        </w:rPr>
        <w:t> </w:t>
      </w:r>
      <w:r>
        <w:rPr/>
        <w:t>D3</w:t>
      </w:r>
      <w:r>
        <w:rPr>
          <w:spacing w:val="-5"/>
        </w:rPr>
        <w:t> </w:t>
      </w:r>
      <w:r>
        <w:rPr/>
        <w:t>(LGPS)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D4</w:t>
      </w:r>
      <w:r>
        <w:rPr>
          <w:spacing w:val="-5"/>
        </w:rPr>
        <w:t> </w:t>
      </w:r>
      <w:r>
        <w:rPr/>
        <w:t>(Other</w:t>
      </w:r>
      <w:r>
        <w:rPr>
          <w:spacing w:val="-5"/>
        </w:rPr>
        <w:t> </w:t>
      </w:r>
      <w:r>
        <w:rPr/>
        <w:t>Schemes)).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D</w:t>
      </w:r>
      <w:r>
        <w:rPr>
          <w:spacing w:val="-5"/>
        </w:rPr>
        <w:t> </w:t>
      </w:r>
      <w:r>
        <w:rPr/>
        <w:t>pensions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apply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TUPE</w:t>
      </w:r>
      <w:r>
        <w:rPr>
          <w:spacing w:val="-3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incumbent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successful.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/>
        <w:ind w:left="240" w:right="462"/>
      </w:pPr>
      <w:r>
        <w:rPr/>
        <w:t>If there is no staff transfer (either 1st generation or 2nd generation) at the Start Date then</w:t>
      </w:r>
      <w:r>
        <w:rPr>
          <w:spacing w:val="1"/>
        </w:rPr>
        <w:t> </w:t>
      </w:r>
      <w:r>
        <w:rPr/>
        <w:t>Part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D</w:t>
      </w:r>
      <w:r>
        <w:rPr>
          <w:spacing w:val="-4"/>
        </w:rPr>
        <w:t> </w:t>
      </w:r>
      <w:r>
        <w:rPr/>
        <w:t>pensions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TUPE</w:t>
      </w:r>
      <w:r>
        <w:rPr>
          <w:spacing w:val="-4"/>
        </w:rPr>
        <w:t> </w:t>
      </w:r>
      <w:r>
        <w:rPr/>
        <w:t>transfer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incumbent</w:t>
      </w:r>
      <w:r>
        <w:rPr>
          <w:spacing w:val="-2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successful.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240" w:right="497"/>
      </w:pP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transfers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known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4"/>
        </w:rPr>
        <w:t> </w:t>
      </w:r>
      <w:r>
        <w:rPr/>
        <w:t>stage,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Parts</w:t>
      </w:r>
      <w:r>
        <w:rPr>
          <w:spacing w:val="-15"/>
        </w:rPr>
        <w:t> </w:t>
      </w:r>
      <w:r>
        <w:rPr/>
        <w:t>A,</w:t>
      </w:r>
      <w:r>
        <w:rPr>
          <w:spacing w:val="-4"/>
        </w:rPr>
        <w:t> </w:t>
      </w:r>
      <w:r>
        <w:rPr/>
        <w:t>B,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/>
        <w:t>the bid stage and then update the Buyer Order Form before signing to specify whether</w:t>
      </w:r>
      <w:r>
        <w:rPr>
          <w:spacing w:val="1"/>
        </w:rPr>
        <w:t> </w:t>
      </w:r>
      <w:r>
        <w:rPr/>
        <w:t>Parts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and/or</w:t>
      </w:r>
      <w:r>
        <w:rPr>
          <w:spacing w:val="-1"/>
        </w:rPr>
        <w:t> </w:t>
      </w:r>
      <w:r>
        <w:rPr/>
        <w:t>B,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40"/>
      </w:pPr>
      <w:r>
        <w:rPr/>
        <w:t>Part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(dealing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exit)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apply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Contract.]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20" w:h="16840"/>
          <w:pgMar w:header="720" w:footer="1213" w:top="1580" w:bottom="1400" w:left="1200" w:right="11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40" w:lineRule="auto" w:before="83" w:after="0"/>
        <w:ind w:left="960" w:right="0" w:hanging="720"/>
        <w:jc w:val="left"/>
      </w:pPr>
      <w:r>
        <w:rPr/>
        <w:t>Definitions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59" w:val="left" w:leader="none"/>
          <w:tab w:pos="960" w:val="left" w:leader="none"/>
        </w:tabs>
        <w:spacing w:line="256" w:lineRule="auto" w:before="1" w:after="0"/>
        <w:ind w:left="960" w:right="848" w:hanging="720"/>
        <w:jc w:val="left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Schedule,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words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meanings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8"/>
          <w:sz w:val="22"/>
        </w:rPr>
        <w:t> </w:t>
      </w:r>
      <w:r>
        <w:rPr>
          <w:sz w:val="22"/>
        </w:rPr>
        <w:t>supplement</w:t>
      </w:r>
      <w:r>
        <w:rPr>
          <w:spacing w:val="-2"/>
          <w:sz w:val="22"/>
        </w:rPr>
        <w:t> </w:t>
      </w: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(Definitions):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100"/>
      </w:tblGrid>
      <w:tr>
        <w:trPr>
          <w:trHeight w:val="11169" w:hRule="atLeast"/>
        </w:trPr>
        <w:tc>
          <w:tcPr>
            <w:tcW w:w="2900" w:type="dxa"/>
          </w:tcPr>
          <w:p>
            <w:pPr>
              <w:pStyle w:val="TableParagraph"/>
              <w:spacing w:line="256" w:lineRule="auto" w:before="14"/>
              <w:ind w:left="810" w:right="90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"Employee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Liability"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 w:before="14"/>
              <w:ind w:left="280" w:right="124" w:hanging="16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1 </w:t>
            </w:r>
            <w:r>
              <w:rPr>
                <w:spacing w:val="-1"/>
                <w:sz w:val="22"/>
              </w:rPr>
              <w:t>all claims, actions, proceedings, orders, demands,</w:t>
            </w:r>
            <w:r>
              <w:rPr>
                <w:sz w:val="22"/>
              </w:rPr>
              <w:t> complaints, investigations (save for any claims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 injury which are covered by insurance) and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award, compensation, damages, tribunal awards, fine,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order,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penalty,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disbursement,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 settlement and costs, expenses and legal costs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reasonably incurred in connection with a claim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  <w:tab w:pos="835" w:val="left" w:leader="none"/>
              </w:tabs>
              <w:spacing w:line="256" w:lineRule="auto" w:before="114" w:after="0"/>
              <w:ind w:left="835" w:right="271" w:hanging="540"/>
              <w:jc w:val="left"/>
              <w:rPr>
                <w:b/>
                <w:i/>
                <w:sz w:val="22"/>
              </w:rPr>
            </w:pPr>
            <w:r>
              <w:rPr>
                <w:sz w:val="22"/>
              </w:rPr>
              <w:t>redundancy payments including contractual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enhanced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redundancy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costs,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payments;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  <w:tab w:pos="835" w:val="left" w:leader="none"/>
              </w:tabs>
              <w:spacing w:line="256" w:lineRule="auto" w:before="118" w:after="0"/>
              <w:ind w:left="835" w:right="1286" w:hanging="540"/>
              <w:jc w:val="left"/>
              <w:rPr>
                <w:sz w:val="22"/>
              </w:rPr>
            </w:pPr>
            <w:r>
              <w:rPr>
                <w:sz w:val="22"/>
              </w:rPr>
              <w:t>unfair,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wrongful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constructive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dismissal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compensation;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  <w:tab w:pos="835" w:val="left" w:leader="none"/>
              </w:tabs>
              <w:spacing w:line="256" w:lineRule="auto" w:before="119" w:after="0"/>
              <w:ind w:left="835" w:right="210" w:hanging="540"/>
              <w:jc w:val="left"/>
              <w:rPr>
                <w:sz w:val="22"/>
              </w:rPr>
            </w:pPr>
            <w:r>
              <w:rPr>
                <w:sz w:val="22"/>
              </w:rPr>
              <w:t>compensation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discrimination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sex,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race, disability, age, religion or belief, gender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reassignment, marriage or civil partnership,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pregnancy and maternity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sexual orientation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claims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  <w:tab w:pos="835" w:val="left" w:leader="none"/>
              </w:tabs>
              <w:spacing w:line="256" w:lineRule="auto" w:before="116" w:after="0"/>
              <w:ind w:left="835" w:right="772" w:hanging="540"/>
              <w:jc w:val="left"/>
              <w:rPr>
                <w:sz w:val="22"/>
              </w:rPr>
            </w:pPr>
            <w:r>
              <w:rPr>
                <w:sz w:val="22"/>
              </w:rPr>
              <w:t>compensation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favourable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part-time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  <w:tab w:pos="835" w:val="left" w:leader="none"/>
              </w:tabs>
              <w:spacing w:line="256" w:lineRule="auto" w:before="119" w:after="0"/>
              <w:ind w:left="835" w:right="112" w:hanging="540"/>
              <w:jc w:val="left"/>
              <w:rPr>
                <w:b/>
                <w:i/>
                <w:sz w:val="22"/>
              </w:rPr>
            </w:pPr>
            <w:r>
              <w:rPr>
                <w:sz w:val="22"/>
              </w:rPr>
              <w:t>outstanding debts and unlawful deduction of wages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 any PAYE and National Insurance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Contributions in relation to payments made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Buyer or the Replacement Supplier to a Transferring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Supplier Employee which would have been payable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Subcontractor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Date and also including any payments arising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pensions;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  <w:tab w:pos="835" w:val="left" w:leader="none"/>
              </w:tabs>
              <w:spacing w:line="256" w:lineRule="auto" w:before="114" w:after="0"/>
              <w:ind w:left="835" w:right="1017" w:hanging="540"/>
              <w:jc w:val="left"/>
              <w:rPr>
                <w:b/>
                <w:i/>
                <w:sz w:val="22"/>
              </w:rPr>
            </w:pPr>
            <w:r>
              <w:rPr>
                <w:sz w:val="22"/>
              </w:rPr>
              <w:t>claims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tort,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otherwise;</w:t>
            </w:r>
          </w:p>
          <w:p>
            <w:pPr>
              <w:pStyle w:val="TableParagraph"/>
              <w:spacing w:line="256" w:lineRule="auto" w:before="118"/>
              <w:ind w:left="475" w:right="124" w:hanging="360"/>
              <w:rPr>
                <w:sz w:val="22"/>
              </w:rPr>
            </w:pPr>
            <w:r>
              <w:rPr>
                <w:sz w:val="22"/>
              </w:rPr>
              <w:t>any investigation by the Equality and Human Rights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Commission or other enforcement, regulatory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supervisory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implementing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investigation;</w:t>
            </w:r>
          </w:p>
        </w:tc>
      </w:tr>
      <w:tr>
        <w:trPr>
          <w:trHeight w:val="1070" w:hRule="atLeast"/>
        </w:trPr>
        <w:tc>
          <w:tcPr>
            <w:tcW w:w="2900" w:type="dxa"/>
          </w:tcPr>
          <w:p>
            <w:pPr>
              <w:pStyle w:val="TableParagraph"/>
              <w:ind w:left="810"/>
              <w:rPr>
                <w:b/>
                <w:sz w:val="22"/>
              </w:rPr>
            </w:pPr>
            <w:r>
              <w:rPr>
                <w:b/>
                <w:sz w:val="22"/>
              </w:rPr>
              <w:t>"Former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Supplier"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/>
              <w:ind w:left="475" w:right="284" w:hanging="360"/>
              <w:rPr>
                <w:sz w:val="22"/>
              </w:rPr>
            </w:pPr>
            <w:r>
              <w:rPr>
                <w:sz w:val="22"/>
              </w:rPr>
              <w:t>a supplier supplying the Deliverables to the Buyer 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Relevant Transfer Date that are the same as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substantially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Deliverables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4" w:lineRule="exact" w:before="0"/>
              <w:ind w:left="47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Deliverables)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Subcontractor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100"/>
      </w:tblGrid>
      <w:tr>
        <w:trPr>
          <w:trHeight w:val="650" w:hRule="atLeast"/>
        </w:trPr>
        <w:tc>
          <w:tcPr>
            <w:tcW w:w="29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00" w:type="dxa"/>
          </w:tcPr>
          <w:p>
            <w:pPr>
              <w:pStyle w:val="TableParagraph"/>
              <w:spacing w:line="256" w:lineRule="auto"/>
              <w:ind w:left="475" w:right="124"/>
              <w:rPr>
                <w:sz w:val="22"/>
              </w:rPr>
            </w:pPr>
            <w:r>
              <w:rPr>
                <w:sz w:val="22"/>
              </w:rPr>
              <w:t>such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Subcontractor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Subcontractor);</w:t>
            </w:r>
          </w:p>
        </w:tc>
      </w:tr>
      <w:tr>
        <w:trPr>
          <w:trHeight w:val="1449" w:hRule="atLeast"/>
        </w:trPr>
        <w:tc>
          <w:tcPr>
            <w:tcW w:w="2900" w:type="dxa"/>
          </w:tcPr>
          <w:p>
            <w:pPr>
              <w:pStyle w:val="TableParagraph"/>
              <w:spacing w:line="256" w:lineRule="auto" w:before="0"/>
              <w:ind w:left="810" w:right="700"/>
              <w:rPr>
                <w:b/>
                <w:sz w:val="22"/>
              </w:rPr>
            </w:pPr>
            <w:r>
              <w:rPr>
                <w:b/>
                <w:sz w:val="22"/>
              </w:rPr>
              <w:t>"Partial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Termination"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 w:before="0"/>
              <w:ind w:left="475" w:right="106" w:hanging="360"/>
              <w:jc w:val="both"/>
              <w:rPr>
                <w:sz w:val="22"/>
              </w:rPr>
            </w:pPr>
            <w:r>
              <w:rPr>
                <w:sz w:val="22"/>
              </w:rPr>
              <w:t>the partial termination of the relevant Contract to the extent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it relates to the provision of any part of the Services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 further provided for in Clause 10.4 (When CCS or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Buyer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(When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contract);</w:t>
            </w:r>
          </w:p>
        </w:tc>
      </w:tr>
      <w:tr>
        <w:trPr>
          <w:trHeight w:val="649" w:hRule="atLeast"/>
        </w:trPr>
        <w:tc>
          <w:tcPr>
            <w:tcW w:w="2900" w:type="dxa"/>
          </w:tcPr>
          <w:p>
            <w:pPr>
              <w:pStyle w:val="TableParagraph"/>
              <w:spacing w:line="256" w:lineRule="auto"/>
              <w:ind w:left="810" w:right="102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"Relevant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Transfer"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/>
              <w:ind w:left="475" w:right="124" w:hanging="36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applies;</w:t>
            </w:r>
          </w:p>
        </w:tc>
      </w:tr>
      <w:tr>
        <w:trPr>
          <w:trHeight w:val="1170" w:hRule="atLeast"/>
        </w:trPr>
        <w:tc>
          <w:tcPr>
            <w:tcW w:w="2900" w:type="dxa"/>
          </w:tcPr>
          <w:p>
            <w:pPr>
              <w:pStyle w:val="TableParagraph"/>
              <w:spacing w:line="256" w:lineRule="auto" w:before="0"/>
              <w:ind w:left="810" w:right="9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"Relevant Transfer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Date"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 w:before="0"/>
              <w:ind w:left="475" w:right="284" w:hanging="360"/>
              <w:rPr>
                <w:sz w:val="22"/>
              </w:rPr>
            </w:pPr>
            <w:r>
              <w:rPr>
                <w:sz w:val="22"/>
              </w:rPr>
              <w:t>in relation to a Relevant Transfer, the date upon which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takes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 D: Pensions, shall include the Commencement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appropriate;</w:t>
            </w:r>
          </w:p>
        </w:tc>
      </w:tr>
      <w:tr>
        <w:trPr>
          <w:trHeight w:val="930" w:hRule="atLeast"/>
        </w:trPr>
        <w:tc>
          <w:tcPr>
            <w:tcW w:w="2900" w:type="dxa"/>
          </w:tcPr>
          <w:p>
            <w:pPr>
              <w:pStyle w:val="TableParagraph"/>
              <w:spacing w:line="256" w:lineRule="auto" w:before="14"/>
              <w:ind w:left="810" w:right="318"/>
              <w:rPr>
                <w:b/>
                <w:sz w:val="22"/>
              </w:rPr>
            </w:pPr>
            <w:r>
              <w:rPr>
                <w:b/>
                <w:sz w:val="22"/>
              </w:rPr>
              <w:t>"Supplier's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Supplier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Personnel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List"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 w:before="14"/>
              <w:ind w:left="475" w:right="124" w:hanging="360"/>
              <w:rPr>
                <w:sz w:val="22"/>
              </w:rPr>
            </w:pPr>
            <w:r>
              <w:rPr>
                <w:sz w:val="22"/>
              </w:rPr>
              <w:t>a list provided by the Supplier of all Supplier Personnel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Date;</w:t>
            </w:r>
          </w:p>
        </w:tc>
      </w:tr>
      <w:tr>
        <w:trPr>
          <w:trHeight w:val="1710" w:hRule="atLeast"/>
        </w:trPr>
        <w:tc>
          <w:tcPr>
            <w:tcW w:w="2900" w:type="dxa"/>
          </w:tcPr>
          <w:p>
            <w:pPr>
              <w:pStyle w:val="TableParagraph"/>
              <w:spacing w:line="256" w:lineRule="auto" w:before="0"/>
              <w:ind w:left="810" w:right="430"/>
              <w:rPr>
                <w:b/>
                <w:sz w:val="22"/>
              </w:rPr>
            </w:pPr>
            <w:r>
              <w:rPr>
                <w:b/>
                <w:sz w:val="22"/>
              </w:rPr>
              <w:t>"Supplier's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Provisional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Supplier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Personnel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List"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 w:before="0"/>
              <w:ind w:left="145" w:right="124"/>
              <w:rPr>
                <w:sz w:val="22"/>
              </w:rPr>
            </w:pPr>
            <w:r>
              <w:rPr>
                <w:sz w:val="22"/>
              </w:rPr>
              <w:t>a list prepared and updated by the Supplier of all Supplier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Personnel who are at the date of the 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wholly or mainly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engaged in or assigned to the provision of the Services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envisaged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date of such list will no longer be provided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Supplier;</w:t>
            </w:r>
          </w:p>
        </w:tc>
      </w:tr>
    </w:tbl>
    <w:p>
      <w:pPr>
        <w:spacing w:after="0" w:line="256" w:lineRule="auto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100"/>
      </w:tblGrid>
      <w:tr>
        <w:trPr>
          <w:trHeight w:val="12730" w:hRule="atLeast"/>
        </w:trPr>
        <w:tc>
          <w:tcPr>
            <w:tcW w:w="2900" w:type="dxa"/>
          </w:tcPr>
          <w:p>
            <w:pPr>
              <w:pStyle w:val="TableParagraph"/>
              <w:spacing w:line="256" w:lineRule="auto"/>
              <w:ind w:left="810" w:right="737"/>
              <w:rPr>
                <w:b/>
                <w:sz w:val="22"/>
              </w:rPr>
            </w:pPr>
            <w:r>
              <w:rPr>
                <w:b/>
                <w:sz w:val="22"/>
              </w:rPr>
              <w:t>"Staffing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Information"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/>
              <w:ind w:left="475" w:right="284" w:hanging="360"/>
              <w:rPr>
                <w:sz w:val="22"/>
              </w:rPr>
            </w:pPr>
            <w:r>
              <w:rPr>
                <w:sz w:val="22"/>
              </w:rPr>
              <w:t>in relation to all persons identified on the Supplier's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Supplier's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Supplier Personnel List, as the case may be, 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as the Buyer may reasonably request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(subject to all applicable provisions of the 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 Laws), but including in an anonymised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5" w:after="0"/>
              <w:ind w:left="835" w:right="235" w:hanging="720"/>
              <w:jc w:val="left"/>
              <w:rPr>
                <w:sz w:val="22"/>
              </w:rPr>
            </w:pPr>
            <w:r>
              <w:rPr>
                <w:sz w:val="22"/>
              </w:rPr>
              <w:t>their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engagement,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8" w:after="0"/>
              <w:ind w:left="835" w:right="149" w:hanging="720"/>
              <w:jc w:val="left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employed,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self-employed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contractors or consultants, agency workers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otherwise;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4" w:val="left" w:leader="none"/>
                <w:tab w:pos="775" w:val="left" w:leader="none"/>
              </w:tabs>
              <w:spacing w:line="256" w:lineRule="auto" w:before="118" w:after="0"/>
              <w:ind w:left="775" w:right="417" w:hanging="6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identity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contracting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9" w:after="0"/>
              <w:ind w:left="835" w:right="295" w:hanging="720"/>
              <w:jc w:val="left"/>
              <w:rPr>
                <w:sz w:val="22"/>
              </w:rPr>
            </w:pPr>
            <w:r>
              <w:rPr>
                <w:sz w:val="22"/>
              </w:rPr>
              <w:t>their relevant contractual notice periods and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terms relating to termination of employment,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redundancy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procedures,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redundancy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payments;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7" w:after="0"/>
              <w:ind w:left="835" w:right="515" w:hanging="720"/>
              <w:jc w:val="left"/>
              <w:rPr>
                <w:sz w:val="22"/>
              </w:rPr>
            </w:pPr>
            <w:r>
              <w:rPr>
                <w:sz w:val="22"/>
              </w:rPr>
              <w:t>their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wages,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salaries,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bonuses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arrangements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9" w:after="0"/>
              <w:ind w:left="835" w:right="296" w:hanging="720"/>
              <w:jc w:val="left"/>
              <w:rPr>
                <w:sz w:val="22"/>
              </w:rPr>
            </w:pPr>
            <w:r>
              <w:rPr>
                <w:sz w:val="22"/>
              </w:rPr>
              <w:t>details of other employment-related benefits,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(without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limitation)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insurance,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assurance, pension or other retirement benefit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schemes, share option schemes and company car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schedules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6" w:after="0"/>
              <w:ind w:left="835" w:right="173" w:hanging="720"/>
              <w:jc w:val="left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outstanding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contractual,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other liabilities in respect of such individuals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claims);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8" w:after="0"/>
              <w:ind w:left="835" w:right="137" w:hanging="720"/>
              <w:jc w:val="left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sickness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absence, parental leave, maternity leave or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absence;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8" w:after="0"/>
              <w:ind w:left="835" w:right="271" w:hanging="720"/>
              <w:jc w:val="left"/>
              <w:rPr>
                <w:sz w:val="22"/>
              </w:rPr>
            </w:pPr>
            <w:r>
              <w:rPr>
                <w:sz w:val="22"/>
              </w:rPr>
              <w:t>copies of all relevant documents and materials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relating to such information, including copies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 contracts of employment (or relevant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  <w:tab w:pos="835" w:val="left" w:leader="none"/>
              </w:tabs>
              <w:spacing w:line="256" w:lineRule="auto" w:before="117" w:after="0"/>
              <w:ind w:left="835" w:right="348" w:hanging="720"/>
              <w:jc w:val="left"/>
              <w:rPr>
                <w:sz w:val="22"/>
              </w:rPr>
            </w:pPr>
            <w:r>
              <w:rPr>
                <w:sz w:val="22"/>
              </w:rPr>
              <w:t>any other "employee liability information" as 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Regulations;</w:t>
            </w:r>
          </w:p>
        </w:tc>
      </w:tr>
    </w:tbl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100"/>
      </w:tblGrid>
      <w:tr>
        <w:trPr>
          <w:trHeight w:val="910" w:hRule="atLeast"/>
        </w:trPr>
        <w:tc>
          <w:tcPr>
            <w:tcW w:w="2900" w:type="dxa"/>
          </w:tcPr>
          <w:p>
            <w:pPr>
              <w:pStyle w:val="TableParagraph"/>
              <w:ind w:left="810"/>
              <w:rPr>
                <w:b/>
                <w:sz w:val="22"/>
              </w:rPr>
            </w:pPr>
            <w:r>
              <w:rPr>
                <w:b/>
                <w:sz w:val="22"/>
              </w:rPr>
              <w:t>"Term"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/>
              <w:ind w:left="475" w:right="123" w:hanging="36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commencing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expiry of the Initial Period or any Extension Period or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earlier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Contract;</w:t>
            </w:r>
          </w:p>
        </w:tc>
      </w:tr>
      <w:tr>
        <w:trPr>
          <w:trHeight w:val="1189" w:hRule="atLeast"/>
        </w:trPr>
        <w:tc>
          <w:tcPr>
            <w:tcW w:w="2900" w:type="dxa"/>
          </w:tcPr>
          <w:p>
            <w:pPr>
              <w:pStyle w:val="TableParagraph"/>
              <w:spacing w:line="256" w:lineRule="auto" w:before="9"/>
              <w:ind w:left="810"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"Transferring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Buyer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Employees"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 w:before="9"/>
              <w:ind w:left="475" w:right="484" w:hanging="360"/>
              <w:jc w:val="both"/>
              <w:rPr>
                <w:sz w:val="22"/>
              </w:rPr>
            </w:pPr>
            <w:r>
              <w:rPr>
                <w:sz w:val="22"/>
              </w:rPr>
              <w:t>those employees of the Buyer to whom the Employment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Date;</w:t>
            </w:r>
          </w:p>
        </w:tc>
      </w:tr>
      <w:tr>
        <w:trPr>
          <w:trHeight w:val="1450" w:hRule="atLeast"/>
        </w:trPr>
        <w:tc>
          <w:tcPr>
            <w:tcW w:w="2900" w:type="dxa"/>
          </w:tcPr>
          <w:p>
            <w:pPr>
              <w:pStyle w:val="TableParagraph"/>
              <w:spacing w:line="256" w:lineRule="auto"/>
              <w:ind w:left="810" w:right="351"/>
              <w:rPr>
                <w:b/>
                <w:sz w:val="22"/>
              </w:rPr>
            </w:pPr>
            <w:r>
              <w:rPr>
                <w:b/>
                <w:sz w:val="22"/>
              </w:rPr>
              <w:t>"Transferring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Former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Supplier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Employees"</w:t>
            </w:r>
          </w:p>
        </w:tc>
        <w:tc>
          <w:tcPr>
            <w:tcW w:w="6100" w:type="dxa"/>
          </w:tcPr>
          <w:p>
            <w:pPr>
              <w:pStyle w:val="TableParagraph"/>
              <w:spacing w:line="256" w:lineRule="auto"/>
              <w:ind w:left="475" w:right="124" w:hanging="360"/>
              <w:rPr>
                <w:sz w:val="22"/>
              </w:rPr>
            </w:pPr>
            <w:r>
              <w:rPr>
                <w:sz w:val="22"/>
              </w:rPr>
              <w:t>in relation to a Former Supplier, those employees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will apply on the Relevant Transfer Date and whose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names are provided to the Supplier on or prior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Date.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40" w:lineRule="auto" w:before="5" w:after="0"/>
        <w:ind w:left="960" w:right="0" w:hanging="720"/>
        <w:jc w:val="left"/>
      </w:pPr>
      <w:r>
        <w:rPr/>
        <w:t>INTERPRETATION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410"/>
      </w:pPr>
      <w:r>
        <w:rPr/>
        <w:t>Where a provision in this Schedule imposes any obligation on the Supplier including</w:t>
      </w:r>
      <w:r>
        <w:rPr>
          <w:spacing w:val="1"/>
        </w:rPr>
        <w:t> </w:t>
      </w:r>
      <w:r>
        <w:rPr/>
        <w:t>(without limit) to comply with a requirement or provide an indemnity, undertaking or</w:t>
      </w:r>
      <w:r>
        <w:rPr>
          <w:spacing w:val="1"/>
        </w:rPr>
        <w:t> </w:t>
      </w:r>
      <w:r>
        <w:rPr/>
        <w:t>warranty, the Supplier shall procure that each of its Subcontractors shall comply with</w:t>
      </w:r>
      <w:r>
        <w:rPr>
          <w:spacing w:val="1"/>
        </w:rPr>
        <w:t> </w:t>
      </w:r>
      <w:r>
        <w:rPr/>
        <w:t>such obligation and provide such indemnity, undertaking or warranty to CCS, the Buyer,</w:t>
      </w:r>
      <w:r>
        <w:rPr>
          <w:spacing w:val="1"/>
        </w:rPr>
        <w:t> </w:t>
      </w:r>
      <w:r>
        <w:rPr/>
        <w:t>Former</w:t>
      </w:r>
      <w:r>
        <w:rPr>
          <w:spacing w:val="-9"/>
        </w:rPr>
        <w:t> </w:t>
      </w:r>
      <w:r>
        <w:rPr/>
        <w:t>Supplier,</w:t>
      </w:r>
      <w:r>
        <w:rPr>
          <w:spacing w:val="-9"/>
        </w:rPr>
        <w:t> </w:t>
      </w:r>
      <w:r>
        <w:rPr/>
        <w:t>Replacement</w:t>
      </w:r>
      <w:r>
        <w:rPr>
          <w:spacing w:val="-9"/>
        </w:rPr>
        <w:t> </w:t>
      </w:r>
      <w:r>
        <w:rPr/>
        <w:t>Supplier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Replacement</w:t>
      </w:r>
      <w:r>
        <w:rPr>
          <w:spacing w:val="-9"/>
        </w:rPr>
        <w:t> </w:t>
      </w:r>
      <w:r>
        <w:rPr/>
        <w:t>Subcontractor,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case</w:t>
      </w:r>
      <w:r>
        <w:rPr>
          <w:spacing w:val="-9"/>
        </w:rPr>
        <w:t> </w:t>
      </w:r>
      <w:r>
        <w:rPr/>
        <w:t>may</w:t>
      </w:r>
      <w:r>
        <w:rPr>
          <w:spacing w:val="-58"/>
        </w:rPr>
        <w:t> </w:t>
      </w:r>
      <w:r>
        <w:rPr/>
        <w:t>be and where the Subcontractor fails to satisfy any claims under such indemnities the</w:t>
      </w:r>
      <w:r>
        <w:rPr>
          <w:spacing w:val="1"/>
        </w:rPr>
        <w:t> </w:t>
      </w:r>
      <w:r>
        <w:rPr/>
        <w:t>Supplier will be liable for satisfying any such claim as if it had provided the indemnity</w:t>
      </w:r>
      <w:r>
        <w:rPr>
          <w:spacing w:val="1"/>
        </w:rPr>
        <w:t> </w:t>
      </w:r>
      <w:r>
        <w:rPr/>
        <w:t>itself.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</w:pPr>
      <w:r>
        <w:rPr/>
        <w:t>Which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apply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600"/>
      </w:pPr>
      <w:r>
        <w:rPr/>
        <w:t>Only</w:t>
      </w:r>
      <w:r>
        <w:rPr>
          <w:spacing w:val="-4"/>
        </w:rPr>
        <w:t> </w:t>
      </w:r>
      <w:r>
        <w:rPr/>
        <w:t>the: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56" w:lineRule="auto" w:before="1" w:after="0"/>
        <w:ind w:left="1095" w:right="1122" w:hanging="495"/>
        <w:jc w:val="left"/>
        <w:rPr>
          <w:sz w:val="22"/>
        </w:rPr>
      </w:pPr>
      <w:r>
        <w:rPr>
          <w:sz w:val="22"/>
        </w:rPr>
        <w:t>parts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identified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Call-Off</w:t>
      </w:r>
      <w:r>
        <w:rPr>
          <w:spacing w:val="-58"/>
          <w:sz w:val="22"/>
        </w:rPr>
        <w:t> </w:t>
      </w:r>
      <w:r>
        <w:rPr>
          <w:sz w:val="22"/>
        </w:rPr>
        <w:t>Contract;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5" w:right="0" w:hanging="495"/>
        <w:jc w:val="left"/>
        <w:rPr>
          <w:sz w:val="22"/>
        </w:rPr>
      </w:pP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parts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Schedule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Call-Off</w:t>
      </w:r>
      <w:r>
        <w:rPr>
          <w:spacing w:val="-6"/>
          <w:sz w:val="22"/>
        </w:rPr>
        <w:t> </w:t>
      </w:r>
      <w:r>
        <w:rPr>
          <w:sz w:val="22"/>
        </w:rPr>
        <w:t>Contract:</w:t>
      </w:r>
    </w:p>
    <w:p>
      <w:pPr>
        <w:pStyle w:val="BodyText"/>
        <w:spacing w:before="4"/>
      </w:pPr>
    </w:p>
    <w:p>
      <w:pPr>
        <w:pStyle w:val="Heading1"/>
        <w:ind w:left="1095" w:firstLine="0"/>
        <w:rPr>
          <w:b w:val="0"/>
        </w:rPr>
      </w:pPr>
      <w:r>
        <w:rPr/>
        <w:t>[Delete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Call-Off</w:t>
      </w:r>
      <w:r>
        <w:rPr>
          <w:spacing w:val="-5"/>
        </w:rPr>
        <w:t> </w:t>
      </w:r>
      <w:r>
        <w:rPr/>
        <w:t>Contract</w:t>
      </w:r>
      <w:r>
        <w:rPr>
          <w:b w:val="0"/>
        </w:rPr>
        <w:t>]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360"/>
        <w:jc w:val="left"/>
        <w:rPr>
          <w:sz w:val="22"/>
        </w:rPr>
      </w:pPr>
      <w:r>
        <w:rPr>
          <w:spacing w:val="-1"/>
          <w:sz w:val="22"/>
        </w:rPr>
        <w:t>[Part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(Staff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Transfer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Start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Outsourcing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Buyer)</w:t>
      </w:r>
      <w:r>
        <w:rPr>
          <w:spacing w:val="-2"/>
          <w:sz w:val="22"/>
        </w:rPr>
        <w:t> </w:t>
      </w:r>
      <w:r>
        <w:rPr>
          <w:sz w:val="22"/>
        </w:rPr>
        <w:t>]</w:t>
      </w:r>
    </w:p>
    <w:p>
      <w:pPr>
        <w:pStyle w:val="ListParagraph"/>
        <w:numPr>
          <w:ilvl w:val="2"/>
          <w:numId w:val="1"/>
        </w:numPr>
        <w:tabs>
          <w:tab w:pos="1679" w:val="left" w:leader="none"/>
          <w:tab w:pos="1680" w:val="left" w:leader="none"/>
        </w:tabs>
        <w:spacing w:line="240" w:lineRule="auto" w:before="32" w:after="0"/>
        <w:ind w:left="1680" w:right="0" w:hanging="360"/>
        <w:jc w:val="left"/>
        <w:rPr>
          <w:sz w:val="22"/>
        </w:rPr>
      </w:pPr>
      <w:r>
        <w:rPr>
          <w:spacing w:val="-1"/>
          <w:sz w:val="22"/>
        </w:rPr>
        <w:t>[Part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B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(Staff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Transfer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Start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Transfer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Former</w:t>
      </w:r>
      <w:r>
        <w:rPr>
          <w:spacing w:val="-3"/>
          <w:sz w:val="22"/>
        </w:rPr>
        <w:t> </w:t>
      </w:r>
      <w:r>
        <w:rPr>
          <w:sz w:val="22"/>
        </w:rPr>
        <w:t>Supplier)]</w:t>
      </w:r>
    </w:p>
    <w:p>
      <w:pPr>
        <w:pStyle w:val="ListParagraph"/>
        <w:numPr>
          <w:ilvl w:val="2"/>
          <w:numId w:val="1"/>
        </w:numPr>
        <w:tabs>
          <w:tab w:pos="1679" w:val="left" w:leader="none"/>
          <w:tab w:pos="1680" w:val="left" w:leader="none"/>
        </w:tabs>
        <w:spacing w:line="240" w:lineRule="auto" w:before="32" w:after="40"/>
        <w:ind w:left="1680" w:right="0" w:hanging="360"/>
        <w:jc w:val="left"/>
        <w:rPr>
          <w:sz w:val="22"/>
        </w:rPr>
      </w:pPr>
      <w:r>
        <w:rPr>
          <w:sz w:val="22"/>
        </w:rPr>
        <w:t>[Part</w:t>
      </w:r>
      <w:r>
        <w:rPr>
          <w:spacing w:val="-6"/>
          <w:sz w:val="22"/>
        </w:rPr>
        <w:t> </w:t>
      </w:r>
      <w:r>
        <w:rPr>
          <w:sz w:val="22"/>
        </w:rPr>
        <w:t>C</w:t>
      </w:r>
      <w:r>
        <w:rPr>
          <w:spacing w:val="-6"/>
          <w:sz w:val="22"/>
        </w:rPr>
        <w:t> </w:t>
      </w:r>
      <w:r>
        <w:rPr>
          <w:sz w:val="22"/>
        </w:rPr>
        <w:t>(No</w:t>
      </w:r>
      <w:r>
        <w:rPr>
          <w:spacing w:val="-6"/>
          <w:sz w:val="22"/>
        </w:rPr>
        <w:t> </w:t>
      </w:r>
      <w:r>
        <w:rPr>
          <w:sz w:val="22"/>
        </w:rPr>
        <w:t>Staff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Start</w:t>
      </w:r>
      <w:r>
        <w:rPr>
          <w:spacing w:val="-6"/>
          <w:sz w:val="22"/>
        </w:rPr>
        <w:t> </w:t>
      </w:r>
      <w:r>
        <w:rPr>
          <w:sz w:val="22"/>
        </w:rPr>
        <w:t>Date)]</w:t>
      </w:r>
    </w:p>
    <w:tbl>
      <w:tblPr>
        <w:tblW w:w="0" w:type="auto"/>
        <w:jc w:val="left"/>
        <w:tblInd w:w="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718"/>
        <w:gridCol w:w="440"/>
      </w:tblGrid>
      <w:tr>
        <w:trPr>
          <w:trHeight w:val="550" w:hRule="atLeast"/>
        </w:trPr>
        <w:tc>
          <w:tcPr>
            <w:tcW w:w="5122" w:type="dxa"/>
          </w:tcPr>
          <w:p>
            <w:pPr>
              <w:pStyle w:val="TableParagraph"/>
              <w:tabs>
                <w:tab w:pos="409" w:val="left" w:leader="none"/>
              </w:tabs>
              <w:spacing w:line="246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o</w:t>
              <w:tab/>
              <w:t>[Part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(Pensions)</w:t>
            </w:r>
          </w:p>
          <w:p>
            <w:pPr>
              <w:pStyle w:val="TableParagraph"/>
              <w:tabs>
                <w:tab w:pos="1849" w:val="left" w:leader="none"/>
              </w:tabs>
              <w:spacing w:line="253" w:lineRule="exact" w:before="32"/>
              <w:ind w:left="1490"/>
              <w:rPr>
                <w:sz w:val="22"/>
              </w:rPr>
            </w:pPr>
            <w:r>
              <w:rPr>
                <w:sz w:val="22"/>
              </w:rPr>
              <w:t>o</w:t>
              <w:tab/>
              <w:t>[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(CSPS)</w:t>
            </w:r>
          </w:p>
        </w:tc>
        <w:tc>
          <w:tcPr>
            <w:tcW w:w="71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53" w:lineRule="exact" w:before="1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]</w:t>
            </w:r>
          </w:p>
        </w:tc>
        <w:tc>
          <w:tcPr>
            <w:tcW w:w="440" w:type="dxa"/>
          </w:tcPr>
          <w:p>
            <w:pPr>
              <w:pStyle w:val="TableParagraph"/>
              <w:spacing w:line="246" w:lineRule="exact" w:before="0"/>
              <w:ind w:left="0" w:right="46"/>
              <w:jc w:val="right"/>
              <w:rPr>
                <w:sz w:val="22"/>
              </w:rPr>
            </w:pPr>
            <w:r>
              <w:rPr>
                <w:sz w:val="22"/>
              </w:rPr>
              <w:t>]</w:t>
            </w:r>
          </w:p>
        </w:tc>
      </w:tr>
      <w:tr>
        <w:trPr>
          <w:trHeight w:val="285" w:hRule="atLeast"/>
        </w:trPr>
        <w:tc>
          <w:tcPr>
            <w:tcW w:w="5122" w:type="dxa"/>
          </w:tcPr>
          <w:p>
            <w:pPr>
              <w:pStyle w:val="TableParagraph"/>
              <w:tabs>
                <w:tab w:pos="1849" w:val="left" w:leader="none"/>
              </w:tabs>
              <w:spacing w:line="253" w:lineRule="exact" w:before="12"/>
              <w:ind w:left="1490"/>
              <w:rPr>
                <w:sz w:val="22"/>
              </w:rPr>
            </w:pPr>
            <w:r>
              <w:rPr>
                <w:sz w:val="22"/>
              </w:rPr>
              <w:t>o</w:t>
              <w:tab/>
              <w:t>[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(NHSPS)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53" w:lineRule="exact" w:before="12"/>
              <w:ind w:left="0" w:right="46"/>
              <w:jc w:val="right"/>
              <w:rPr>
                <w:sz w:val="22"/>
              </w:rPr>
            </w:pPr>
            <w:r>
              <w:rPr>
                <w:sz w:val="22"/>
              </w:rPr>
              <w:t>]</w:t>
            </w:r>
          </w:p>
        </w:tc>
      </w:tr>
      <w:tr>
        <w:trPr>
          <w:trHeight w:val="285" w:hRule="atLeast"/>
        </w:trPr>
        <w:tc>
          <w:tcPr>
            <w:tcW w:w="5122" w:type="dxa"/>
          </w:tcPr>
          <w:p>
            <w:pPr>
              <w:pStyle w:val="TableParagraph"/>
              <w:tabs>
                <w:tab w:pos="1849" w:val="left" w:leader="none"/>
              </w:tabs>
              <w:spacing w:line="253" w:lineRule="exact" w:before="12"/>
              <w:ind w:left="1490"/>
              <w:rPr>
                <w:sz w:val="22"/>
              </w:rPr>
            </w:pPr>
            <w:r>
              <w:rPr>
                <w:sz w:val="22"/>
              </w:rPr>
              <w:t>o</w:t>
              <w:tab/>
              <w:t>[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(LGPS)</w:t>
            </w:r>
          </w:p>
        </w:tc>
        <w:tc>
          <w:tcPr>
            <w:tcW w:w="718" w:type="dxa"/>
          </w:tcPr>
          <w:p>
            <w:pPr>
              <w:pStyle w:val="TableParagraph"/>
              <w:spacing w:line="253" w:lineRule="exact" w:before="1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]</w:t>
            </w:r>
          </w:p>
        </w:tc>
        <w:tc>
          <w:tcPr>
            <w:tcW w:w="4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5122" w:type="dxa"/>
          </w:tcPr>
          <w:p>
            <w:pPr>
              <w:pStyle w:val="TableParagraph"/>
              <w:tabs>
                <w:tab w:pos="1849" w:val="left" w:leader="none"/>
              </w:tabs>
              <w:spacing w:line="233" w:lineRule="exact" w:before="12"/>
              <w:ind w:left="1490"/>
              <w:rPr>
                <w:sz w:val="22"/>
              </w:rPr>
            </w:pPr>
            <w:r>
              <w:rPr>
                <w:sz w:val="22"/>
              </w:rPr>
              <w:t>o</w:t>
              <w:tab/>
              <w:t>[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Schemes)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33" w:lineRule="exact" w:before="12"/>
              <w:ind w:left="0" w:right="46"/>
              <w:jc w:val="right"/>
              <w:rPr>
                <w:sz w:val="22"/>
              </w:rPr>
            </w:pPr>
            <w:r>
              <w:rPr>
                <w:sz w:val="22"/>
              </w:rPr>
              <w:t>]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0" w:after="0"/>
        <w:ind w:left="1665" w:right="0" w:hanging="360"/>
        <w:jc w:val="left"/>
        <w:rPr>
          <w:sz w:val="22"/>
        </w:rPr>
      </w:pPr>
      <w:r>
        <w:rPr>
          <w:sz w:val="22"/>
        </w:rPr>
        <w:t>[Part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(Staff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Exit)</w:t>
      </w:r>
      <w:r>
        <w:rPr>
          <w:spacing w:val="-6"/>
          <w:sz w:val="22"/>
        </w:rPr>
        <w:t> </w:t>
      </w:r>
      <w:r>
        <w:rPr>
          <w:sz w:val="22"/>
        </w:rPr>
        <w:t>]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83" w:after="0"/>
        <w:ind w:left="960" w:right="0" w:hanging="720"/>
        <w:jc w:val="left"/>
        <w:rPr>
          <w:b/>
          <w:sz w:val="15"/>
        </w:rPr>
      </w:pPr>
      <w:r>
        <w:rPr>
          <w:b/>
          <w:sz w:val="22"/>
        </w:rPr>
        <w:t>P</w:t>
      </w:r>
      <w:r>
        <w:rPr>
          <w:b/>
          <w:sz w:val="15"/>
        </w:rPr>
        <w:t>ART</w:t>
      </w:r>
      <w:r>
        <w:rPr>
          <w:b/>
          <w:spacing w:val="11"/>
          <w:sz w:val="15"/>
        </w:rPr>
        <w:t> </w:t>
      </w:r>
      <w:r>
        <w:rPr>
          <w:b/>
          <w:sz w:val="22"/>
        </w:rPr>
        <w:t>A: S</w:t>
      </w:r>
      <w:r>
        <w:rPr>
          <w:b/>
          <w:sz w:val="15"/>
        </w:rPr>
        <w:t>TAFF</w:t>
      </w:r>
      <w:r>
        <w:rPr>
          <w:b/>
          <w:spacing w:val="19"/>
          <w:sz w:val="15"/>
        </w:rPr>
        <w:t> </w:t>
      </w:r>
      <w:r>
        <w:rPr>
          <w:b/>
          <w:sz w:val="22"/>
        </w:rPr>
        <w:t>T</w:t>
      </w:r>
      <w:r>
        <w:rPr>
          <w:b/>
          <w:sz w:val="15"/>
        </w:rPr>
        <w:t>RANSFER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AT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20"/>
          <w:sz w:val="15"/>
        </w:rPr>
        <w:t> </w:t>
      </w:r>
      <w:r>
        <w:rPr>
          <w:b/>
          <w:sz w:val="22"/>
        </w:rPr>
        <w:t>S</w:t>
      </w:r>
      <w:r>
        <w:rPr>
          <w:b/>
          <w:sz w:val="15"/>
        </w:rPr>
        <w:t>TART</w:t>
      </w:r>
      <w:r>
        <w:rPr>
          <w:b/>
          <w:spacing w:val="20"/>
          <w:sz w:val="15"/>
        </w:rPr>
        <w:t> </w:t>
      </w:r>
      <w:r>
        <w:rPr>
          <w:b/>
          <w:sz w:val="22"/>
        </w:rPr>
        <w:t>D</w:t>
      </w:r>
      <w:r>
        <w:rPr>
          <w:b/>
          <w:sz w:val="15"/>
        </w:rPr>
        <w:t>ATE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b/>
          <w:sz w:val="15"/>
        </w:rPr>
      </w:pPr>
      <w:r>
        <w:rPr>
          <w:b/>
          <w:sz w:val="22"/>
        </w:rPr>
        <w:t>O</w:t>
      </w:r>
      <w:r>
        <w:rPr>
          <w:b/>
          <w:sz w:val="15"/>
        </w:rPr>
        <w:t>UTSOURCING</w:t>
      </w:r>
      <w:r>
        <w:rPr>
          <w:b/>
          <w:spacing w:val="29"/>
          <w:sz w:val="15"/>
        </w:rPr>
        <w:t> </w:t>
      </w:r>
      <w:r>
        <w:rPr>
          <w:b/>
          <w:sz w:val="15"/>
        </w:rPr>
        <w:t>FROM</w:t>
      </w:r>
      <w:r>
        <w:rPr>
          <w:b/>
          <w:spacing w:val="29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29"/>
          <w:sz w:val="15"/>
        </w:rPr>
        <w:t> </w:t>
      </w:r>
      <w:r>
        <w:rPr>
          <w:b/>
          <w:sz w:val="22"/>
        </w:rPr>
        <w:t>B</w:t>
      </w:r>
      <w:r>
        <w:rPr>
          <w:b/>
          <w:sz w:val="15"/>
        </w:rPr>
        <w:t>UYER</w:t>
      </w:r>
    </w:p>
    <w:p>
      <w:pPr>
        <w:pStyle w:val="BodyText"/>
        <w:spacing w:before="3"/>
        <w:rPr>
          <w:b/>
        </w:rPr>
      </w:pPr>
    </w:p>
    <w:p>
      <w:pPr>
        <w:pStyle w:val="Heading1"/>
        <w:numPr>
          <w:ilvl w:val="0"/>
          <w:numId w:val="5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transfer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agree</w:t>
      </w:r>
      <w:r>
        <w:rPr>
          <w:spacing w:val="-4"/>
          <w:sz w:val="22"/>
        </w:rPr>
        <w:t> </w:t>
      </w:r>
      <w:r>
        <w:rPr>
          <w:sz w:val="22"/>
        </w:rPr>
        <w:t>that: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510" w:hanging="1080"/>
        <w:jc w:val="left"/>
        <w:rPr>
          <w:sz w:val="22"/>
        </w:rPr>
      </w:pPr>
      <w:r>
        <w:rPr>
          <w:sz w:val="22"/>
        </w:rPr>
        <w:t>the commencement of the provision of the Services or of each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Services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relation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Transferring</w:t>
      </w:r>
      <w:r>
        <w:rPr>
          <w:spacing w:val="-2"/>
          <w:sz w:val="22"/>
        </w:rPr>
        <w:t> </w:t>
      </w:r>
      <w:r>
        <w:rPr>
          <w:sz w:val="22"/>
        </w:rPr>
        <w:t>Buyer</w:t>
      </w:r>
      <w:r>
        <w:rPr>
          <w:spacing w:val="-2"/>
          <w:sz w:val="22"/>
        </w:rPr>
        <w:t> </w:t>
      </w:r>
      <w:r>
        <w:rPr>
          <w:sz w:val="22"/>
        </w:rPr>
        <w:t>Employees;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60" w:hanging="1080"/>
        <w:jc w:val="left"/>
        <w:rPr>
          <w:sz w:val="22"/>
        </w:rPr>
      </w:pPr>
      <w:r>
        <w:rPr>
          <w:sz w:val="22"/>
        </w:rPr>
        <w:t>as a result of the operation of the Employment Regulations, the</w:t>
      </w:r>
      <w:r>
        <w:rPr>
          <w:spacing w:val="1"/>
          <w:sz w:val="22"/>
        </w:rPr>
        <w:t> </w:t>
      </w:r>
      <w:r>
        <w:rPr>
          <w:sz w:val="22"/>
        </w:rPr>
        <w:t>contracts of employment between the Buyer and the Transferring</w:t>
      </w:r>
      <w:r>
        <w:rPr>
          <w:spacing w:val="1"/>
          <w:sz w:val="22"/>
        </w:rPr>
        <w:t> </w:t>
      </w:r>
      <w:r>
        <w:rPr>
          <w:sz w:val="22"/>
        </w:rPr>
        <w:t>Buyer Employees (except in relation to any terms disapplied through</w:t>
      </w:r>
      <w:r>
        <w:rPr>
          <w:spacing w:val="-59"/>
          <w:sz w:val="22"/>
        </w:rPr>
        <w:t> </w:t>
      </w:r>
      <w:r>
        <w:rPr>
          <w:sz w:val="22"/>
        </w:rPr>
        <w:t>operation of regulation 10(2) of the Employment Regulations) will</w:t>
      </w:r>
      <w:r>
        <w:rPr>
          <w:spacing w:val="1"/>
          <w:sz w:val="22"/>
        </w:rPr>
        <w:t> </w:t>
      </w:r>
      <w:r>
        <w:rPr>
          <w:sz w:val="22"/>
        </w:rPr>
        <w:t>have effect on and from the Relevant Transfer Date as if originally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8"/>
          <w:sz w:val="22"/>
        </w:rPr>
        <w:t> </w:t>
      </w:r>
      <w:r>
        <w:rPr>
          <w:sz w:val="22"/>
        </w:rPr>
        <w:t>Transferring</w:t>
      </w:r>
      <w:r>
        <w:rPr>
          <w:spacing w:val="-2"/>
          <w:sz w:val="22"/>
        </w:rPr>
        <w:t> </w:t>
      </w:r>
      <w:r>
        <w:rPr>
          <w:sz w:val="22"/>
        </w:rPr>
        <w:t>Buyer</w:t>
      </w:r>
      <w:r>
        <w:rPr>
          <w:spacing w:val="-1"/>
          <w:sz w:val="22"/>
        </w:rPr>
        <w:t> </w:t>
      </w:r>
      <w:r>
        <w:rPr>
          <w:sz w:val="22"/>
        </w:rPr>
        <w:t>Employee.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15" w:after="0"/>
        <w:ind w:left="2460" w:right="449" w:hanging="1080"/>
        <w:jc w:val="left"/>
        <w:rPr>
          <w:sz w:val="22"/>
        </w:rPr>
      </w:pPr>
      <w:r>
        <w:rPr>
          <w:sz w:val="22"/>
        </w:rPr>
        <w:t>The Buyer shall comply with all its obligations under the Employment</w:t>
      </w:r>
      <w:r>
        <w:rPr>
          <w:spacing w:val="-59"/>
          <w:sz w:val="22"/>
        </w:rPr>
        <w:t> </w:t>
      </w:r>
      <w:r>
        <w:rPr>
          <w:sz w:val="22"/>
        </w:rPr>
        <w:t>Regulations and shall perform and discharge all its obligations in</w:t>
      </w:r>
      <w:r>
        <w:rPr>
          <w:spacing w:val="1"/>
          <w:sz w:val="22"/>
        </w:rPr>
        <w:t> </w:t>
      </w:r>
      <w:r>
        <w:rPr>
          <w:sz w:val="22"/>
        </w:rPr>
        <w:t>respect of the Transferring Buyer Employees in respect of the period</w:t>
      </w:r>
      <w:r>
        <w:rPr>
          <w:spacing w:val="-59"/>
          <w:sz w:val="22"/>
        </w:rPr>
        <w:t> </w:t>
      </w:r>
      <w:r>
        <w:rPr>
          <w:sz w:val="22"/>
        </w:rPr>
        <w:t>arising up to (but not including) the Relevant Transfer Date including</w:t>
      </w:r>
      <w:r>
        <w:rPr>
          <w:spacing w:val="1"/>
          <w:sz w:val="22"/>
        </w:rPr>
        <w:t> </w:t>
      </w:r>
      <w:r>
        <w:rPr>
          <w:sz w:val="22"/>
        </w:rPr>
        <w:t>(without</w:t>
      </w:r>
      <w:r>
        <w:rPr>
          <w:spacing w:val="-8"/>
          <w:sz w:val="22"/>
        </w:rPr>
        <w:t> </w:t>
      </w:r>
      <w:r>
        <w:rPr>
          <w:sz w:val="22"/>
        </w:rPr>
        <w:t>limit)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payment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remuneration,</w:t>
      </w:r>
      <w:r>
        <w:rPr>
          <w:spacing w:val="-7"/>
          <w:sz w:val="22"/>
        </w:rPr>
        <w:t> </w:t>
      </w:r>
      <w:r>
        <w:rPr>
          <w:sz w:val="22"/>
        </w:rPr>
        <w:t>benefits,</w:t>
      </w:r>
      <w:r>
        <w:rPr>
          <w:spacing w:val="-7"/>
          <w:sz w:val="22"/>
        </w:rPr>
        <w:t> </w:t>
      </w:r>
      <w:r>
        <w:rPr>
          <w:sz w:val="22"/>
        </w:rPr>
        <w:t>entitlements,</w:t>
      </w:r>
      <w:r>
        <w:rPr>
          <w:spacing w:val="-58"/>
          <w:sz w:val="22"/>
        </w:rPr>
        <w:t> </w:t>
      </w:r>
      <w:r>
        <w:rPr>
          <w:sz w:val="22"/>
        </w:rPr>
        <w:t>PAYE,</w:t>
      </w:r>
      <w:r>
        <w:rPr>
          <w:spacing w:val="-8"/>
          <w:sz w:val="22"/>
        </w:rPr>
        <w:t> </w:t>
      </w:r>
      <w:r>
        <w:rPr>
          <w:sz w:val="22"/>
        </w:rPr>
        <w:t>national</w:t>
      </w:r>
      <w:r>
        <w:rPr>
          <w:spacing w:val="-8"/>
          <w:sz w:val="22"/>
        </w:rPr>
        <w:t> </w:t>
      </w:r>
      <w:r>
        <w:rPr>
          <w:sz w:val="22"/>
        </w:rPr>
        <w:t>insurance</w:t>
      </w:r>
      <w:r>
        <w:rPr>
          <w:spacing w:val="-8"/>
          <w:sz w:val="22"/>
        </w:rPr>
        <w:t> </w:t>
      </w:r>
      <w:r>
        <w:rPr>
          <w:sz w:val="22"/>
        </w:rPr>
        <w:t>contributions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pension</w:t>
      </w:r>
      <w:r>
        <w:rPr>
          <w:spacing w:val="-8"/>
          <w:sz w:val="22"/>
        </w:rPr>
        <w:t> </w:t>
      </w:r>
      <w:r>
        <w:rPr>
          <w:sz w:val="22"/>
        </w:rPr>
        <w:t>contributions.</w:t>
      </w:r>
    </w:p>
    <w:p>
      <w:pPr>
        <w:pStyle w:val="Heading1"/>
        <w:numPr>
          <w:ilvl w:val="0"/>
          <w:numId w:val="5"/>
        </w:numPr>
        <w:tabs>
          <w:tab w:pos="959" w:val="left" w:leader="none"/>
          <w:tab w:pos="960" w:val="left" w:leader="none"/>
        </w:tabs>
        <w:spacing w:line="240" w:lineRule="auto" w:before="116" w:after="0"/>
        <w:ind w:left="960" w:right="0" w:hanging="720"/>
        <w:jc w:val="left"/>
      </w:pPr>
      <w:r>
        <w:rPr/>
        <w:t>Indemnities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give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  <w:rPr>
          <w:sz w:val="22"/>
        </w:rPr>
      </w:pP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2.2,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indemnify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any</w:t>
      </w:r>
    </w:p>
    <w:p>
      <w:pPr>
        <w:pStyle w:val="BodyText"/>
        <w:spacing w:line="256" w:lineRule="auto" w:before="17"/>
        <w:ind w:left="960" w:right="410"/>
      </w:pPr>
      <w:r>
        <w:rPr/>
        <w:t>Sub-Contractor</w:t>
      </w:r>
      <w:r>
        <w:rPr>
          <w:spacing w:val="-6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Liabilities</w:t>
      </w:r>
      <w:r>
        <w:rPr>
          <w:spacing w:val="-5"/>
        </w:rPr>
        <w:t> </w:t>
      </w:r>
      <w:r>
        <w:rPr/>
        <w:t>arising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act</w:t>
      </w:r>
      <w:r>
        <w:rPr>
          <w:spacing w:val="1"/>
        </w:rPr>
        <w:t> </w:t>
      </w:r>
      <w:r>
        <w:rPr/>
        <w:t>or omission by the indemnifying party in respect of any Transferring Buyer Employee</w:t>
      </w:r>
      <w:r>
        <w:rPr>
          <w:spacing w:val="-59"/>
        </w:rPr>
        <w:t> </w:t>
      </w:r>
      <w:r>
        <w:rPr/>
        <w:t>or any appropriate employee representative (as defined in the Employment</w:t>
      </w:r>
      <w:r>
        <w:rPr>
          <w:spacing w:val="1"/>
        </w:rPr>
        <w:t> </w:t>
      </w:r>
      <w:r>
        <w:rPr/>
        <w:t>Regulations) of any Transferring Buyer Employee occurring before the Relevant</w:t>
      </w:r>
      <w:r>
        <w:rPr>
          <w:spacing w:val="1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Date.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531" w:hanging="720"/>
        <w:jc w:val="left"/>
        <w:rPr>
          <w:sz w:val="22"/>
        </w:rPr>
      </w:pPr>
      <w:r>
        <w:rPr>
          <w:sz w:val="22"/>
        </w:rPr>
        <w:t>The indemnities in Paragraph 2.1 shall not apply to the extent that the Employee</w:t>
      </w:r>
      <w:r>
        <w:rPr>
          <w:spacing w:val="1"/>
          <w:sz w:val="22"/>
        </w:rPr>
        <w:t> </w:t>
      </w:r>
      <w:r>
        <w:rPr>
          <w:sz w:val="22"/>
        </w:rPr>
        <w:t>Liabilities arise or are attributable to an act or omission of the Supplier or any</w:t>
      </w:r>
      <w:r>
        <w:rPr>
          <w:spacing w:val="1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whether</w:t>
      </w:r>
      <w:r>
        <w:rPr>
          <w:spacing w:val="-6"/>
          <w:sz w:val="22"/>
        </w:rPr>
        <w:t> </w:t>
      </w:r>
      <w:r>
        <w:rPr>
          <w:sz w:val="22"/>
        </w:rPr>
        <w:t>occurring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origin</w:t>
      </w:r>
      <w:r>
        <w:rPr>
          <w:spacing w:val="-5"/>
          <w:sz w:val="22"/>
        </w:rPr>
        <w:t> </w:t>
      </w:r>
      <w:r>
        <w:rPr>
          <w:sz w:val="22"/>
        </w:rPr>
        <w:t>before,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359" w:hanging="720"/>
        <w:jc w:val="left"/>
        <w:rPr>
          <w:sz w:val="22"/>
        </w:rPr>
      </w:pPr>
      <w:r>
        <w:rPr>
          <w:sz w:val="22"/>
        </w:rPr>
        <w:t>Subject to Paragraphs 2.4 and 2.5, if any employee of the Buyer who is not identified</w:t>
      </w:r>
      <w:r>
        <w:rPr>
          <w:spacing w:val="-59"/>
          <w:sz w:val="22"/>
        </w:rPr>
        <w:t> </w:t>
      </w:r>
      <w:r>
        <w:rPr>
          <w:sz w:val="22"/>
        </w:rPr>
        <w:t>as a Transferring Buyer Employee claims, or it is determined in relation to any</w:t>
      </w:r>
      <w:r>
        <w:rPr>
          <w:spacing w:val="1"/>
          <w:sz w:val="22"/>
        </w:rPr>
        <w:t> </w:t>
      </w:r>
      <w:r>
        <w:rPr>
          <w:sz w:val="22"/>
        </w:rPr>
        <w:t>employees of the Buyer, that his/her contract of employment has been transferred</w:t>
      </w:r>
      <w:r>
        <w:rPr>
          <w:spacing w:val="1"/>
          <w:sz w:val="22"/>
        </w:rPr>
        <w:t> </w:t>
      </w:r>
      <w:r>
        <w:rPr>
          <w:sz w:val="22"/>
        </w:rPr>
        <w:t>from the Buyer to the Supplier and/or any Subcontractor pursuant to the Employment</w:t>
      </w:r>
      <w:r>
        <w:rPr>
          <w:spacing w:val="-59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1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734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will,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becoming</w:t>
      </w:r>
      <w:r>
        <w:rPr>
          <w:spacing w:val="-5"/>
          <w:sz w:val="22"/>
        </w:rPr>
        <w:t> </w:t>
      </w:r>
      <w:r>
        <w:rPr>
          <w:sz w:val="22"/>
        </w:rPr>
        <w:t>aware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8"/>
          <w:sz w:val="22"/>
        </w:rPr>
        <w:t> </w:t>
      </w:r>
      <w:r>
        <w:rPr>
          <w:sz w:val="22"/>
        </w:rPr>
        <w:t>fact,</w:t>
      </w:r>
      <w:r>
        <w:rPr>
          <w:spacing w:val="-2"/>
          <w:sz w:val="22"/>
        </w:rPr>
        <w:t> </w:t>
      </w:r>
      <w:r>
        <w:rPr>
          <w:sz w:val="22"/>
        </w:rPr>
        <w:t>notify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Buyer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writing;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19" w:after="0"/>
        <w:ind w:left="2460" w:right="601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person,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steps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considers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resolve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matter,</w:t>
      </w:r>
      <w:r>
        <w:rPr>
          <w:spacing w:val="-4"/>
          <w:sz w:val="22"/>
        </w:rPr>
        <w:t> </w:t>
      </w:r>
      <w:r>
        <w:rPr>
          <w:sz w:val="22"/>
        </w:rPr>
        <w:t>within</w:t>
      </w:r>
    </w:p>
    <w:p>
      <w:pPr>
        <w:pStyle w:val="BodyText"/>
        <w:spacing w:line="252" w:lineRule="exact"/>
        <w:ind w:left="2460"/>
      </w:pPr>
      <w:r>
        <w:rPr/>
        <w:t>10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Supplier;</w:t>
      </w:r>
    </w:p>
    <w:p>
      <w:pPr>
        <w:spacing w:after="0" w:line="252" w:lineRule="exact"/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83" w:after="0"/>
        <w:ind w:left="2460" w:right="1540" w:hanging="108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accepted,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8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release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employment;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819" w:hanging="108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2.3.2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58"/>
          <w:sz w:val="22"/>
        </w:rPr>
        <w:t> </w:t>
      </w:r>
      <w:r>
        <w:rPr>
          <w:sz w:val="22"/>
        </w:rPr>
        <w:t>been made, or such offer has been made but not accepted, the</w:t>
      </w:r>
      <w:r>
        <w:rPr>
          <w:spacing w:val="1"/>
          <w:sz w:val="22"/>
        </w:rPr>
        <w:t> </w:t>
      </w:r>
      <w:r>
        <w:rPr>
          <w:sz w:val="22"/>
        </w:rPr>
        <w:t>Supplier may within 5 Working Days give notice to terminate the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person;</w:t>
      </w:r>
    </w:p>
    <w:p>
      <w:pPr>
        <w:pStyle w:val="BodyText"/>
        <w:spacing w:line="256" w:lineRule="auto" w:before="117"/>
        <w:ind w:left="1230" w:right="410"/>
      </w:pPr>
      <w:r>
        <w:rPr/>
        <w:t>and subject to the Supplier's compliance with Paragraphs 2.3.1 to 2.3.4 the Buyer</w:t>
      </w:r>
      <w:r>
        <w:rPr>
          <w:spacing w:val="-59"/>
        </w:rPr>
        <w:t> </w:t>
      </w:r>
      <w:r>
        <w:rPr/>
        <w:t>will</w:t>
      </w:r>
      <w:r>
        <w:rPr>
          <w:spacing w:val="-7"/>
        </w:rPr>
        <w:t> </w:t>
      </w:r>
      <w:r>
        <w:rPr/>
        <w:t>indemnify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and/or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Subcontractor</w:t>
      </w:r>
      <w:r>
        <w:rPr>
          <w:spacing w:val="-6"/>
        </w:rPr>
        <w:t> </w:t>
      </w:r>
      <w:r>
        <w:rPr/>
        <w:t>against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Employee</w:t>
      </w:r>
      <w:r>
        <w:rPr>
          <w:spacing w:val="1"/>
        </w:rPr>
        <w:t> </w:t>
      </w:r>
      <w:r>
        <w:rPr/>
        <w:t>Liabilities arising out of the termination of the employment of any of the Buyer's</w:t>
      </w:r>
      <w:r>
        <w:rPr>
          <w:spacing w:val="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2.3.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indemnity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2.3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claim: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461" w:hanging="1080"/>
        <w:jc w:val="left"/>
        <w:rPr>
          <w:sz w:val="22"/>
        </w:rPr>
      </w:pPr>
      <w:r>
        <w:rPr>
          <w:sz w:val="22"/>
        </w:rPr>
        <w:t>for discrimination, including on the grounds of sex, race, disability,</w:t>
      </w:r>
      <w:r>
        <w:rPr>
          <w:spacing w:val="1"/>
          <w:sz w:val="22"/>
        </w:rPr>
        <w:t> </w:t>
      </w:r>
      <w:r>
        <w:rPr>
          <w:sz w:val="22"/>
        </w:rPr>
        <w:t>age, gender reassignment, marriage or civil partnership, pregnancy</w:t>
      </w:r>
      <w:r>
        <w:rPr>
          <w:spacing w:val="1"/>
          <w:sz w:val="22"/>
        </w:rPr>
        <w:t> </w:t>
      </w:r>
      <w:r>
        <w:rPr>
          <w:sz w:val="22"/>
        </w:rPr>
        <w:t>and maternity or sexual orientation, religion or belief or equal pay or</w:t>
      </w:r>
      <w:r>
        <w:rPr>
          <w:spacing w:val="1"/>
          <w:sz w:val="22"/>
        </w:rPr>
        <w:t> </w:t>
      </w:r>
      <w:r>
        <w:rPr>
          <w:sz w:val="22"/>
        </w:rPr>
        <w:t>compensation for less favourable treatment of part-time workers or</w:t>
      </w:r>
      <w:r>
        <w:rPr>
          <w:spacing w:val="1"/>
          <w:sz w:val="22"/>
        </w:rPr>
        <w:t> </w:t>
      </w:r>
      <w:r>
        <w:rPr>
          <w:sz w:val="22"/>
        </w:rPr>
        <w:t>fixed-term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relation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alleged</w:t>
      </w:r>
      <w:r>
        <w:rPr>
          <w:spacing w:val="-5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omission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Subcontractor;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5"/>
        </w:numPr>
        <w:tabs>
          <w:tab w:pos="2460" w:val="left" w:leader="none"/>
        </w:tabs>
        <w:spacing w:line="256" w:lineRule="auto" w:before="116" w:after="0"/>
        <w:ind w:left="2460" w:right="424" w:hanging="1080"/>
        <w:jc w:val="both"/>
        <w:rPr>
          <w:sz w:val="22"/>
        </w:rPr>
      </w:pPr>
      <w:r>
        <w:rPr>
          <w:sz w:val="22"/>
        </w:rPr>
        <w:t>any claim that the termination of employment was unfair because the</w:t>
      </w:r>
      <w:r>
        <w:rPr>
          <w:spacing w:val="-59"/>
          <w:sz w:val="22"/>
        </w:rPr>
        <w:t> </w:t>
      </w:r>
      <w:r>
        <w:rPr>
          <w:sz w:val="22"/>
        </w:rPr>
        <w:t>Supplier</w:t>
      </w:r>
      <w:r>
        <w:rPr>
          <w:spacing w:val="-7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neglected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follow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fair</w:t>
      </w:r>
      <w:r>
        <w:rPr>
          <w:spacing w:val="-7"/>
          <w:sz w:val="22"/>
        </w:rPr>
        <w:t> </w:t>
      </w:r>
      <w:r>
        <w:rPr>
          <w:sz w:val="22"/>
        </w:rPr>
        <w:t>dismissal</w:t>
      </w:r>
      <w:r>
        <w:rPr>
          <w:spacing w:val="-58"/>
          <w:sz w:val="22"/>
        </w:rPr>
        <w:t> </w:t>
      </w:r>
      <w:r>
        <w:rPr>
          <w:sz w:val="22"/>
        </w:rPr>
        <w:t>procedure.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812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indemnity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2.3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8"/>
          <w:sz w:val="22"/>
        </w:rPr>
        <w:t> </w:t>
      </w:r>
      <w:r>
        <w:rPr>
          <w:sz w:val="22"/>
        </w:rPr>
        <w:t>occurring</w:t>
      </w:r>
      <w:r>
        <w:rPr>
          <w:spacing w:val="-3"/>
          <w:sz w:val="22"/>
        </w:rPr>
        <w:t> </w:t>
      </w:r>
      <w:r>
        <w:rPr>
          <w:sz w:val="22"/>
        </w:rPr>
        <w:t>later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579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point</w:t>
      </w:r>
      <w:r>
        <w:rPr>
          <w:spacing w:val="-5"/>
          <w:sz w:val="22"/>
        </w:rPr>
        <w:t> </w:t>
      </w:r>
      <w:r>
        <w:rPr>
          <w:sz w:val="22"/>
        </w:rPr>
        <w:t>accept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person as is described in Paragraph 2.3, such person shall be treated as having</w:t>
      </w:r>
      <w:r>
        <w:rPr>
          <w:spacing w:val="1"/>
          <w:sz w:val="22"/>
        </w:rPr>
        <w:t> </w:t>
      </w:r>
      <w:r>
        <w:rPr>
          <w:sz w:val="22"/>
        </w:rPr>
        <w:t>transferred to the Supplier and/or any Subcontractor and the Supplier shall 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imposed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Law.</w:t>
      </w:r>
    </w:p>
    <w:p>
      <w:pPr>
        <w:pStyle w:val="Heading1"/>
        <w:numPr>
          <w:ilvl w:val="0"/>
          <w:numId w:val="5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Indemnities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obligations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446" w:hanging="720"/>
        <w:jc w:val="left"/>
        <w:rPr>
          <w:sz w:val="22"/>
        </w:rPr>
      </w:pPr>
      <w:r>
        <w:rPr>
          <w:sz w:val="22"/>
        </w:rPr>
        <w:t>Subject to Paragraph 3.2, the Supplier shall indemnify the Buyer against any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Liabilities</w:t>
      </w:r>
      <w:r>
        <w:rPr>
          <w:spacing w:val="-4"/>
          <w:sz w:val="22"/>
        </w:rPr>
        <w:t> </w:t>
      </w:r>
      <w:r>
        <w:rPr>
          <w:sz w:val="22"/>
        </w:rPr>
        <w:t>arising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result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omission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1"/>
          <w:sz w:val="22"/>
        </w:rPr>
        <w:t> </w:t>
      </w:r>
      <w:r>
        <w:rPr>
          <w:sz w:val="22"/>
        </w:rPr>
        <w:t>or any Subcontractor in respect of any Transferring Buyer Employee or any</w:t>
      </w:r>
      <w:r>
        <w:rPr>
          <w:spacing w:val="1"/>
          <w:sz w:val="22"/>
        </w:rPr>
        <w:t> </w:t>
      </w:r>
      <w:r>
        <w:rPr>
          <w:sz w:val="22"/>
        </w:rPr>
        <w:t>appropriate employee representative (as defined in the Employment Regulations) of</w:t>
      </w:r>
      <w:r>
        <w:rPr>
          <w:spacing w:val="-59"/>
          <w:sz w:val="22"/>
        </w:rPr>
        <w:t> </w:t>
      </w:r>
      <w:r>
        <w:rPr>
          <w:sz w:val="22"/>
        </w:rPr>
        <w:t>any Transferring Buyer Employee whether occurring before, on or after the Relevant</w:t>
      </w:r>
      <w:r>
        <w:rPr>
          <w:spacing w:val="-59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421" w:hanging="720"/>
        <w:jc w:val="left"/>
        <w:rPr>
          <w:sz w:val="22"/>
        </w:rPr>
      </w:pPr>
      <w:r>
        <w:rPr>
          <w:sz w:val="22"/>
        </w:rPr>
        <w:t>The indemnities in Paragraph 3.1 shall not apply to the extent that the Employee</w:t>
      </w:r>
      <w:r>
        <w:rPr>
          <w:spacing w:val="1"/>
          <w:sz w:val="22"/>
        </w:rPr>
        <w:t> </w:t>
      </w:r>
      <w:r>
        <w:rPr>
          <w:sz w:val="22"/>
        </w:rPr>
        <w:t>Liabilities arise or are attributable to an act or omission of the Buyer whether</w:t>
      </w:r>
      <w:r>
        <w:rPr>
          <w:spacing w:val="1"/>
          <w:sz w:val="22"/>
        </w:rPr>
        <w:t> </w:t>
      </w:r>
      <w:r>
        <w:rPr>
          <w:sz w:val="22"/>
        </w:rPr>
        <w:t>occurring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origin</w:t>
      </w:r>
      <w:r>
        <w:rPr>
          <w:spacing w:val="-6"/>
          <w:sz w:val="22"/>
        </w:rPr>
        <w:t> </w:t>
      </w:r>
      <w:r>
        <w:rPr>
          <w:sz w:val="22"/>
        </w:rPr>
        <w:t>before,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-10"/>
          <w:sz w:val="22"/>
        </w:rPr>
        <w:t> </w:t>
      </w:r>
      <w:r>
        <w:rPr>
          <w:sz w:val="22"/>
        </w:rPr>
        <w:t>Transfer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including,</w:t>
      </w:r>
      <w:r>
        <w:rPr>
          <w:spacing w:val="1"/>
          <w:sz w:val="22"/>
        </w:rPr>
        <w:t> </w:t>
      </w:r>
      <w:r>
        <w:rPr>
          <w:sz w:val="22"/>
        </w:rPr>
        <w:t>without limitation, any Employee Liabilities arising from the Buyer's failure to 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7" w:after="0"/>
        <w:ind w:left="960" w:right="421" w:hanging="720"/>
        <w:jc w:val="left"/>
        <w:rPr>
          <w:sz w:val="22"/>
        </w:rPr>
      </w:pPr>
      <w:r>
        <w:rPr>
          <w:sz w:val="22"/>
        </w:rPr>
        <w:t>The Supplier shall comply with all its obligations under the Employment Regulations</w:t>
      </w:r>
      <w:r>
        <w:rPr>
          <w:spacing w:val="1"/>
          <w:sz w:val="22"/>
        </w:rPr>
        <w:t> </w:t>
      </w:r>
      <w:r>
        <w:rPr>
          <w:sz w:val="22"/>
        </w:rPr>
        <w:t>and shall perform and discharge all its obligations in respect of the Transferring</w:t>
      </w:r>
      <w:r>
        <w:rPr>
          <w:spacing w:val="1"/>
          <w:sz w:val="22"/>
        </w:rPr>
        <w:t> </w:t>
      </w:r>
      <w:r>
        <w:rPr>
          <w:sz w:val="22"/>
        </w:rPr>
        <w:t>Buyer</w:t>
      </w:r>
      <w:r>
        <w:rPr>
          <w:spacing w:val="-8"/>
          <w:sz w:val="22"/>
        </w:rPr>
        <w:t> </w:t>
      </w:r>
      <w:r>
        <w:rPr>
          <w:sz w:val="22"/>
        </w:rPr>
        <w:t>Employees,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(and</w:t>
      </w:r>
      <w:r>
        <w:rPr>
          <w:spacing w:val="-8"/>
          <w:sz w:val="22"/>
        </w:rPr>
        <w:t> </w:t>
      </w:r>
      <w:r>
        <w:rPr>
          <w:sz w:val="22"/>
        </w:rPr>
        <w:t>including)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Relevant</w:t>
      </w:r>
      <w:r>
        <w:rPr>
          <w:spacing w:val="-11"/>
          <w:sz w:val="22"/>
        </w:rPr>
        <w:t> </w:t>
      </w:r>
      <w:r>
        <w:rPr>
          <w:sz w:val="22"/>
        </w:rPr>
        <w:t>Transfer</w:t>
      </w:r>
      <w:r>
        <w:rPr>
          <w:spacing w:val="-8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(without</w:t>
      </w:r>
      <w:r>
        <w:rPr>
          <w:spacing w:val="1"/>
          <w:sz w:val="22"/>
        </w:rPr>
        <w:t> </w:t>
      </w:r>
      <w:r>
        <w:rPr>
          <w:sz w:val="22"/>
        </w:rPr>
        <w:t>limit)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remuneration,</w:t>
      </w:r>
      <w:r>
        <w:rPr>
          <w:spacing w:val="-5"/>
          <w:sz w:val="22"/>
        </w:rPr>
        <w:t> </w:t>
      </w:r>
      <w:r>
        <w:rPr>
          <w:sz w:val="22"/>
        </w:rPr>
        <w:t>benefits,</w:t>
      </w:r>
      <w:r>
        <w:rPr>
          <w:spacing w:val="-5"/>
          <w:sz w:val="22"/>
        </w:rPr>
        <w:t> </w:t>
      </w:r>
      <w:r>
        <w:rPr>
          <w:sz w:val="22"/>
        </w:rPr>
        <w:t>entitlements,</w:t>
      </w:r>
      <w:r>
        <w:rPr>
          <w:spacing w:val="-5"/>
          <w:sz w:val="22"/>
        </w:rPr>
        <w:t> </w:t>
      </w:r>
      <w:r>
        <w:rPr>
          <w:sz w:val="22"/>
        </w:rPr>
        <w:t>PAYE,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960" w:right="462"/>
      </w:pPr>
      <w:r>
        <w:rPr/>
        <w:t>insurance</w:t>
      </w:r>
      <w:r>
        <w:rPr>
          <w:spacing w:val="-7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pension</w:t>
      </w:r>
      <w:r>
        <w:rPr>
          <w:spacing w:val="-6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sums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under</w:t>
      </w:r>
      <w:r>
        <w:rPr>
          <w:spacing w:val="-58"/>
        </w:rPr>
        <w:t> </w:t>
      </w:r>
      <w:r>
        <w:rPr/>
        <w:t>Part</w:t>
      </w:r>
      <w:r>
        <w:rPr>
          <w:spacing w:val="-2"/>
        </w:rPr>
        <w:t> </w:t>
      </w:r>
      <w:r>
        <w:rPr/>
        <w:t>D:</w:t>
      </w:r>
      <w:r>
        <w:rPr>
          <w:spacing w:val="-1"/>
        </w:rPr>
        <w:t> </w:t>
      </w:r>
      <w:r>
        <w:rPr/>
        <w:t>Pensions.</w:t>
      </w:r>
    </w:p>
    <w:p>
      <w:pPr>
        <w:pStyle w:val="Heading1"/>
        <w:numPr>
          <w:ilvl w:val="0"/>
          <w:numId w:val="5"/>
        </w:numPr>
        <w:tabs>
          <w:tab w:pos="959" w:val="left" w:leader="none"/>
          <w:tab w:pos="960" w:val="left" w:leader="none"/>
        </w:tabs>
        <w:spacing w:line="240" w:lineRule="auto" w:before="118" w:after="0"/>
        <w:ind w:left="960" w:right="0" w:hanging="720"/>
        <w:jc w:val="left"/>
      </w:pPr>
      <w:r>
        <w:rPr/>
        <w:t>Information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/>
        <w:t>provide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462"/>
      </w:pPr>
      <w:r>
        <w:rPr/>
        <w:t>The Supplier shall promptly provide to the Buyer in writing such information as is</w:t>
      </w:r>
      <w:r>
        <w:rPr>
          <w:spacing w:val="1"/>
        </w:rPr>
        <w:t> </w:t>
      </w:r>
      <w:r>
        <w:rPr/>
        <w:t>necessary to enable the Buyer to carry out its duties under regulation 13 of the</w:t>
      </w:r>
      <w:r>
        <w:rPr>
          <w:spacing w:val="1"/>
        </w:rPr>
        <w:t> </w:t>
      </w:r>
      <w:r>
        <w:rPr/>
        <w:t>Employment Regulations. The Buyer shall promptly provide to the Supplier in writing</w:t>
      </w:r>
      <w:r>
        <w:rPr>
          <w:spacing w:val="1"/>
        </w:rPr>
        <w:t> </w:t>
      </w:r>
      <w:r>
        <w:rPr/>
        <w:t>such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enable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Subcontractor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duties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regulation</w:t>
      </w:r>
      <w:r>
        <w:rPr>
          <w:spacing w:val="-3"/>
        </w:rPr>
        <w:t> </w:t>
      </w:r>
      <w:r>
        <w:rPr/>
        <w:t>13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Regulations.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5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Cabinet</w:t>
      </w:r>
      <w:r>
        <w:rPr>
          <w:spacing w:val="-8"/>
        </w:rPr>
        <w:t> </w:t>
      </w:r>
      <w:r>
        <w:rPr/>
        <w:t>Office</w:t>
      </w:r>
      <w:r>
        <w:rPr>
          <w:spacing w:val="-8"/>
        </w:rPr>
        <w:t> </w:t>
      </w:r>
      <w:r>
        <w:rPr/>
        <w:t>requirements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396" w:hanging="720"/>
        <w:jc w:val="left"/>
        <w:rPr>
          <w:sz w:val="22"/>
        </w:rPr>
      </w:pPr>
      <w:r>
        <w:rPr>
          <w:sz w:val="22"/>
        </w:rPr>
        <w:t>The Parties agree that the Principles of Good Employment Practice issued by the</w:t>
      </w:r>
      <w:r>
        <w:rPr>
          <w:spacing w:val="1"/>
          <w:sz w:val="22"/>
        </w:rPr>
        <w:t> </w:t>
      </w:r>
      <w:r>
        <w:rPr>
          <w:sz w:val="22"/>
        </w:rPr>
        <w:t>Cabinet Office in December 2010 apply to the treatment by the Supplier of</w:t>
      </w:r>
      <w:r>
        <w:rPr>
          <w:spacing w:val="1"/>
          <w:sz w:val="22"/>
        </w:rPr>
        <w:t> </w:t>
      </w:r>
      <w:r>
        <w:rPr>
          <w:sz w:val="22"/>
        </w:rPr>
        <w:t>employees whose employment begins after the Relevant Transfer Date, and the</w:t>
      </w:r>
      <w:r>
        <w:rPr>
          <w:spacing w:val="1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undertakes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treat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employees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Principles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-1"/>
          <w:sz w:val="22"/>
        </w:rPr>
        <w:t> </w:t>
      </w:r>
      <w:r>
        <w:rPr>
          <w:sz w:val="22"/>
        </w:rPr>
        <w:t>Practice.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531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requirement</w:t>
      </w:r>
      <w:r>
        <w:rPr>
          <w:spacing w:val="-5"/>
          <w:sz w:val="22"/>
        </w:rPr>
        <w:t> </w:t>
      </w:r>
      <w:r>
        <w:rPr>
          <w:sz w:val="22"/>
        </w:rPr>
        <w:t>notified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pensions in respect of any Transferring Buyer Employee as set down in (i) the</w:t>
      </w:r>
      <w:r>
        <w:rPr>
          <w:spacing w:val="1"/>
          <w:sz w:val="22"/>
        </w:rPr>
        <w:t> </w:t>
      </w:r>
      <w:r>
        <w:rPr>
          <w:sz w:val="22"/>
        </w:rPr>
        <w:t>Cabinet Office Statement of Practice on Staff Transfers in the Public Sector of</w:t>
      </w:r>
      <w:r>
        <w:rPr>
          <w:spacing w:val="1"/>
          <w:sz w:val="22"/>
        </w:rPr>
        <w:t> </w:t>
      </w:r>
      <w:r>
        <w:rPr>
          <w:sz w:val="22"/>
        </w:rPr>
        <w:t>January 2000, revised 2007; (ii) HM Treasury's guidance "Staff Transfers from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Central Government: A Fair Deal for Staff </w:t>
      </w:r>
      <w:r>
        <w:rPr>
          <w:sz w:val="22"/>
        </w:rPr>
        <w:t>Pensions of 1999; (iii) HM Treasury's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guidance "Fair deal for staff </w:t>
      </w:r>
      <w:r>
        <w:rPr>
          <w:sz w:val="22"/>
        </w:rPr>
        <w:t>pensions:</w:t>
      </w:r>
      <w:r>
        <w:rPr>
          <w:spacing w:val="1"/>
          <w:sz w:val="22"/>
        </w:rPr>
        <w:t> </w:t>
      </w:r>
      <w:r>
        <w:rPr>
          <w:sz w:val="22"/>
        </w:rPr>
        <w:t>procurement of Bulk Transfer Agreements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Issues"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June</w:t>
      </w:r>
      <w:r>
        <w:rPr>
          <w:spacing w:val="-2"/>
          <w:sz w:val="22"/>
        </w:rPr>
        <w:t> </w:t>
      </w:r>
      <w:r>
        <w:rPr>
          <w:sz w:val="22"/>
        </w:rPr>
        <w:t>2004;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(iv)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2"/>
          <w:sz w:val="22"/>
        </w:rPr>
        <w:t> </w:t>
      </w:r>
      <w:r>
        <w:rPr>
          <w:sz w:val="22"/>
        </w:rPr>
        <w:t>Deal.</w:t>
      </w: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726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changes</w:t>
      </w:r>
      <w:r>
        <w:rPr>
          <w:spacing w:val="-5"/>
          <w:sz w:val="22"/>
        </w:rPr>
        <w:t> </w:t>
      </w:r>
      <w:r>
        <w:rPr>
          <w:sz w:val="22"/>
        </w:rPr>
        <w:t>embodied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practice,</w:t>
      </w:r>
      <w:r>
        <w:rPr>
          <w:spacing w:val="-6"/>
          <w:sz w:val="22"/>
        </w:rPr>
        <w:t> </w:t>
      </w:r>
      <w:r>
        <w:rPr>
          <w:sz w:val="22"/>
        </w:rPr>
        <w:t>paper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guidance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8"/>
          <w:sz w:val="22"/>
        </w:rPr>
        <w:t> </w:t>
      </w:r>
      <w:r>
        <w:rPr>
          <w:sz w:val="22"/>
        </w:rPr>
        <w:t>replaces any of the documentation referred to in Paragraphs 5.1 or 5.2 shall be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Variation</w:t>
      </w:r>
      <w:r>
        <w:rPr>
          <w:spacing w:val="-2"/>
          <w:sz w:val="22"/>
        </w:rPr>
        <w:t> </w:t>
      </w:r>
      <w:r>
        <w:rPr>
          <w:sz w:val="22"/>
        </w:rPr>
        <w:t>Procedure.</w:t>
      </w:r>
    </w:p>
    <w:p>
      <w:pPr>
        <w:pStyle w:val="Heading1"/>
        <w:numPr>
          <w:ilvl w:val="0"/>
          <w:numId w:val="5"/>
        </w:numPr>
        <w:tabs>
          <w:tab w:pos="959" w:val="left" w:leader="none"/>
          <w:tab w:pos="960" w:val="left" w:leader="none"/>
        </w:tabs>
        <w:spacing w:line="240" w:lineRule="auto" w:before="118" w:after="0"/>
        <w:ind w:left="960" w:right="0" w:hanging="720"/>
        <w:jc w:val="left"/>
      </w:pPr>
      <w:r>
        <w:rPr/>
        <w:t>Pensions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with: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681" w:hanging="1080"/>
        <w:jc w:val="left"/>
        <w:rPr>
          <w:sz w:val="22"/>
        </w:rPr>
      </w:pP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statutory</w:t>
      </w:r>
      <w:r>
        <w:rPr>
          <w:spacing w:val="-7"/>
          <w:sz w:val="22"/>
        </w:rPr>
        <w:t> </w:t>
      </w:r>
      <w:r>
        <w:rPr>
          <w:sz w:val="22"/>
        </w:rPr>
        <w:t>pension</w:t>
      </w:r>
      <w:r>
        <w:rPr>
          <w:spacing w:val="-7"/>
          <w:sz w:val="22"/>
        </w:rPr>
        <w:t> </w:t>
      </w:r>
      <w:r>
        <w:rPr>
          <w:sz w:val="22"/>
        </w:rPr>
        <w:t>obligations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respect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Transferring</w:t>
      </w:r>
      <w:r>
        <w:rPr>
          <w:spacing w:val="-7"/>
          <w:sz w:val="22"/>
        </w:rPr>
        <w:t> </w:t>
      </w:r>
      <w:r>
        <w:rPr>
          <w:sz w:val="22"/>
        </w:rPr>
        <w:t>Buyer</w:t>
      </w:r>
      <w:r>
        <w:rPr>
          <w:spacing w:val="-58"/>
          <w:sz w:val="22"/>
        </w:rPr>
        <w:t> </w:t>
      </w:r>
      <w:r>
        <w:rPr>
          <w:sz w:val="22"/>
        </w:rPr>
        <w:t>Employees;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5"/>
        </w:numPr>
        <w:tabs>
          <w:tab w:pos="2459" w:val="left" w:leader="none"/>
          <w:tab w:pos="2460" w:val="left" w:leader="none"/>
        </w:tabs>
        <w:spacing w:line="240" w:lineRule="auto" w:before="118" w:after="0"/>
        <w:ind w:left="2460" w:right="0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D:</w:t>
      </w:r>
      <w:r>
        <w:rPr>
          <w:spacing w:val="-5"/>
          <w:sz w:val="22"/>
        </w:rPr>
        <w:t> </w:t>
      </w:r>
      <w:r>
        <w:rPr>
          <w:sz w:val="22"/>
        </w:rPr>
        <w:t>Pensions.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0"/>
          <w:numId w:val="6"/>
        </w:numPr>
        <w:tabs>
          <w:tab w:pos="959" w:val="left" w:leader="none"/>
          <w:tab w:pos="960" w:val="left" w:leader="none"/>
        </w:tabs>
        <w:spacing w:line="240" w:lineRule="auto" w:before="83" w:after="0"/>
        <w:ind w:left="960" w:right="0" w:hanging="720"/>
        <w:jc w:val="left"/>
        <w:rPr>
          <w:b/>
          <w:sz w:val="15"/>
        </w:rPr>
      </w:pPr>
      <w:r>
        <w:rPr>
          <w:b/>
          <w:sz w:val="22"/>
        </w:rPr>
        <w:t>P</w:t>
      </w:r>
      <w:r>
        <w:rPr>
          <w:b/>
          <w:sz w:val="15"/>
        </w:rPr>
        <w:t>ART</w:t>
      </w:r>
      <w:r>
        <w:rPr>
          <w:b/>
          <w:spacing w:val="20"/>
          <w:sz w:val="15"/>
        </w:rPr>
        <w:t> </w:t>
      </w:r>
      <w:r>
        <w:rPr>
          <w:b/>
          <w:sz w:val="22"/>
        </w:rPr>
        <w:t>B: S</w:t>
      </w:r>
      <w:r>
        <w:rPr>
          <w:b/>
          <w:sz w:val="15"/>
        </w:rPr>
        <w:t>TAFF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TRANSFER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AT</w:t>
      </w:r>
      <w:r>
        <w:rPr>
          <w:b/>
          <w:spacing w:val="20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20"/>
          <w:sz w:val="15"/>
        </w:rPr>
        <w:t> </w:t>
      </w:r>
      <w:r>
        <w:rPr>
          <w:b/>
          <w:sz w:val="22"/>
        </w:rPr>
        <w:t>S</w:t>
      </w:r>
      <w:r>
        <w:rPr>
          <w:b/>
          <w:sz w:val="15"/>
        </w:rPr>
        <w:t>TART</w:t>
      </w:r>
      <w:r>
        <w:rPr>
          <w:b/>
          <w:spacing w:val="20"/>
          <w:sz w:val="15"/>
        </w:rPr>
        <w:t> </w:t>
      </w:r>
      <w:r>
        <w:rPr>
          <w:b/>
          <w:sz w:val="22"/>
        </w:rPr>
        <w:t>D</w:t>
      </w:r>
      <w:r>
        <w:rPr>
          <w:b/>
          <w:sz w:val="15"/>
        </w:rPr>
        <w:t>ATE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b/>
          <w:sz w:val="15"/>
        </w:rPr>
      </w:pPr>
      <w:r>
        <w:rPr>
          <w:b/>
          <w:w w:val="105"/>
          <w:sz w:val="22"/>
        </w:rPr>
        <w:t>T</w:t>
      </w:r>
      <w:r>
        <w:rPr>
          <w:b/>
          <w:w w:val="105"/>
          <w:sz w:val="15"/>
        </w:rPr>
        <w:t>RANSFER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FROM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A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FORMER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22"/>
        </w:rPr>
        <w:t>S</w:t>
      </w:r>
      <w:r>
        <w:rPr>
          <w:b/>
          <w:w w:val="105"/>
          <w:sz w:val="15"/>
        </w:rPr>
        <w:t>UPPLIER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ON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22"/>
        </w:rPr>
        <w:t>R</w:t>
      </w:r>
      <w:r>
        <w:rPr>
          <w:b/>
          <w:w w:val="105"/>
          <w:sz w:val="15"/>
        </w:rPr>
        <w:t>E</w:t>
      </w:r>
      <w:r>
        <w:rPr>
          <w:b/>
          <w:w w:val="105"/>
          <w:sz w:val="22"/>
        </w:rPr>
        <w:t>-</w:t>
      </w:r>
      <w:r>
        <w:rPr>
          <w:b/>
          <w:w w:val="105"/>
          <w:sz w:val="15"/>
        </w:rPr>
        <w:t>PROCUREMENT</w:t>
      </w:r>
    </w:p>
    <w:p>
      <w:pPr>
        <w:pStyle w:val="BodyText"/>
        <w:spacing w:before="3"/>
        <w:rPr>
          <w:b/>
        </w:rPr>
      </w:pPr>
    </w:p>
    <w:p>
      <w:pPr>
        <w:pStyle w:val="Heading1"/>
        <w:numPr>
          <w:ilvl w:val="0"/>
          <w:numId w:val="7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transfer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agree</w:t>
      </w:r>
      <w:r>
        <w:rPr>
          <w:spacing w:val="-4"/>
          <w:sz w:val="22"/>
        </w:rPr>
        <w:t> </w:t>
      </w:r>
      <w:r>
        <w:rPr>
          <w:sz w:val="22"/>
        </w:rPr>
        <w:t>that: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400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commencement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-58"/>
          <w:sz w:val="22"/>
        </w:rPr>
        <w:t> </w:t>
      </w:r>
      <w:r>
        <w:rPr>
          <w:sz w:val="22"/>
        </w:rPr>
        <w:t>part of the Services will be a Relevant Transfer in relation to the</w:t>
      </w:r>
      <w:r>
        <w:rPr>
          <w:spacing w:val="1"/>
          <w:sz w:val="22"/>
        </w:rPr>
        <w:t> </w:t>
      </w:r>
      <w:r>
        <w:rPr>
          <w:sz w:val="22"/>
        </w:rPr>
        <w:t>Transferring</w:t>
      </w:r>
      <w:r>
        <w:rPr>
          <w:spacing w:val="-2"/>
          <w:sz w:val="22"/>
        </w:rPr>
        <w:t> </w:t>
      </w:r>
      <w:r>
        <w:rPr>
          <w:sz w:val="22"/>
        </w:rPr>
        <w:t>Former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Employees;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65" w:hanging="1080"/>
        <w:jc w:val="left"/>
        <w:rPr>
          <w:sz w:val="22"/>
        </w:rPr>
      </w:pPr>
      <w:r>
        <w:rPr>
          <w:sz w:val="22"/>
        </w:rPr>
        <w:t>as a result of the operation of the Employment Regulations, the</w:t>
      </w:r>
      <w:r>
        <w:rPr>
          <w:spacing w:val="1"/>
          <w:sz w:val="22"/>
        </w:rPr>
        <w:t> </w:t>
      </w:r>
      <w:r>
        <w:rPr>
          <w:sz w:val="22"/>
        </w:rPr>
        <w:t>contracts of employment between each Former Supplier and the</w:t>
      </w:r>
      <w:r>
        <w:rPr>
          <w:spacing w:val="1"/>
          <w:sz w:val="22"/>
        </w:rPr>
        <w:t> </w:t>
      </w:r>
      <w:r>
        <w:rPr>
          <w:sz w:val="22"/>
        </w:rPr>
        <w:t>Transferring Former Supplier Employees (except in relation to any</w:t>
      </w:r>
      <w:r>
        <w:rPr>
          <w:spacing w:val="1"/>
          <w:sz w:val="22"/>
        </w:rPr>
        <w:t> </w:t>
      </w:r>
      <w:r>
        <w:rPr>
          <w:sz w:val="22"/>
        </w:rPr>
        <w:t>terms disapplied through the operation of regulation 10(2) of the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-7"/>
          <w:sz w:val="22"/>
        </w:rPr>
        <w:t> </w:t>
      </w:r>
      <w:r>
        <w:rPr>
          <w:sz w:val="22"/>
        </w:rPr>
        <w:t>Regulations)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effect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58"/>
          <w:sz w:val="22"/>
        </w:rPr>
        <w:t> </w:t>
      </w:r>
      <w:r>
        <w:rPr>
          <w:sz w:val="22"/>
        </w:rPr>
        <w:t>Transfer Date as if originally made between the Supplier and/or any</w:t>
      </w:r>
      <w:r>
        <w:rPr>
          <w:spacing w:val="1"/>
          <w:sz w:val="22"/>
        </w:rPr>
        <w:t> </w:t>
      </w:r>
      <w:r>
        <w:rPr>
          <w:sz w:val="22"/>
        </w:rPr>
        <w:t>Subcontractor and each such Transferring Former Supplier</w:t>
      </w:r>
      <w:r>
        <w:rPr>
          <w:spacing w:val="1"/>
          <w:sz w:val="22"/>
        </w:rPr>
        <w:t> </w:t>
      </w:r>
      <w:r>
        <w:rPr>
          <w:sz w:val="22"/>
        </w:rPr>
        <w:t>Employee.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114" w:after="0"/>
        <w:ind w:left="960" w:right="385" w:hanging="720"/>
        <w:jc w:val="left"/>
        <w:rPr>
          <w:sz w:val="22"/>
        </w:rPr>
      </w:pPr>
      <w:r>
        <w:rPr>
          <w:sz w:val="22"/>
        </w:rPr>
        <w:t>The Buyer shall procure that each Former Supplier shall comply with all 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Employment</w:t>
      </w:r>
      <w:r>
        <w:rPr>
          <w:spacing w:val="2"/>
          <w:sz w:val="22"/>
        </w:rPr>
        <w:t> </w:t>
      </w:r>
      <w:r>
        <w:rPr>
          <w:sz w:val="22"/>
        </w:rPr>
        <w:t>Regulations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perform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discharge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respect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Transferring</w:t>
      </w:r>
      <w:r>
        <w:rPr>
          <w:spacing w:val="-6"/>
          <w:sz w:val="22"/>
        </w:rPr>
        <w:t> </w:t>
      </w:r>
      <w:r>
        <w:rPr>
          <w:sz w:val="22"/>
        </w:rPr>
        <w:t>Former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7"/>
          <w:sz w:val="22"/>
        </w:rPr>
        <w:t> </w:t>
      </w:r>
      <w:r>
        <w:rPr>
          <w:sz w:val="22"/>
        </w:rPr>
        <w:t>Employees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 the period up to (but not including) the Relevant Transfer Date including (without</w:t>
      </w:r>
      <w:r>
        <w:rPr>
          <w:spacing w:val="1"/>
          <w:sz w:val="22"/>
        </w:rPr>
        <w:t> </w:t>
      </w:r>
      <w:r>
        <w:rPr>
          <w:sz w:val="22"/>
        </w:rPr>
        <w:t>limit) the payment of all remuneration, benefits, entitlements, PAYE, national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contributions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pension</w:t>
      </w:r>
      <w:r>
        <w:rPr>
          <w:spacing w:val="-1"/>
          <w:sz w:val="22"/>
        </w:rPr>
        <w:t> </w:t>
      </w:r>
      <w:r>
        <w:rPr>
          <w:sz w:val="22"/>
        </w:rPr>
        <w:t>contributions.</w:t>
      </w:r>
    </w:p>
    <w:p>
      <w:pPr>
        <w:pStyle w:val="Heading1"/>
        <w:numPr>
          <w:ilvl w:val="0"/>
          <w:numId w:val="7"/>
        </w:numPr>
        <w:tabs>
          <w:tab w:pos="959" w:val="left" w:leader="none"/>
          <w:tab w:pos="960" w:val="left" w:leader="none"/>
        </w:tabs>
        <w:spacing w:line="240" w:lineRule="auto" w:before="116" w:after="0"/>
        <w:ind w:left="960" w:right="0" w:hanging="720"/>
        <w:jc w:val="left"/>
      </w:pPr>
      <w:r>
        <w:rPr/>
        <w:t>Indemnities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Former</w:t>
      </w:r>
      <w:r>
        <w:rPr>
          <w:spacing w:val="-6"/>
        </w:rPr>
        <w:t> </w:t>
      </w:r>
      <w:r>
        <w:rPr/>
        <w:t>Supplier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422" w:hanging="720"/>
        <w:jc w:val="left"/>
        <w:rPr>
          <w:sz w:val="22"/>
        </w:rPr>
      </w:pPr>
      <w:r>
        <w:rPr>
          <w:sz w:val="22"/>
        </w:rPr>
        <w:t>Subject to Paragraph 2.2, the Buyer shall procure that each Former Supplier shall</w:t>
      </w:r>
      <w:r>
        <w:rPr>
          <w:spacing w:val="1"/>
          <w:sz w:val="22"/>
        </w:rPr>
        <w:t> </w:t>
      </w:r>
      <w:r>
        <w:rPr>
          <w:sz w:val="22"/>
        </w:rPr>
        <w:t>indemnify the Supplier and any Subcontractor against any Employee Liabilities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result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omission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Former</w:t>
      </w:r>
      <w:r>
        <w:rPr>
          <w:spacing w:val="-4"/>
          <w:sz w:val="22"/>
        </w:rPr>
        <w:t> </w:t>
      </w:r>
      <w:r>
        <w:rPr>
          <w:sz w:val="22"/>
        </w:rPr>
        <w:t>Supplier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 Transferring Former Supplier Employee or any appropriate employee</w:t>
      </w:r>
      <w:r>
        <w:rPr>
          <w:spacing w:val="1"/>
          <w:sz w:val="22"/>
        </w:rPr>
        <w:t> </w:t>
      </w:r>
      <w:r>
        <w:rPr>
          <w:sz w:val="22"/>
        </w:rPr>
        <w:t>representative (as defined in the Employment Regulations) of any Transferring</w:t>
      </w:r>
      <w:r>
        <w:rPr>
          <w:spacing w:val="1"/>
          <w:sz w:val="22"/>
        </w:rPr>
        <w:t> </w:t>
      </w:r>
      <w:r>
        <w:rPr>
          <w:sz w:val="22"/>
        </w:rPr>
        <w:t>Former</w:t>
      </w:r>
      <w:r>
        <w:rPr>
          <w:spacing w:val="-3"/>
          <w:sz w:val="22"/>
        </w:rPr>
        <w:t> </w:t>
      </w:r>
      <w:r>
        <w:rPr>
          <w:sz w:val="22"/>
        </w:rPr>
        <w:t>Supplier</w:t>
      </w:r>
      <w:r>
        <w:rPr>
          <w:spacing w:val="-3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Date;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531" w:hanging="720"/>
        <w:jc w:val="left"/>
        <w:rPr>
          <w:sz w:val="22"/>
        </w:rPr>
      </w:pPr>
      <w:r>
        <w:rPr>
          <w:sz w:val="22"/>
        </w:rPr>
        <w:t>The indemnities in Paragraph 2.1 shall not apply to the extent that the Employee</w:t>
      </w:r>
      <w:r>
        <w:rPr>
          <w:spacing w:val="1"/>
          <w:sz w:val="22"/>
        </w:rPr>
        <w:t> </w:t>
      </w:r>
      <w:r>
        <w:rPr>
          <w:sz w:val="22"/>
        </w:rPr>
        <w:t>Liabilities arise or are attributable to an act or omission of the Supplier or any</w:t>
      </w:r>
      <w:r>
        <w:rPr>
          <w:spacing w:val="1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whether</w:t>
      </w:r>
      <w:r>
        <w:rPr>
          <w:spacing w:val="-6"/>
          <w:sz w:val="22"/>
        </w:rPr>
        <w:t> </w:t>
      </w:r>
      <w:r>
        <w:rPr>
          <w:sz w:val="22"/>
        </w:rPr>
        <w:t>occurring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origin</w:t>
      </w:r>
      <w:r>
        <w:rPr>
          <w:spacing w:val="-5"/>
          <w:sz w:val="22"/>
        </w:rPr>
        <w:t> </w:t>
      </w:r>
      <w:r>
        <w:rPr>
          <w:sz w:val="22"/>
        </w:rPr>
        <w:t>before,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117" w:after="0"/>
        <w:ind w:left="960" w:right="458" w:hanging="720"/>
        <w:jc w:val="left"/>
        <w:rPr>
          <w:sz w:val="22"/>
        </w:rPr>
      </w:pPr>
      <w:r>
        <w:rPr>
          <w:sz w:val="22"/>
        </w:rPr>
        <w:t>Subject to Paragraphs 2.4 and 2.5, if any employee of a Former Supplier who is not</w:t>
      </w:r>
      <w:r>
        <w:rPr>
          <w:spacing w:val="1"/>
          <w:sz w:val="22"/>
        </w:rPr>
        <w:t> </w:t>
      </w:r>
      <w:r>
        <w:rPr>
          <w:sz w:val="22"/>
        </w:rPr>
        <w:t>identified as a Transferring Former Supplier Employee and claims, and/or it is</w:t>
      </w:r>
      <w:r>
        <w:rPr>
          <w:spacing w:val="1"/>
          <w:sz w:val="22"/>
        </w:rPr>
        <w:t> </w:t>
      </w:r>
      <w:r>
        <w:rPr>
          <w:sz w:val="22"/>
        </w:rPr>
        <w:t>determined, in relation to such person that his/her contract of employment has been</w:t>
      </w:r>
      <w:r>
        <w:rPr>
          <w:spacing w:val="-59"/>
          <w:sz w:val="22"/>
        </w:rPr>
        <w:t> </w:t>
      </w:r>
      <w:r>
        <w:rPr>
          <w:sz w:val="22"/>
        </w:rPr>
        <w:t>transferred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Former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Notified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-1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then: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380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becoming</w:t>
      </w:r>
      <w:r>
        <w:rPr>
          <w:spacing w:val="-5"/>
          <w:sz w:val="22"/>
        </w:rPr>
        <w:t> </w:t>
      </w:r>
      <w:r>
        <w:rPr>
          <w:sz w:val="22"/>
        </w:rPr>
        <w:t>aware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fact</w:t>
      </w:r>
      <w:r>
        <w:rPr>
          <w:spacing w:val="-58"/>
          <w:sz w:val="22"/>
        </w:rPr>
        <w:t> </w:t>
      </w:r>
      <w:r>
        <w:rPr>
          <w:sz w:val="22"/>
        </w:rPr>
        <w:t>notify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Buyer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Former</w:t>
      </w:r>
      <w:r>
        <w:rPr>
          <w:spacing w:val="-3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writing;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685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Former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offer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person,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take</w:t>
      </w:r>
      <w:r>
        <w:rPr>
          <w:spacing w:val="-58"/>
          <w:sz w:val="22"/>
        </w:rPr>
        <w:t> </w:t>
      </w:r>
      <w:r>
        <w:rPr>
          <w:sz w:val="22"/>
        </w:rPr>
        <w:t>such other steps as it considers appropriate to resolve the matter,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Days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receipt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Supplier;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83" w:after="0"/>
        <w:ind w:left="2460" w:right="1540" w:hanging="108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accepted,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8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release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employment;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819" w:hanging="108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2.3.2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58"/>
          <w:sz w:val="22"/>
        </w:rPr>
        <w:t> </w:t>
      </w:r>
      <w:r>
        <w:rPr>
          <w:sz w:val="22"/>
        </w:rPr>
        <w:t>been made, or such offer has been made but not accepted, the</w:t>
      </w:r>
      <w:r>
        <w:rPr>
          <w:spacing w:val="1"/>
          <w:sz w:val="22"/>
        </w:rPr>
        <w:t> </w:t>
      </w:r>
      <w:r>
        <w:rPr>
          <w:sz w:val="22"/>
        </w:rPr>
        <w:t>Supplier may within 5 Working Days give notice to terminate the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person;</w:t>
      </w:r>
    </w:p>
    <w:p>
      <w:pPr>
        <w:pStyle w:val="BodyText"/>
        <w:tabs>
          <w:tab w:pos="1949" w:val="left" w:leader="none"/>
        </w:tabs>
        <w:spacing w:line="256" w:lineRule="auto" w:before="117"/>
        <w:ind w:left="1230" w:right="378"/>
      </w:pPr>
      <w:r>
        <w:rPr/>
        <w:t>1.</w:t>
        <w:tab/>
        <w:t>and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Supplier's</w:t>
      </w:r>
      <w:r>
        <w:rPr>
          <w:spacing w:val="-5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Paragraphs</w:t>
      </w:r>
      <w:r>
        <w:rPr>
          <w:spacing w:val="-5"/>
        </w:rPr>
        <w:t> </w:t>
      </w:r>
      <w:r>
        <w:rPr/>
        <w:t>2.3.1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2.3.4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Buyer shall procure that the Former Supplier will indemnify the Supplier and/or the</w:t>
      </w:r>
      <w:r>
        <w:rPr>
          <w:spacing w:val="-59"/>
        </w:rPr>
        <w:t> </w:t>
      </w:r>
      <w:r>
        <w:rPr/>
        <w:t>relevant Subcontractor against all Employee Liabilities arising out of the</w:t>
      </w:r>
      <w:r>
        <w:rPr>
          <w:spacing w:val="1"/>
        </w:rPr>
        <w:t> </w:t>
      </w:r>
      <w:r>
        <w:rPr/>
        <w:t>termination of the employment of any of the Former Supplier's employees referred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2.3.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indemnity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2.3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claim: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583" w:hanging="1080"/>
        <w:jc w:val="left"/>
        <w:rPr>
          <w:sz w:val="22"/>
        </w:rPr>
      </w:pPr>
      <w:r>
        <w:rPr>
          <w:sz w:val="22"/>
        </w:rPr>
        <w:t>for discrimination, including on the grounds of sex, race, disability,</w:t>
      </w:r>
      <w:r>
        <w:rPr>
          <w:spacing w:val="1"/>
          <w:sz w:val="22"/>
        </w:rPr>
        <w:t> </w:t>
      </w:r>
      <w:r>
        <w:rPr>
          <w:sz w:val="22"/>
        </w:rPr>
        <w:t>age, gender reassignment, marriage or civil partnership, pregnancy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maternity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sexual</w:t>
      </w:r>
      <w:r>
        <w:rPr>
          <w:spacing w:val="-5"/>
          <w:sz w:val="22"/>
        </w:rPr>
        <w:t> </w:t>
      </w:r>
      <w:r>
        <w:rPr>
          <w:sz w:val="22"/>
        </w:rPr>
        <w:t>orientation,</w:t>
      </w:r>
      <w:r>
        <w:rPr>
          <w:spacing w:val="-5"/>
          <w:sz w:val="22"/>
        </w:rPr>
        <w:t> </w:t>
      </w:r>
      <w:r>
        <w:rPr>
          <w:sz w:val="22"/>
        </w:rPr>
        <w:t>religion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belief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equal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compensation for less favourable treatment of part-time workers or</w:t>
      </w:r>
      <w:r>
        <w:rPr>
          <w:spacing w:val="1"/>
          <w:sz w:val="22"/>
        </w:rPr>
        <w:t> </w:t>
      </w:r>
      <w:r>
        <w:rPr>
          <w:sz w:val="22"/>
        </w:rPr>
        <w:t>fixed-term employees, arising as a result of any alleged act or</w:t>
      </w:r>
      <w:r>
        <w:rPr>
          <w:spacing w:val="1"/>
          <w:sz w:val="22"/>
        </w:rPr>
        <w:t> </w:t>
      </w:r>
      <w:r>
        <w:rPr>
          <w:sz w:val="22"/>
        </w:rPr>
        <w:t>omission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Subcontractor;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583" w:hanging="1080"/>
        <w:jc w:val="left"/>
        <w:rPr>
          <w:sz w:val="22"/>
        </w:rPr>
      </w:pP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unfair</w:t>
      </w:r>
      <w:r>
        <w:rPr>
          <w:spacing w:val="-6"/>
          <w:sz w:val="22"/>
        </w:rPr>
        <w:t> </w:t>
      </w:r>
      <w:r>
        <w:rPr>
          <w:sz w:val="22"/>
        </w:rPr>
        <w:t>because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8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Subcontractor</w:t>
      </w:r>
      <w:r>
        <w:rPr>
          <w:spacing w:val="-7"/>
          <w:sz w:val="22"/>
        </w:rPr>
        <w:t> </w:t>
      </w:r>
      <w:r>
        <w:rPr>
          <w:sz w:val="22"/>
        </w:rPr>
        <w:t>neglected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follow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fair</w:t>
      </w:r>
      <w:r>
        <w:rPr>
          <w:spacing w:val="-7"/>
          <w:sz w:val="22"/>
        </w:rPr>
        <w:t> </w:t>
      </w:r>
      <w:r>
        <w:rPr>
          <w:sz w:val="22"/>
        </w:rPr>
        <w:t>dismissal</w:t>
      </w:r>
      <w:r>
        <w:rPr>
          <w:spacing w:val="-6"/>
          <w:sz w:val="22"/>
        </w:rPr>
        <w:t> </w:t>
      </w:r>
      <w:r>
        <w:rPr>
          <w:sz w:val="22"/>
        </w:rPr>
        <w:t>procedure.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119" w:after="0"/>
        <w:ind w:left="960" w:right="812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indemnity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2.3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8"/>
          <w:sz w:val="22"/>
        </w:rPr>
        <w:t> </w:t>
      </w:r>
      <w:r>
        <w:rPr>
          <w:sz w:val="22"/>
        </w:rPr>
        <w:t>occurring</w:t>
      </w:r>
      <w:r>
        <w:rPr>
          <w:spacing w:val="-3"/>
          <w:sz w:val="22"/>
        </w:rPr>
        <w:t> </w:t>
      </w:r>
      <w:r>
        <w:rPr>
          <w:sz w:val="22"/>
        </w:rPr>
        <w:t>later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579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point</w:t>
      </w:r>
      <w:r>
        <w:rPr>
          <w:spacing w:val="-5"/>
          <w:sz w:val="22"/>
        </w:rPr>
        <w:t> </w:t>
      </w:r>
      <w:r>
        <w:rPr>
          <w:sz w:val="22"/>
        </w:rPr>
        <w:t>accept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person as is described in Paragraph 2.3, such person shall be treated as having</w:t>
      </w:r>
      <w:r>
        <w:rPr>
          <w:spacing w:val="1"/>
          <w:sz w:val="22"/>
        </w:rPr>
        <w:t> </w:t>
      </w:r>
      <w:r>
        <w:rPr>
          <w:sz w:val="22"/>
        </w:rPr>
        <w:t>transferred to the Supplier and/or any Subcontractor and the Supplier shall 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imposed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Law.</w:t>
      </w:r>
    </w:p>
    <w:p>
      <w:pPr>
        <w:pStyle w:val="Heading1"/>
        <w:numPr>
          <w:ilvl w:val="0"/>
          <w:numId w:val="7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Indemnities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obligations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483" w:hanging="720"/>
        <w:jc w:val="left"/>
        <w:rPr>
          <w:sz w:val="22"/>
        </w:rPr>
      </w:pPr>
      <w:r>
        <w:rPr>
          <w:sz w:val="22"/>
        </w:rPr>
        <w:t>Subject to Paragraph 3.1, the Supplier shall indemnify the Buyer, and</w:t>
      </w:r>
      <w:r>
        <w:rPr>
          <w:spacing w:val="1"/>
          <w:sz w:val="22"/>
        </w:rPr>
        <w:t> </w:t>
      </w:r>
      <w:r>
        <w:rPr>
          <w:sz w:val="22"/>
        </w:rPr>
        <w:t>the Former</w:t>
      </w:r>
      <w:r>
        <w:rPr>
          <w:spacing w:val="1"/>
          <w:sz w:val="22"/>
        </w:rPr>
        <w:t> </w:t>
      </w:r>
      <w:r>
        <w:rPr>
          <w:sz w:val="22"/>
        </w:rPr>
        <w:t>Supplier against any Employee Liabilities arising from or as a result of any act or</w:t>
      </w:r>
      <w:r>
        <w:rPr>
          <w:spacing w:val="1"/>
          <w:sz w:val="22"/>
        </w:rPr>
        <w:t> </w:t>
      </w:r>
      <w:r>
        <w:rPr>
          <w:sz w:val="22"/>
        </w:rPr>
        <w:t>omission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Transferring</w:t>
      </w:r>
      <w:r>
        <w:rPr>
          <w:spacing w:val="-6"/>
          <w:sz w:val="22"/>
        </w:rPr>
        <w:t> </w:t>
      </w:r>
      <w:r>
        <w:rPr>
          <w:sz w:val="22"/>
        </w:rPr>
        <w:t>Former</w:t>
      </w:r>
      <w:r>
        <w:rPr>
          <w:spacing w:val="1"/>
          <w:sz w:val="22"/>
        </w:rPr>
        <w:t> </w:t>
      </w:r>
      <w:r>
        <w:rPr>
          <w:sz w:val="22"/>
        </w:rPr>
        <w:t>Supplier Employee or any appropriate employee representative (as defined in the</w:t>
      </w:r>
      <w:r>
        <w:rPr>
          <w:spacing w:val="1"/>
          <w:sz w:val="22"/>
        </w:rPr>
        <w:t> </w:t>
      </w:r>
      <w:r>
        <w:rPr>
          <w:sz w:val="22"/>
        </w:rPr>
        <w:t>Employment Regulations) of any Transferring Former Supplier Employee whether</w:t>
      </w:r>
      <w:r>
        <w:rPr>
          <w:spacing w:val="1"/>
          <w:sz w:val="22"/>
        </w:rPr>
        <w:t> </w:t>
      </w:r>
      <w:r>
        <w:rPr>
          <w:sz w:val="22"/>
        </w:rPr>
        <w:t>occurring</w:t>
      </w:r>
      <w:r>
        <w:rPr>
          <w:spacing w:val="-2"/>
          <w:sz w:val="22"/>
        </w:rPr>
        <w:t> </w:t>
      </w:r>
      <w:r>
        <w:rPr>
          <w:sz w:val="22"/>
        </w:rPr>
        <w:t>before,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568" w:hanging="720"/>
        <w:jc w:val="left"/>
        <w:rPr>
          <w:sz w:val="22"/>
        </w:rPr>
      </w:pPr>
      <w:r>
        <w:rPr>
          <w:sz w:val="22"/>
        </w:rPr>
        <w:t>The indemnities in Paragraph 3.1 shall not apply to the extent that the Employee</w:t>
      </w:r>
      <w:r>
        <w:rPr>
          <w:spacing w:val="1"/>
          <w:sz w:val="22"/>
        </w:rPr>
        <w:t> </w:t>
      </w:r>
      <w:r>
        <w:rPr>
          <w:sz w:val="22"/>
        </w:rPr>
        <w:t>Liabilities arise or are attributable to an act or omission of the Former Supplier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-6"/>
          <w:sz w:val="22"/>
        </w:rPr>
        <w:t> </w:t>
      </w:r>
      <w:r>
        <w:rPr>
          <w:sz w:val="22"/>
        </w:rPr>
        <w:t>occurring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origin</w:t>
      </w:r>
      <w:r>
        <w:rPr>
          <w:spacing w:val="-6"/>
          <w:sz w:val="22"/>
        </w:rPr>
        <w:t> </w:t>
      </w:r>
      <w:r>
        <w:rPr>
          <w:sz w:val="22"/>
        </w:rPr>
        <w:t>before,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10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including, without limitation, any Employee Liabilities arising from the Former</w:t>
      </w:r>
      <w:r>
        <w:rPr>
          <w:spacing w:val="1"/>
          <w:sz w:val="22"/>
        </w:rPr>
        <w:t> </w:t>
      </w:r>
      <w:r>
        <w:rPr>
          <w:sz w:val="22"/>
        </w:rPr>
        <w:t>Supplier’s</w:t>
      </w:r>
      <w:r>
        <w:rPr>
          <w:spacing w:val="-6"/>
          <w:sz w:val="22"/>
        </w:rPr>
        <w:t> </w:t>
      </w:r>
      <w:r>
        <w:rPr>
          <w:sz w:val="22"/>
        </w:rPr>
        <w:t>failure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117" w:after="0"/>
        <w:ind w:left="960" w:right="442" w:hanging="720"/>
        <w:jc w:val="left"/>
        <w:rPr>
          <w:sz w:val="22"/>
        </w:rPr>
      </w:pPr>
      <w:r>
        <w:rPr>
          <w:sz w:val="22"/>
        </w:rPr>
        <w:t>The Supplier shall comply with all its obligations under the Employment Regulations</w:t>
      </w:r>
      <w:r>
        <w:rPr>
          <w:spacing w:val="1"/>
          <w:sz w:val="22"/>
        </w:rPr>
        <w:t> </w:t>
      </w:r>
      <w:r>
        <w:rPr>
          <w:sz w:val="22"/>
        </w:rPr>
        <w:t>and shall perform and discharge all its obligations in respect of all the Transferring</w:t>
      </w:r>
      <w:r>
        <w:rPr>
          <w:spacing w:val="1"/>
          <w:sz w:val="22"/>
        </w:rPr>
        <w:t> </w:t>
      </w:r>
      <w:r>
        <w:rPr>
          <w:sz w:val="22"/>
        </w:rPr>
        <w:t>Former Supplier Employees, on and from the Relevant Transfer Date including</w:t>
      </w:r>
      <w:r>
        <w:rPr>
          <w:spacing w:val="1"/>
          <w:sz w:val="22"/>
        </w:rPr>
        <w:t> </w:t>
      </w:r>
      <w:r>
        <w:rPr>
          <w:sz w:val="22"/>
        </w:rPr>
        <w:t>(without</w:t>
      </w:r>
      <w:r>
        <w:rPr>
          <w:spacing w:val="-10"/>
          <w:sz w:val="22"/>
        </w:rPr>
        <w:t> </w:t>
      </w:r>
      <w:r>
        <w:rPr>
          <w:sz w:val="22"/>
        </w:rPr>
        <w:t>limit)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remuneration,</w:t>
      </w:r>
      <w:r>
        <w:rPr>
          <w:spacing w:val="-10"/>
          <w:sz w:val="22"/>
        </w:rPr>
        <w:t> </w:t>
      </w:r>
      <w:r>
        <w:rPr>
          <w:sz w:val="22"/>
        </w:rPr>
        <w:t>benefits,</w:t>
      </w:r>
      <w:r>
        <w:rPr>
          <w:spacing w:val="-10"/>
          <w:sz w:val="22"/>
        </w:rPr>
        <w:t> </w:t>
      </w:r>
      <w:r>
        <w:rPr>
          <w:sz w:val="22"/>
        </w:rPr>
        <w:t>entitlements,</w:t>
      </w:r>
      <w:r>
        <w:rPr>
          <w:spacing w:val="-9"/>
          <w:sz w:val="22"/>
        </w:rPr>
        <w:t> </w:t>
      </w:r>
      <w:r>
        <w:rPr>
          <w:sz w:val="22"/>
        </w:rPr>
        <w:t>PAYE,</w:t>
      </w:r>
      <w:r>
        <w:rPr>
          <w:spacing w:val="-10"/>
          <w:sz w:val="22"/>
        </w:rPr>
        <w:t> </w:t>
      </w:r>
      <w:r>
        <w:rPr>
          <w:sz w:val="22"/>
        </w:rPr>
        <w:t>national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960" w:right="632"/>
      </w:pPr>
      <w:r>
        <w:rPr/>
        <w:t>insurance</w:t>
      </w:r>
      <w:r>
        <w:rPr>
          <w:spacing w:val="-7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pension</w:t>
      </w:r>
      <w:r>
        <w:rPr>
          <w:spacing w:val="-6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sums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under</w:t>
      </w:r>
      <w:r>
        <w:rPr>
          <w:spacing w:val="-58"/>
        </w:rPr>
        <w:t> </w:t>
      </w:r>
      <w:r>
        <w:rPr/>
        <w:t>Part</w:t>
      </w:r>
      <w:r>
        <w:rPr>
          <w:spacing w:val="-2"/>
        </w:rPr>
        <w:t> </w:t>
      </w:r>
      <w:r>
        <w:rPr/>
        <w:t>D:</w:t>
      </w:r>
      <w:r>
        <w:rPr>
          <w:spacing w:val="-1"/>
        </w:rPr>
        <w:t> </w:t>
      </w:r>
      <w:r>
        <w:rPr/>
        <w:t>Pensions.</w:t>
      </w:r>
    </w:p>
    <w:p>
      <w:pPr>
        <w:pStyle w:val="Heading1"/>
        <w:numPr>
          <w:ilvl w:val="0"/>
          <w:numId w:val="7"/>
        </w:numPr>
        <w:tabs>
          <w:tab w:pos="959" w:val="left" w:leader="none"/>
          <w:tab w:pos="960" w:val="left" w:leader="none"/>
        </w:tabs>
        <w:spacing w:line="240" w:lineRule="auto" w:before="118" w:after="0"/>
        <w:ind w:left="960" w:right="0" w:hanging="720"/>
        <w:jc w:val="left"/>
      </w:pPr>
      <w:r>
        <w:rPr/>
        <w:t>Information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give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346"/>
      </w:pPr>
      <w:r>
        <w:rPr/>
        <w:t>The Supplier shall promptly provide to the Buyer and/or at the Buyer’s direction, the</w:t>
      </w:r>
      <w:r>
        <w:rPr>
          <w:spacing w:val="1"/>
        </w:rPr>
        <w:t> </w:t>
      </w:r>
      <w:r>
        <w:rPr/>
        <w:t>Former Supplier, in writing such information as is necessary to enable the Buyer and/or</w:t>
      </w:r>
      <w:r>
        <w:rPr>
          <w:spacing w:val="1"/>
        </w:rPr>
        <w:t> </w:t>
      </w:r>
      <w:r>
        <w:rPr/>
        <w:t>the Former Supplier to carry out their respective duties under regulation 13 of the</w:t>
      </w:r>
      <w:r>
        <w:rPr>
          <w:spacing w:val="1"/>
        </w:rPr>
        <w:t> </w:t>
      </w:r>
      <w:r>
        <w:rPr/>
        <w:t>Employment Regulations. The Buyer shall procure that the Former Supplier shall</w:t>
      </w:r>
      <w:r>
        <w:rPr>
          <w:spacing w:val="1"/>
        </w:rPr>
        <w:t> </w:t>
      </w:r>
      <w:r>
        <w:rPr/>
        <w:t>promptly provide to the Supplier in writing such information as is necessary to enable the</w:t>
      </w:r>
      <w:r>
        <w:rPr>
          <w:spacing w:val="-59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Subcontractor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carry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duties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regulation</w:t>
      </w:r>
      <w:r>
        <w:rPr>
          <w:spacing w:val="-6"/>
        </w:rPr>
        <w:t> </w:t>
      </w:r>
      <w:r>
        <w:rPr/>
        <w:t>13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Regulations.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Cabinet</w:t>
      </w:r>
      <w:r>
        <w:rPr>
          <w:spacing w:val="-8"/>
        </w:rPr>
        <w:t> </w:t>
      </w:r>
      <w:r>
        <w:rPr/>
        <w:t>Office</w:t>
      </w:r>
      <w:r>
        <w:rPr>
          <w:spacing w:val="-8"/>
        </w:rPr>
        <w:t> </w:t>
      </w:r>
      <w:r>
        <w:rPr/>
        <w:t>requirements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531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requirement</w:t>
      </w:r>
      <w:r>
        <w:rPr>
          <w:spacing w:val="-5"/>
          <w:sz w:val="22"/>
        </w:rPr>
        <w:t> </w:t>
      </w:r>
      <w:r>
        <w:rPr>
          <w:sz w:val="22"/>
        </w:rPr>
        <w:t>notified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pensions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Transferring</w:t>
      </w:r>
      <w:r>
        <w:rPr>
          <w:spacing w:val="-5"/>
          <w:sz w:val="22"/>
        </w:rPr>
        <w:t> </w:t>
      </w:r>
      <w:r>
        <w:rPr>
          <w:sz w:val="22"/>
        </w:rPr>
        <w:t>Former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down</w:t>
      </w:r>
      <w:r>
        <w:rPr>
          <w:spacing w:val="-5"/>
          <w:sz w:val="22"/>
        </w:rPr>
        <w:t> </w:t>
      </w:r>
      <w:r>
        <w:rPr>
          <w:sz w:val="22"/>
        </w:rPr>
        <w:t>in</w:t>
      </w:r>
    </w:p>
    <w:p>
      <w:pPr>
        <w:pStyle w:val="BodyText"/>
        <w:spacing w:line="256" w:lineRule="auto"/>
        <w:ind w:left="960" w:right="462"/>
      </w:pPr>
      <w:r>
        <w:rPr/>
        <w:t>(i)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Cabinet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Staff</w:t>
      </w:r>
      <w:r>
        <w:rPr>
          <w:spacing w:val="-9"/>
        </w:rPr>
        <w:t> </w:t>
      </w:r>
      <w:r>
        <w:rPr/>
        <w:t>Transfers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Sector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January 2000, revised 2007; (ii) HM Treasury's guidance "Staff Transfers from</w:t>
      </w:r>
      <w:r>
        <w:rPr>
          <w:spacing w:val="1"/>
        </w:rPr>
        <w:t> </w:t>
      </w:r>
      <w:r>
        <w:rPr>
          <w:spacing w:val="-1"/>
        </w:rPr>
        <w:t>Central </w:t>
      </w:r>
      <w:r>
        <w:rPr/>
        <w:t>Government: A Fair Deal for Staff Pensions of 1999; (iii) HM Treasury's</w:t>
      </w:r>
      <w:r>
        <w:rPr>
          <w:spacing w:val="1"/>
        </w:rPr>
        <w:t> </w:t>
      </w:r>
      <w:r>
        <w:rPr>
          <w:spacing w:val="-1"/>
        </w:rPr>
        <w:t>guidance: "Fair deal for staff pensions:</w:t>
      </w:r>
      <w:r>
        <w:rPr/>
        <w:t> procurement of Bulk Transfer Agreements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Issues"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2004;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(iv)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Fair</w:t>
      </w:r>
      <w:r>
        <w:rPr>
          <w:spacing w:val="-2"/>
        </w:rPr>
        <w:t> </w:t>
      </w:r>
      <w:r>
        <w:rPr/>
        <w:t>Deal.</w:t>
      </w:r>
    </w:p>
    <w:p>
      <w:pPr>
        <w:pStyle w:val="ListParagraph"/>
        <w:numPr>
          <w:ilvl w:val="1"/>
          <w:numId w:val="7"/>
        </w:numPr>
        <w:tabs>
          <w:tab w:pos="960" w:val="left" w:leader="none"/>
        </w:tabs>
        <w:spacing w:line="256" w:lineRule="auto" w:before="116" w:after="0"/>
        <w:ind w:left="960" w:right="726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changes</w:t>
      </w:r>
      <w:r>
        <w:rPr>
          <w:spacing w:val="-5"/>
          <w:sz w:val="22"/>
        </w:rPr>
        <w:t> </w:t>
      </w:r>
      <w:r>
        <w:rPr>
          <w:sz w:val="22"/>
        </w:rPr>
        <w:t>embodied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practice,</w:t>
      </w:r>
      <w:r>
        <w:rPr>
          <w:spacing w:val="-6"/>
          <w:sz w:val="22"/>
        </w:rPr>
        <w:t> </w:t>
      </w:r>
      <w:r>
        <w:rPr>
          <w:sz w:val="22"/>
        </w:rPr>
        <w:t>paper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guidance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9"/>
          <w:sz w:val="22"/>
        </w:rPr>
        <w:t> </w:t>
      </w:r>
      <w:r>
        <w:rPr>
          <w:sz w:val="22"/>
        </w:rPr>
        <w:t>replaces any of the documentation referred to in Paragraph 5.1 shall be agreed in</w:t>
      </w:r>
      <w:r>
        <w:rPr>
          <w:spacing w:val="-59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Procedure.</w:t>
      </w:r>
    </w:p>
    <w:p>
      <w:pPr>
        <w:pStyle w:val="Heading1"/>
        <w:numPr>
          <w:ilvl w:val="0"/>
          <w:numId w:val="7"/>
        </w:numPr>
        <w:tabs>
          <w:tab w:pos="960" w:val="left" w:leader="none"/>
        </w:tabs>
        <w:spacing w:line="240" w:lineRule="auto" w:before="118" w:after="0"/>
        <w:ind w:left="960" w:right="0" w:hanging="720"/>
        <w:jc w:val="both"/>
      </w:pPr>
      <w:r>
        <w:rPr/>
        <w:t>Limits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Former</w:t>
      </w:r>
      <w:r>
        <w:rPr>
          <w:spacing w:val="-6"/>
        </w:rPr>
        <w:t> </w:t>
      </w:r>
      <w:r>
        <w:rPr/>
        <w:t>Supplier’s</w:t>
      </w:r>
      <w:r>
        <w:rPr>
          <w:spacing w:val="-6"/>
        </w:rPr>
        <w:t> </w:t>
      </w:r>
      <w:r>
        <w:rPr/>
        <w:t>obligations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6" w:lineRule="auto" w:before="1"/>
        <w:ind w:left="600" w:right="462"/>
      </w:pPr>
      <w:r>
        <w:rPr/>
        <w:t>Notwithstanding any other provisions of this Part B, where in this Part B the Buyer</w:t>
      </w:r>
      <w:r>
        <w:rPr>
          <w:spacing w:val="1"/>
        </w:rPr>
        <w:t> </w:t>
      </w:r>
      <w:r>
        <w:rPr/>
        <w:t>accepts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obligation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procure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Former</w:t>
      </w:r>
      <w:r>
        <w:rPr>
          <w:spacing w:val="-5"/>
        </w:rPr>
        <w:t> </w:t>
      </w:r>
      <w:r>
        <w:rPr/>
        <w:t>Supplier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something,</w:t>
      </w:r>
      <w:r>
        <w:rPr>
          <w:spacing w:val="1"/>
        </w:rPr>
        <w:t> </w:t>
      </w:r>
      <w:r>
        <w:rPr/>
        <w:t>such obligation shall be limited so that it extends only to the extent that the Buyer’s</w:t>
      </w:r>
      <w:r>
        <w:rPr>
          <w:spacing w:val="1"/>
        </w:rPr>
        <w:t> </w:t>
      </w:r>
      <w:r>
        <w:rPr/>
        <w:t>contract with the Former Supplier contains a contractual right in that regard which the</w:t>
      </w:r>
      <w:r>
        <w:rPr>
          <w:spacing w:val="1"/>
        </w:rPr>
        <w:t> </w:t>
      </w:r>
      <w:r>
        <w:rPr/>
        <w:t>Buyer may enforce, or otherwise so that it requires only that the Buyer’s must use</w:t>
      </w:r>
      <w:r>
        <w:rPr>
          <w:spacing w:val="1"/>
        </w:rPr>
        <w:t> </w:t>
      </w:r>
      <w:r>
        <w:rPr/>
        <w:t>reasonable endeavours to procure that the Former Supplier does or does not act</w:t>
      </w:r>
      <w:r>
        <w:rPr>
          <w:spacing w:val="1"/>
        </w:rPr>
        <w:t> </w:t>
      </w:r>
      <w:r>
        <w:rPr/>
        <w:t>accordingly.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960" w:val="left" w:leader="none"/>
        </w:tabs>
        <w:spacing w:line="240" w:lineRule="auto" w:before="0" w:after="0"/>
        <w:ind w:left="960" w:right="0" w:hanging="720"/>
        <w:jc w:val="both"/>
      </w:pPr>
      <w:r>
        <w:rPr/>
        <w:t>Pensions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960" w:val="left" w:leader="none"/>
        </w:tabs>
        <w:spacing w:line="240" w:lineRule="auto" w:before="0" w:after="0"/>
        <w:ind w:left="960" w:right="0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with: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547" w:hanging="1080"/>
        <w:jc w:val="left"/>
        <w:rPr>
          <w:sz w:val="22"/>
        </w:rPr>
      </w:pP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statutory</w:t>
      </w:r>
      <w:r>
        <w:rPr>
          <w:spacing w:val="-7"/>
          <w:sz w:val="22"/>
        </w:rPr>
        <w:t> </w:t>
      </w:r>
      <w:r>
        <w:rPr>
          <w:sz w:val="22"/>
        </w:rPr>
        <w:t>pension</w:t>
      </w:r>
      <w:r>
        <w:rPr>
          <w:spacing w:val="-7"/>
          <w:sz w:val="22"/>
        </w:rPr>
        <w:t> </w:t>
      </w:r>
      <w:r>
        <w:rPr>
          <w:sz w:val="22"/>
        </w:rPr>
        <w:t>obligations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respect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Transferring</w:t>
      </w:r>
      <w:r>
        <w:rPr>
          <w:spacing w:val="-7"/>
          <w:sz w:val="22"/>
        </w:rPr>
        <w:t> </w:t>
      </w:r>
      <w:r>
        <w:rPr>
          <w:sz w:val="22"/>
        </w:rPr>
        <w:t>Former</w:t>
      </w:r>
      <w:r>
        <w:rPr>
          <w:spacing w:val="-58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Employees;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  <w:tab w:pos="2460" w:val="left" w:leader="none"/>
        </w:tabs>
        <w:spacing w:line="240" w:lineRule="auto" w:before="119" w:after="0"/>
        <w:ind w:left="2460" w:right="0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D:</w:t>
      </w:r>
      <w:r>
        <w:rPr>
          <w:spacing w:val="-5"/>
          <w:sz w:val="22"/>
        </w:rPr>
        <w:t> </w:t>
      </w:r>
      <w:r>
        <w:rPr>
          <w:sz w:val="22"/>
        </w:rPr>
        <w:t>Pensions.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spacing w:before="83"/>
        <w:ind w:left="240" w:right="0" w:firstLine="0"/>
        <w:jc w:val="left"/>
        <w:rPr>
          <w:b/>
          <w:sz w:val="15"/>
        </w:rPr>
      </w:pPr>
      <w:r>
        <w:rPr>
          <w:b/>
          <w:sz w:val="22"/>
        </w:rPr>
        <w:t>P</w:t>
      </w:r>
      <w:r>
        <w:rPr>
          <w:b/>
          <w:sz w:val="15"/>
        </w:rPr>
        <w:t>ART</w:t>
      </w:r>
      <w:r>
        <w:rPr>
          <w:b/>
          <w:spacing w:val="21"/>
          <w:sz w:val="15"/>
        </w:rPr>
        <w:t> </w:t>
      </w:r>
      <w:r>
        <w:rPr>
          <w:b/>
          <w:sz w:val="22"/>
        </w:rPr>
        <w:t>C: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</w:t>
      </w:r>
      <w:r>
        <w:rPr>
          <w:b/>
          <w:sz w:val="15"/>
        </w:rPr>
        <w:t>O</w:t>
      </w:r>
      <w:r>
        <w:rPr>
          <w:b/>
          <w:spacing w:val="21"/>
          <w:sz w:val="15"/>
        </w:rPr>
        <w:t> </w:t>
      </w:r>
      <w:r>
        <w:rPr>
          <w:b/>
          <w:sz w:val="22"/>
        </w:rPr>
        <w:t>S</w:t>
      </w:r>
      <w:r>
        <w:rPr>
          <w:b/>
          <w:sz w:val="15"/>
        </w:rPr>
        <w:t>TAFF</w:t>
      </w:r>
      <w:r>
        <w:rPr>
          <w:b/>
          <w:spacing w:val="21"/>
          <w:sz w:val="15"/>
        </w:rPr>
        <w:t> </w:t>
      </w:r>
      <w:r>
        <w:rPr>
          <w:b/>
          <w:sz w:val="22"/>
        </w:rPr>
        <w:t>T</w:t>
      </w:r>
      <w:r>
        <w:rPr>
          <w:b/>
          <w:sz w:val="15"/>
        </w:rPr>
        <w:t>RANSFER</w:t>
      </w:r>
      <w:r>
        <w:rPr>
          <w:b/>
          <w:spacing w:val="21"/>
          <w:sz w:val="15"/>
        </w:rPr>
        <w:t> </w:t>
      </w:r>
      <w:r>
        <w:rPr>
          <w:b/>
          <w:sz w:val="15"/>
        </w:rPr>
        <w:t>ON</w:t>
      </w:r>
      <w:r>
        <w:rPr>
          <w:b/>
          <w:spacing w:val="21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21"/>
          <w:sz w:val="15"/>
        </w:rPr>
        <w:t> </w:t>
      </w:r>
      <w:r>
        <w:rPr>
          <w:b/>
          <w:sz w:val="22"/>
        </w:rPr>
        <w:t>S</w:t>
      </w:r>
      <w:r>
        <w:rPr>
          <w:b/>
          <w:sz w:val="15"/>
        </w:rPr>
        <w:t>TART</w:t>
      </w:r>
      <w:r>
        <w:rPr>
          <w:b/>
          <w:spacing w:val="21"/>
          <w:sz w:val="15"/>
        </w:rPr>
        <w:t> </w:t>
      </w:r>
      <w:r>
        <w:rPr>
          <w:b/>
          <w:sz w:val="22"/>
        </w:rPr>
        <w:t>D</w:t>
      </w:r>
      <w:r>
        <w:rPr>
          <w:b/>
          <w:sz w:val="15"/>
        </w:rPr>
        <w:t>ATE</w:t>
      </w:r>
    </w:p>
    <w:p>
      <w:pPr>
        <w:pStyle w:val="BodyText"/>
        <w:spacing w:before="3"/>
        <w:rPr>
          <w:b/>
        </w:rPr>
      </w:pPr>
    </w:p>
    <w:p>
      <w:pPr>
        <w:pStyle w:val="Heading1"/>
        <w:numPr>
          <w:ilvl w:val="0"/>
          <w:numId w:val="8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staff</w:t>
      </w:r>
      <w:r>
        <w:rPr>
          <w:spacing w:val="-5"/>
        </w:rPr>
        <w:t> </w:t>
      </w:r>
      <w:r>
        <w:rPr/>
        <w:t>transfer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959" w:val="left" w:leader="none"/>
          <w:tab w:pos="960" w:val="left" w:leader="none"/>
        </w:tabs>
        <w:spacing w:line="256" w:lineRule="auto" w:before="1" w:after="0"/>
        <w:ind w:left="960" w:right="666" w:hanging="720"/>
        <w:jc w:val="left"/>
        <w:rPr>
          <w:sz w:val="22"/>
        </w:rPr>
      </w:pPr>
      <w:r>
        <w:rPr>
          <w:sz w:val="22"/>
        </w:rPr>
        <w:t>The Buyer and the Supplier agree that the commencement of the provision of the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relation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Buyer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Former</w:t>
      </w:r>
      <w:r>
        <w:rPr>
          <w:spacing w:val="-2"/>
          <w:sz w:val="22"/>
        </w:rPr>
        <w:t> </w:t>
      </w:r>
      <w:r>
        <w:rPr>
          <w:sz w:val="22"/>
        </w:rPr>
        <w:t>Supplier.</w:t>
      </w:r>
    </w:p>
    <w:p>
      <w:pPr>
        <w:pStyle w:val="ListParagraph"/>
        <w:numPr>
          <w:ilvl w:val="1"/>
          <w:numId w:val="8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519" w:hanging="720"/>
        <w:jc w:val="left"/>
        <w:rPr>
          <w:sz w:val="22"/>
        </w:rPr>
      </w:pPr>
      <w:r>
        <w:rPr>
          <w:sz w:val="22"/>
        </w:rPr>
        <w:t>Subject to Paragraphs 1.3, 1.4 and 1.5, if any employee of the Buyer and/or a</w:t>
      </w:r>
      <w:r>
        <w:rPr>
          <w:spacing w:val="1"/>
          <w:sz w:val="22"/>
        </w:rPr>
        <w:t> </w:t>
      </w:r>
      <w:r>
        <w:rPr>
          <w:sz w:val="22"/>
        </w:rPr>
        <w:t>Former Supplier claims, or it is determined in relation to any employee of the Buyer</w:t>
      </w:r>
      <w:r>
        <w:rPr>
          <w:spacing w:val="1"/>
          <w:sz w:val="22"/>
        </w:rPr>
        <w:t> </w:t>
      </w:r>
      <w:r>
        <w:rPr>
          <w:sz w:val="22"/>
        </w:rPr>
        <w:t>and/or a Former Supplier, that his/her contract of employment has been transferred</w:t>
      </w:r>
      <w:r>
        <w:rPr>
          <w:spacing w:val="-59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Former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-1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then: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734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will,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becoming</w:t>
      </w:r>
      <w:r>
        <w:rPr>
          <w:spacing w:val="-5"/>
          <w:sz w:val="22"/>
        </w:rPr>
        <w:t> </w:t>
      </w:r>
      <w:r>
        <w:rPr>
          <w:sz w:val="22"/>
        </w:rPr>
        <w:t>aware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8"/>
          <w:sz w:val="22"/>
        </w:rPr>
        <w:t> </w:t>
      </w:r>
      <w:r>
        <w:rPr>
          <w:sz w:val="22"/>
        </w:rPr>
        <w:t>fact,</w:t>
      </w:r>
      <w:r>
        <w:rPr>
          <w:spacing w:val="-2"/>
          <w:sz w:val="22"/>
        </w:rPr>
        <w:t> </w:t>
      </w:r>
      <w:r>
        <w:rPr>
          <w:sz w:val="22"/>
        </w:rPr>
        <w:t>notify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Buyer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writing;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56" w:lineRule="auto" w:before="119" w:after="0"/>
        <w:ind w:left="2460" w:right="601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person,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steps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considered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resolve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matter,</w:t>
      </w:r>
      <w:r>
        <w:rPr>
          <w:spacing w:val="-4"/>
          <w:sz w:val="22"/>
        </w:rPr>
        <w:t> </w:t>
      </w:r>
      <w:r>
        <w:rPr>
          <w:sz w:val="22"/>
        </w:rPr>
        <w:t>within</w:t>
      </w:r>
    </w:p>
    <w:p>
      <w:pPr>
        <w:pStyle w:val="BodyText"/>
        <w:spacing w:line="252" w:lineRule="exact"/>
        <w:ind w:left="2460"/>
      </w:pPr>
      <w:r>
        <w:rPr/>
        <w:t>10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Supplier;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1540" w:hanging="108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accepted,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8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release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employment;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843" w:hanging="108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1.2.2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58"/>
          <w:sz w:val="22"/>
        </w:rPr>
        <w:t> </w:t>
      </w:r>
      <w:r>
        <w:rPr>
          <w:sz w:val="22"/>
        </w:rPr>
        <w:t>been made, or such offer has been made but not accepted, the</w:t>
      </w:r>
      <w:r>
        <w:rPr>
          <w:spacing w:val="1"/>
          <w:sz w:val="22"/>
        </w:rPr>
        <w:t> </w:t>
      </w:r>
      <w:r>
        <w:rPr>
          <w:sz w:val="22"/>
        </w:rPr>
        <w:t>Supplier may within 5 Working Days give notice to terminate the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person;</w:t>
      </w:r>
    </w:p>
    <w:p>
      <w:pPr>
        <w:pStyle w:val="BodyText"/>
        <w:spacing w:before="118"/>
        <w:ind w:left="1230"/>
      </w:pPr>
      <w:r>
        <w:rPr/>
        <w:t>and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Supplier's</w:t>
      </w:r>
      <w:r>
        <w:rPr>
          <w:spacing w:val="-5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Paragraphs</w:t>
      </w:r>
      <w:r>
        <w:rPr>
          <w:spacing w:val="-6"/>
        </w:rPr>
        <w:t> </w:t>
      </w:r>
      <w:r>
        <w:rPr/>
        <w:t>1.2.1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1.2.4: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8"/>
        </w:numPr>
        <w:tabs>
          <w:tab w:pos="3119" w:val="left" w:leader="none"/>
          <w:tab w:pos="3120" w:val="left" w:leader="none"/>
        </w:tabs>
        <w:spacing w:line="256" w:lineRule="auto" w:before="1" w:after="0"/>
        <w:ind w:left="3120" w:right="358" w:hanging="1080"/>
        <w:jc w:val="left"/>
        <w:rPr>
          <w:sz w:val="22"/>
        </w:rPr>
      </w:pPr>
      <w:r>
        <w:rPr>
          <w:sz w:val="22"/>
        </w:rPr>
        <w:t>the Buyer will indemnify the Supplier and/or the relevant</w:t>
      </w:r>
      <w:r>
        <w:rPr>
          <w:spacing w:val="1"/>
          <w:sz w:val="22"/>
        </w:rPr>
        <w:t> </w:t>
      </w:r>
      <w:r>
        <w:rPr>
          <w:sz w:val="22"/>
        </w:rPr>
        <w:t>Subcontractor against all Employee Liabilities arising out of the</w:t>
      </w:r>
      <w:r>
        <w:rPr>
          <w:spacing w:val="-59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Buyer's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58"/>
          <w:sz w:val="22"/>
        </w:rPr>
        <w:t> </w:t>
      </w:r>
      <w:r>
        <w:rPr>
          <w:sz w:val="22"/>
        </w:rPr>
        <w:t>referred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Paragraph</w:t>
      </w:r>
      <w:r>
        <w:rPr>
          <w:spacing w:val="-1"/>
          <w:sz w:val="22"/>
        </w:rPr>
        <w:t> </w:t>
      </w:r>
      <w:r>
        <w:rPr>
          <w:sz w:val="22"/>
        </w:rPr>
        <w:t>1.2;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8"/>
        </w:numPr>
        <w:tabs>
          <w:tab w:pos="3119" w:val="left" w:leader="none"/>
          <w:tab w:pos="3120" w:val="left" w:leader="none"/>
        </w:tabs>
        <w:spacing w:line="256" w:lineRule="auto" w:before="117" w:after="0"/>
        <w:ind w:left="3120" w:right="363" w:hanging="1080"/>
        <w:jc w:val="left"/>
        <w:rPr>
          <w:sz w:val="22"/>
        </w:rPr>
      </w:pPr>
      <w:r>
        <w:rPr>
          <w:sz w:val="22"/>
        </w:rPr>
        <w:t>the Buyer will procure that the Former Supplier indemnifies the</w:t>
      </w:r>
      <w:r>
        <w:rPr>
          <w:spacing w:val="-59"/>
          <w:sz w:val="22"/>
        </w:rPr>
        <w:t> </w:t>
      </w:r>
      <w:r>
        <w:rPr>
          <w:sz w:val="22"/>
        </w:rPr>
        <w:t>Supplier and/or any Subcontractor against all Employee</w:t>
      </w:r>
      <w:r>
        <w:rPr>
          <w:spacing w:val="1"/>
          <w:sz w:val="22"/>
        </w:rPr>
        <w:t> </w:t>
      </w:r>
      <w:r>
        <w:rPr>
          <w:sz w:val="22"/>
        </w:rPr>
        <w:t>Liabilities arising out of termination of the employment of the</w:t>
      </w:r>
      <w:r>
        <w:rPr>
          <w:spacing w:val="1"/>
          <w:sz w:val="22"/>
        </w:rPr>
        <w:t> </w:t>
      </w:r>
      <w:r>
        <w:rPr>
          <w:sz w:val="22"/>
        </w:rPr>
        <w:t>employees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Former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6"/>
          <w:sz w:val="22"/>
        </w:rPr>
        <w:t> </w:t>
      </w:r>
      <w:r>
        <w:rPr>
          <w:sz w:val="22"/>
        </w:rPr>
        <w:t>1.2.</w:t>
      </w:r>
    </w:p>
    <w:p>
      <w:pPr>
        <w:pStyle w:val="ListParagraph"/>
        <w:numPr>
          <w:ilvl w:val="1"/>
          <w:numId w:val="8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indemnities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1.2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claim: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461" w:hanging="1080"/>
        <w:jc w:val="left"/>
        <w:rPr>
          <w:sz w:val="22"/>
        </w:rPr>
      </w:pPr>
      <w:r>
        <w:rPr>
          <w:sz w:val="22"/>
        </w:rPr>
        <w:t>for discrimination, including on the grounds of sex, race, disability,</w:t>
      </w:r>
      <w:r>
        <w:rPr>
          <w:spacing w:val="1"/>
          <w:sz w:val="22"/>
        </w:rPr>
        <w:t> </w:t>
      </w:r>
      <w:r>
        <w:rPr>
          <w:sz w:val="22"/>
        </w:rPr>
        <w:t>age, gender reassignment, marriage or civil partnership, pregnancy</w:t>
      </w:r>
      <w:r>
        <w:rPr>
          <w:spacing w:val="1"/>
          <w:sz w:val="22"/>
        </w:rPr>
        <w:t> </w:t>
      </w:r>
      <w:r>
        <w:rPr>
          <w:sz w:val="22"/>
        </w:rPr>
        <w:t>and maternity or sexual orientation, religion or belief or equal pay or</w:t>
      </w:r>
      <w:r>
        <w:rPr>
          <w:spacing w:val="1"/>
          <w:sz w:val="22"/>
        </w:rPr>
        <w:t> </w:t>
      </w:r>
      <w:r>
        <w:rPr>
          <w:sz w:val="22"/>
        </w:rPr>
        <w:t>compensation for less favourable treatment of part-time workers or</w:t>
      </w:r>
      <w:r>
        <w:rPr>
          <w:spacing w:val="1"/>
          <w:sz w:val="22"/>
        </w:rPr>
        <w:t> </w:t>
      </w:r>
      <w:r>
        <w:rPr>
          <w:sz w:val="22"/>
        </w:rPr>
        <w:t>fixed-term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relation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alleged</w:t>
      </w:r>
      <w:r>
        <w:rPr>
          <w:spacing w:val="-5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omission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Subcontractor;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8"/>
        </w:numPr>
        <w:tabs>
          <w:tab w:pos="2460" w:val="left" w:leader="none"/>
        </w:tabs>
        <w:spacing w:line="256" w:lineRule="auto" w:before="116" w:after="0"/>
        <w:ind w:left="2460" w:right="424" w:hanging="1080"/>
        <w:jc w:val="both"/>
        <w:rPr>
          <w:sz w:val="22"/>
        </w:rPr>
      </w:pPr>
      <w:r>
        <w:rPr>
          <w:sz w:val="22"/>
        </w:rPr>
        <w:t>any claim that the termination of employment was unfair because the</w:t>
      </w:r>
      <w:r>
        <w:rPr>
          <w:spacing w:val="-59"/>
          <w:sz w:val="22"/>
        </w:rPr>
        <w:t> </w:t>
      </w:r>
      <w:r>
        <w:rPr>
          <w:sz w:val="22"/>
        </w:rPr>
        <w:t>Supplier</w:t>
      </w:r>
      <w:r>
        <w:rPr>
          <w:spacing w:val="-7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neglected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follow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fair</w:t>
      </w:r>
      <w:r>
        <w:rPr>
          <w:spacing w:val="-7"/>
          <w:sz w:val="22"/>
        </w:rPr>
        <w:t> </w:t>
      </w:r>
      <w:r>
        <w:rPr>
          <w:sz w:val="22"/>
        </w:rPr>
        <w:t>dismissal</w:t>
      </w:r>
      <w:r>
        <w:rPr>
          <w:spacing w:val="-58"/>
          <w:sz w:val="22"/>
        </w:rPr>
        <w:t> </w:t>
      </w:r>
      <w:r>
        <w:rPr>
          <w:sz w:val="22"/>
        </w:rPr>
        <w:t>procedure</w:t>
      </w:r>
    </w:p>
    <w:p>
      <w:pPr>
        <w:spacing w:after="0" w:line="256" w:lineRule="auto"/>
        <w:jc w:val="both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1"/>
          <w:numId w:val="8"/>
        </w:numPr>
        <w:tabs>
          <w:tab w:pos="959" w:val="left" w:leader="none"/>
          <w:tab w:pos="960" w:val="left" w:leader="none"/>
        </w:tabs>
        <w:spacing w:line="256" w:lineRule="auto" w:before="83" w:after="0"/>
        <w:ind w:left="960" w:right="641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indemnities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6"/>
          <w:sz w:val="22"/>
        </w:rPr>
        <w:t> </w:t>
      </w:r>
      <w:r>
        <w:rPr>
          <w:sz w:val="22"/>
        </w:rPr>
        <w:t>1.2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8"/>
          <w:sz w:val="22"/>
        </w:rPr>
        <w:t> </w:t>
      </w:r>
      <w:r>
        <w:rPr>
          <w:sz w:val="22"/>
        </w:rPr>
        <w:t>occurring</w:t>
      </w:r>
      <w:r>
        <w:rPr>
          <w:spacing w:val="-2"/>
          <w:sz w:val="22"/>
        </w:rPr>
        <w:t> </w:t>
      </w:r>
      <w:r>
        <w:rPr>
          <w:sz w:val="22"/>
        </w:rPr>
        <w:t>later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Months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Commencement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8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556" w:hanging="720"/>
        <w:jc w:val="left"/>
        <w:rPr>
          <w:sz w:val="22"/>
        </w:rPr>
      </w:pPr>
      <w:r>
        <w:rPr>
          <w:sz w:val="22"/>
        </w:rPr>
        <w:t>If the Supplier and/or the Subcontractor does not comply with Paragraph 1.2, all</w:t>
      </w:r>
      <w:r>
        <w:rPr>
          <w:spacing w:val="1"/>
          <w:sz w:val="22"/>
        </w:rPr>
        <w:t> </w:t>
      </w:r>
      <w:r>
        <w:rPr>
          <w:sz w:val="22"/>
        </w:rPr>
        <w:t>Employee Liabilities in relation to such employees shall remain with the Supplier</w:t>
      </w:r>
      <w:r>
        <w:rPr>
          <w:spacing w:val="1"/>
          <w:sz w:val="22"/>
        </w:rPr>
        <w:t> </w:t>
      </w:r>
      <w:r>
        <w:rPr>
          <w:sz w:val="22"/>
        </w:rPr>
        <w:t>and/or the Subcontractor and the Supplier shall (i) comply with the provisions of</w:t>
      </w:r>
      <w:r>
        <w:rPr>
          <w:spacing w:val="1"/>
          <w:sz w:val="22"/>
        </w:rPr>
        <w:t> </w:t>
      </w:r>
      <w:r>
        <w:rPr>
          <w:sz w:val="22"/>
        </w:rPr>
        <w:t>Part D: Pensions of this Schedule, and (ii) indemnify the Buyer and any Former</w:t>
      </w:r>
      <w:r>
        <w:rPr>
          <w:spacing w:val="1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Liabilities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either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them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incur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Supplier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Subcontractor.</w:t>
      </w:r>
    </w:p>
    <w:p>
      <w:pPr>
        <w:pStyle w:val="Heading1"/>
        <w:numPr>
          <w:ilvl w:val="0"/>
          <w:numId w:val="8"/>
        </w:numPr>
        <w:tabs>
          <w:tab w:pos="959" w:val="left" w:leader="none"/>
          <w:tab w:pos="960" w:val="left" w:leader="none"/>
        </w:tabs>
        <w:spacing w:line="240" w:lineRule="auto" w:before="116" w:after="0"/>
        <w:ind w:left="960" w:right="0" w:hanging="720"/>
        <w:jc w:val="left"/>
      </w:pPr>
      <w:r>
        <w:rPr/>
        <w:t>Limits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Former</w:t>
      </w:r>
      <w:r>
        <w:rPr>
          <w:spacing w:val="-6"/>
        </w:rPr>
        <w:t> </w:t>
      </w:r>
      <w:r>
        <w:rPr/>
        <w:t>Supplier’s</w:t>
      </w:r>
      <w:r>
        <w:rPr>
          <w:spacing w:val="-6"/>
        </w:rPr>
        <w:t> </w:t>
      </w:r>
      <w:r>
        <w:rPr/>
        <w:t>obligations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459"/>
      </w:pPr>
      <w:r>
        <w:rPr/>
        <w:t>Where in this Part C the Buyer accepts an obligation to procure that a Former Supplier</w:t>
      </w:r>
      <w:r>
        <w:rPr>
          <w:spacing w:val="1"/>
        </w:rPr>
        <w:t> </w:t>
      </w:r>
      <w:r>
        <w:rPr/>
        <w:t>does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something,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obligation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limited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extends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the extent that the Buyer's contract with the Former Supplier contains a contractual right</w:t>
      </w:r>
      <w:r>
        <w:rPr>
          <w:spacing w:val="-59"/>
        </w:rPr>
        <w:t> </w:t>
      </w:r>
      <w:r>
        <w:rPr/>
        <w:t>in that regard which the Buyer may enforce, or otherwise so that it requires only that the</w:t>
      </w:r>
      <w:r>
        <w:rPr>
          <w:spacing w:val="-59"/>
        </w:rPr>
        <w:t> </w:t>
      </w:r>
      <w:r>
        <w:rPr/>
        <w:t>Buyer must use reasonable endeavours to procure that the Former Supplier does or</w:t>
      </w:r>
      <w:r>
        <w:rPr>
          <w:spacing w:val="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accordingly.</w:t>
      </w:r>
    </w:p>
    <w:p>
      <w:pPr>
        <w:spacing w:after="0" w:line="256" w:lineRule="auto"/>
        <w:sectPr>
          <w:pgSz w:w="11920" w:h="16840"/>
          <w:pgMar w:header="720" w:footer="1213" w:top="1580" w:bottom="1400" w:left="1200" w:right="1100"/>
        </w:sectPr>
      </w:pPr>
    </w:p>
    <w:p>
      <w:pPr>
        <w:tabs>
          <w:tab w:pos="959" w:val="left" w:leader="none"/>
        </w:tabs>
        <w:spacing w:before="83"/>
        <w:ind w:left="240" w:right="0" w:firstLine="0"/>
        <w:jc w:val="left"/>
        <w:rPr>
          <w:b/>
          <w:sz w:val="15"/>
        </w:rPr>
      </w:pPr>
      <w:r>
        <w:rPr>
          <w:sz w:val="22"/>
        </w:rPr>
        <w:t>5.</w:t>
        <w:tab/>
      </w:r>
      <w:r>
        <w:rPr>
          <w:b/>
          <w:sz w:val="22"/>
        </w:rPr>
        <w:t>P</w:t>
      </w:r>
      <w:r>
        <w:rPr>
          <w:b/>
          <w:sz w:val="15"/>
        </w:rPr>
        <w:t>ART</w:t>
      </w:r>
      <w:r>
        <w:rPr>
          <w:b/>
          <w:spacing w:val="24"/>
          <w:sz w:val="15"/>
        </w:rPr>
        <w:t> </w:t>
      </w:r>
      <w:r>
        <w:rPr>
          <w:b/>
          <w:sz w:val="22"/>
        </w:rPr>
        <w:t>D: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</w:t>
      </w:r>
      <w:r>
        <w:rPr>
          <w:b/>
          <w:sz w:val="15"/>
        </w:rPr>
        <w:t>ENSIONS</w:t>
      </w:r>
    </w:p>
    <w:p>
      <w:pPr>
        <w:pStyle w:val="BodyText"/>
        <w:spacing w:before="3"/>
        <w:rPr>
          <w:b/>
        </w:rPr>
      </w:pPr>
    </w:p>
    <w:p>
      <w:pPr>
        <w:pStyle w:val="Heading1"/>
        <w:numPr>
          <w:ilvl w:val="0"/>
          <w:numId w:val="9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</w:pPr>
      <w:r>
        <w:rPr/>
        <w:t>Definitions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6" w:lineRule="auto" w:before="1"/>
        <w:ind w:left="600" w:right="378"/>
      </w:pPr>
      <w:r>
        <w:rPr/>
        <w:t>In this Part D, the following words have the following meanings and they shall</w:t>
      </w:r>
      <w:r>
        <w:rPr>
          <w:spacing w:val="1"/>
        </w:rPr>
        <w:t> </w:t>
      </w:r>
      <w:r>
        <w:rPr/>
        <w:t>supplement</w:t>
      </w:r>
      <w:r>
        <w:rPr>
          <w:spacing w:val="-6"/>
        </w:rPr>
        <w:t> </w:t>
      </w:r>
      <w:r>
        <w:rPr/>
        <w:t>Joint</w:t>
      </w:r>
      <w:r>
        <w:rPr>
          <w:spacing w:val="-6"/>
        </w:rPr>
        <w:t> </w:t>
      </w:r>
      <w:r>
        <w:rPr/>
        <w:t>Schedule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(Definitions),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deemed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definitions</w:t>
      </w:r>
      <w:r>
        <w:rPr>
          <w:spacing w:val="1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3"/>
        </w:rPr>
        <w:t> </w:t>
      </w:r>
      <w:r>
        <w:rPr/>
        <w:t>Annexes: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5960"/>
      </w:tblGrid>
      <w:tr>
        <w:trPr>
          <w:trHeight w:val="390" w:hRule="atLeast"/>
        </w:trPr>
        <w:tc>
          <w:tcPr>
            <w:tcW w:w="3040" w:type="dxa"/>
          </w:tcPr>
          <w:p>
            <w:pPr>
              <w:pStyle w:val="TableParagraph"/>
              <w:spacing w:before="14"/>
              <w:ind w:left="825"/>
              <w:rPr>
                <w:b/>
                <w:sz w:val="22"/>
              </w:rPr>
            </w:pPr>
            <w:r>
              <w:rPr>
                <w:b/>
                <w:sz w:val="22"/>
              </w:rPr>
              <w:t>"Actuary"</w:t>
            </w:r>
          </w:p>
        </w:tc>
        <w:tc>
          <w:tcPr>
            <w:tcW w:w="5960" w:type="dxa"/>
          </w:tcPr>
          <w:p>
            <w:pPr>
              <w:pStyle w:val="TableParagraph"/>
              <w:spacing w:before="14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Fellow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Actuaries;</w:t>
            </w:r>
          </w:p>
        </w:tc>
      </w:tr>
      <w:tr>
        <w:trPr>
          <w:trHeight w:val="1170" w:hRule="atLeast"/>
        </w:trPr>
        <w:tc>
          <w:tcPr>
            <w:tcW w:w="3040" w:type="dxa"/>
          </w:tcPr>
          <w:p>
            <w:pPr>
              <w:pStyle w:val="TableParagraph"/>
              <w:spacing w:line="256" w:lineRule="auto" w:before="0"/>
              <w:ind w:left="825" w:right="921"/>
              <w:rPr>
                <w:b/>
                <w:sz w:val="22"/>
              </w:rPr>
            </w:pPr>
            <w:r>
              <w:rPr>
                <w:b/>
                <w:sz w:val="22"/>
              </w:rPr>
              <w:t>"Admission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Agreement"</w:t>
            </w:r>
          </w:p>
        </w:tc>
        <w:tc>
          <w:tcPr>
            <w:tcW w:w="5960" w:type="dxa"/>
          </w:tcPr>
          <w:p>
            <w:pPr>
              <w:pStyle w:val="TableParagraph"/>
              <w:spacing w:line="256" w:lineRule="auto" w:before="0"/>
              <w:ind w:left="470" w:right="136" w:hanging="360"/>
              <w:rPr>
                <w:sz w:val="22"/>
              </w:rPr>
            </w:pPr>
            <w:r>
              <w:rPr>
                <w:spacing w:val="-1"/>
                <w:sz w:val="22"/>
              </w:rPr>
              <w:t>means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either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CSPS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Admission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(as defined in Annex D1: CSPS) or the LGPS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Admission Agreement) as defined in Annex D3: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LGPS),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requires;</w:t>
            </w:r>
          </w:p>
        </w:tc>
      </w:tr>
      <w:tr>
        <w:trPr>
          <w:trHeight w:val="4889" w:hRule="atLeast"/>
        </w:trPr>
        <w:tc>
          <w:tcPr>
            <w:tcW w:w="3040" w:type="dxa"/>
          </w:tcPr>
          <w:p>
            <w:pPr>
              <w:pStyle w:val="TableParagraph"/>
              <w:spacing w:line="256" w:lineRule="auto" w:before="14"/>
              <w:ind w:left="825" w:right="800"/>
              <w:rPr>
                <w:b/>
                <w:sz w:val="22"/>
              </w:rPr>
            </w:pPr>
            <w:r>
              <w:rPr>
                <w:b/>
                <w:sz w:val="22"/>
              </w:rPr>
              <w:t>"Broadly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Comparable"</w:t>
            </w:r>
          </w:p>
        </w:tc>
        <w:tc>
          <w:tcPr>
            <w:tcW w:w="596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99" w:val="left" w:leader="none"/>
                <w:tab w:pos="800" w:val="left" w:leader="none"/>
              </w:tabs>
              <w:spacing w:line="256" w:lineRule="auto" w:before="14" w:after="0"/>
              <w:ind w:left="800" w:right="97" w:hanging="645"/>
              <w:jc w:val="left"/>
              <w:rPr>
                <w:sz w:val="22"/>
              </w:rPr>
            </w:pPr>
            <w:r>
              <w:rPr>
                <w:sz w:val="22"/>
              </w:rPr>
              <w:t>in respect of a pension scheme, a status satisfying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condition that there are no identifiable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suffer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detriment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 terms of future accrual of pension benefits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assessed in accordance with Annex A of New Fair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Deal and demonstrated by the issue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Government Actuary’s Department of a broad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certificate;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9" w:val="left" w:leader="none"/>
                <w:tab w:pos="800" w:val="left" w:leader="none"/>
              </w:tabs>
              <w:spacing w:line="256" w:lineRule="auto" w:before="114" w:after="0"/>
              <w:ind w:left="800" w:right="154" w:hanging="645"/>
              <w:jc w:val="left"/>
              <w:rPr>
                <w:sz w:val="22"/>
              </w:rPr>
            </w:pPr>
            <w:r>
              <w:rPr>
                <w:sz w:val="22"/>
              </w:rPr>
              <w:t>in respect of benefits provided for or in respect of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scheme,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consistent with that pension scheme’s certificate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broad comparability issued by the Government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Actuary’s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Department,</w:t>
            </w:r>
          </w:p>
          <w:p>
            <w:pPr>
              <w:pStyle w:val="TableParagraph"/>
              <w:spacing w:line="256" w:lineRule="auto" w:before="117"/>
              <w:ind w:left="470" w:right="136" w:hanging="360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Broad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Comparability</w:t>
            </w:r>
            <w:r>
              <w:rPr>
                <w:sz w:val="22"/>
              </w:rPr>
              <w:t>"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construed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accordingly;</w:t>
            </w:r>
          </w:p>
        </w:tc>
      </w:tr>
      <w:tr>
        <w:trPr>
          <w:trHeight w:val="370" w:hRule="atLeast"/>
        </w:trPr>
        <w:tc>
          <w:tcPr>
            <w:tcW w:w="3040" w:type="dxa"/>
          </w:tcPr>
          <w:p>
            <w:pPr>
              <w:pStyle w:val="TableParagraph"/>
              <w:spacing w:line="252" w:lineRule="exact" w:before="0"/>
              <w:ind w:left="825"/>
              <w:rPr>
                <w:b/>
                <w:sz w:val="22"/>
              </w:rPr>
            </w:pPr>
            <w:r>
              <w:rPr>
                <w:b/>
                <w:sz w:val="22"/>
              </w:rPr>
              <w:t>"CSPS"</w:t>
            </w:r>
          </w:p>
        </w:tc>
        <w:tc>
          <w:tcPr>
            <w:tcW w:w="5960" w:type="dxa"/>
          </w:tcPr>
          <w:p>
            <w:pPr>
              <w:pStyle w:val="TableParagraph"/>
              <w:spacing w:line="252" w:lineRule="exact" w:before="0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D;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5960"/>
      </w:tblGrid>
      <w:tr>
        <w:trPr>
          <w:trHeight w:val="6070" w:hRule="atLeast"/>
        </w:trPr>
        <w:tc>
          <w:tcPr>
            <w:tcW w:w="3040" w:type="dxa"/>
          </w:tcPr>
          <w:p>
            <w:pPr>
              <w:pStyle w:val="TableParagraph"/>
              <w:spacing w:line="256" w:lineRule="auto"/>
              <w:ind w:left="825" w:right="909"/>
              <w:rPr>
                <w:b/>
                <w:sz w:val="22"/>
              </w:rPr>
            </w:pPr>
            <w:r>
              <w:rPr>
                <w:b/>
                <w:sz w:val="22"/>
              </w:rPr>
              <w:t>"Fair Deal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Employees"</w:t>
            </w:r>
          </w:p>
        </w:tc>
        <w:tc>
          <w:tcPr>
            <w:tcW w:w="5960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those: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59" w:val="left" w:leader="none"/>
                <w:tab w:pos="860" w:val="left" w:leader="none"/>
              </w:tabs>
              <w:spacing w:line="240" w:lineRule="auto" w:before="137" w:after="0"/>
              <w:ind w:left="860" w:right="0" w:hanging="720"/>
              <w:jc w:val="left"/>
              <w:rPr>
                <w:sz w:val="22"/>
              </w:rPr>
            </w:pPr>
            <w:r>
              <w:rPr>
                <w:sz w:val="22"/>
              </w:rPr>
              <w:t>Transferring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Buyer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Employees;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and/or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9" w:val="left" w:leader="none"/>
                <w:tab w:pos="800" w:val="left" w:leader="none"/>
              </w:tabs>
              <w:spacing w:line="240" w:lineRule="auto" w:before="137" w:after="0"/>
              <w:ind w:left="800" w:right="0" w:hanging="645"/>
              <w:jc w:val="left"/>
              <w:rPr>
                <w:sz w:val="22"/>
              </w:rPr>
            </w:pPr>
            <w:r>
              <w:rPr>
                <w:sz w:val="22"/>
              </w:rPr>
              <w:t>Transferring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Employees;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and/or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9" w:val="left" w:leader="none"/>
                <w:tab w:pos="800" w:val="left" w:leader="none"/>
              </w:tabs>
              <w:spacing w:line="256" w:lineRule="auto" w:before="137" w:after="0"/>
              <w:ind w:left="800" w:right="141" w:hanging="645"/>
              <w:jc w:val="left"/>
              <w:rPr>
                <w:sz w:val="22"/>
              </w:rPr>
            </w:pPr>
            <w:r>
              <w:rPr>
                <w:sz w:val="22"/>
              </w:rPr>
              <w:t>employees who are not Transferring Buyer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Employees or Transferring Former Supplier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Employees but to whom the Employment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transfer their employment to the Supplier or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Subcontractor, and whose employment is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terminated in accordance with the provisions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Paragraphs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2.3.4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7" w:lineRule="exact" w:before="0"/>
              <w:ind w:left="800"/>
              <w:rPr>
                <w:sz w:val="22"/>
              </w:rPr>
            </w:pPr>
            <w:r>
              <w:rPr>
                <w:sz w:val="22"/>
              </w:rPr>
              <w:t>Paragraph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1.2.4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9" w:val="left" w:leader="none"/>
                <w:tab w:pos="800" w:val="left" w:leader="none"/>
              </w:tabs>
              <w:spacing w:line="256" w:lineRule="auto" w:before="137" w:after="0"/>
              <w:ind w:left="800" w:right="337" w:hanging="645"/>
              <w:jc w:val="left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becomes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employees;</w:t>
            </w:r>
          </w:p>
          <w:p>
            <w:pPr>
              <w:pStyle w:val="TableParagraph"/>
              <w:spacing w:line="256" w:lineRule="auto" w:before="118"/>
              <w:ind w:left="470" w:right="136" w:hanging="360"/>
              <w:rPr>
                <w:sz w:val="22"/>
              </w:rPr>
            </w:pPr>
            <w:r>
              <w:rPr>
                <w:sz w:val="22"/>
              </w:rPr>
              <w:t>who at the Commencement Date or Relevant Transfer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 (as appropriate) are or become entitled to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Schemes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Buyer;</w:t>
            </w:r>
          </w:p>
        </w:tc>
      </w:tr>
      <w:tr>
        <w:trPr>
          <w:trHeight w:val="650" w:hRule="atLeast"/>
        </w:trPr>
        <w:tc>
          <w:tcPr>
            <w:tcW w:w="3040" w:type="dxa"/>
          </w:tcPr>
          <w:p>
            <w:pPr>
              <w:pStyle w:val="TableParagraph"/>
              <w:spacing w:line="256" w:lineRule="auto" w:before="9"/>
              <w:ind w:left="825" w:right="1102"/>
              <w:rPr>
                <w:b/>
                <w:sz w:val="22"/>
              </w:rPr>
            </w:pPr>
            <w:r>
              <w:rPr>
                <w:b/>
                <w:sz w:val="22"/>
              </w:rPr>
              <w:t>"Fair Deal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Schemes"</w:t>
            </w:r>
          </w:p>
        </w:tc>
        <w:tc>
          <w:tcPr>
            <w:tcW w:w="5960" w:type="dxa"/>
          </w:tcPr>
          <w:p>
            <w:pPr>
              <w:pStyle w:val="TableParagraph"/>
              <w:spacing w:line="256" w:lineRule="auto" w:before="9"/>
              <w:ind w:left="470" w:hanging="360"/>
              <w:rPr>
                <w:sz w:val="22"/>
              </w:rPr>
            </w:pPr>
            <w:r>
              <w:rPr>
                <w:sz w:val="22"/>
              </w:rPr>
              <w:t>means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Broadly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Comparable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scheme;</w:t>
            </w:r>
          </w:p>
        </w:tc>
      </w:tr>
      <w:tr>
        <w:trPr>
          <w:trHeight w:val="649" w:hRule="atLeast"/>
        </w:trPr>
        <w:tc>
          <w:tcPr>
            <w:tcW w:w="3040" w:type="dxa"/>
          </w:tcPr>
          <w:p>
            <w:pPr>
              <w:pStyle w:val="TableParagraph"/>
              <w:ind w:left="825"/>
              <w:rPr>
                <w:b/>
                <w:sz w:val="22"/>
              </w:rPr>
            </w:pPr>
            <w:r>
              <w:rPr>
                <w:b/>
                <w:sz w:val="22"/>
              </w:rPr>
              <w:t>"Fund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Actuary"</w:t>
            </w:r>
          </w:p>
        </w:tc>
        <w:tc>
          <w:tcPr>
            <w:tcW w:w="5960" w:type="dxa"/>
          </w:tcPr>
          <w:p>
            <w:pPr>
              <w:pStyle w:val="TableParagraph"/>
              <w:spacing w:line="256" w:lineRule="auto"/>
              <w:ind w:left="470" w:right="484" w:hanging="360"/>
              <w:rPr>
                <w:sz w:val="22"/>
              </w:rPr>
            </w:pPr>
            <w:r>
              <w:rPr>
                <w:spacing w:val="-1"/>
                <w:sz w:val="22"/>
              </w:rPr>
              <w:t>means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Actuary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D;</w:t>
            </w:r>
          </w:p>
        </w:tc>
      </w:tr>
      <w:tr>
        <w:trPr>
          <w:trHeight w:val="369" w:hRule="atLeast"/>
        </w:trPr>
        <w:tc>
          <w:tcPr>
            <w:tcW w:w="3040" w:type="dxa"/>
          </w:tcPr>
          <w:p>
            <w:pPr>
              <w:pStyle w:val="TableParagraph"/>
              <w:spacing w:line="252" w:lineRule="exact" w:before="0"/>
              <w:ind w:left="825"/>
              <w:rPr>
                <w:b/>
                <w:sz w:val="22"/>
              </w:rPr>
            </w:pPr>
            <w:r>
              <w:rPr>
                <w:b/>
                <w:sz w:val="22"/>
              </w:rPr>
              <w:t>"LGPS"</w:t>
            </w:r>
          </w:p>
        </w:tc>
        <w:tc>
          <w:tcPr>
            <w:tcW w:w="5960" w:type="dxa"/>
          </w:tcPr>
          <w:p>
            <w:pPr>
              <w:pStyle w:val="TableParagraph"/>
              <w:spacing w:line="252" w:lineRule="exact" w:before="0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D;</w:t>
            </w:r>
          </w:p>
        </w:tc>
      </w:tr>
      <w:tr>
        <w:trPr>
          <w:trHeight w:val="370" w:hRule="atLeast"/>
        </w:trPr>
        <w:tc>
          <w:tcPr>
            <w:tcW w:w="3040" w:type="dxa"/>
          </w:tcPr>
          <w:p>
            <w:pPr>
              <w:pStyle w:val="TableParagraph"/>
              <w:ind w:left="825"/>
              <w:rPr>
                <w:b/>
                <w:sz w:val="22"/>
              </w:rPr>
            </w:pPr>
            <w:r>
              <w:rPr>
                <w:b/>
                <w:sz w:val="22"/>
              </w:rPr>
              <w:t>"NHSPS"</w:t>
            </w:r>
          </w:p>
        </w:tc>
        <w:tc>
          <w:tcPr>
            <w:tcW w:w="5960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schemes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D;</w:t>
            </w:r>
          </w:p>
        </w:tc>
      </w:tr>
      <w:tr>
        <w:trPr>
          <w:trHeight w:val="3229" w:hRule="atLeast"/>
        </w:trPr>
        <w:tc>
          <w:tcPr>
            <w:tcW w:w="3040" w:type="dxa"/>
          </w:tcPr>
          <w:p>
            <w:pPr>
              <w:pStyle w:val="TableParagraph"/>
              <w:spacing w:before="9"/>
              <w:ind w:left="825"/>
              <w:rPr>
                <w:b/>
                <w:sz w:val="22"/>
              </w:rPr>
            </w:pPr>
            <w:r>
              <w:rPr>
                <w:b/>
                <w:sz w:val="22"/>
              </w:rPr>
              <w:t>"New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Fair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Deal"</w:t>
            </w:r>
          </w:p>
        </w:tc>
        <w:tc>
          <w:tcPr>
            <w:tcW w:w="5960" w:type="dxa"/>
          </w:tcPr>
          <w:p>
            <w:pPr>
              <w:pStyle w:val="TableParagraph"/>
              <w:spacing w:line="256" w:lineRule="auto" w:before="9"/>
              <w:ind w:left="470" w:hanging="360"/>
              <w:rPr>
                <w:sz w:val="22"/>
              </w:rPr>
            </w:pPr>
            <w:r>
              <w:rPr>
                <w:sz w:val="22"/>
              </w:rPr>
              <w:t>the revised Fair Deal position set out in the HM Treasury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guidance: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"</w:t>
            </w:r>
            <w:r>
              <w:rPr>
                <w:i/>
                <w:sz w:val="22"/>
              </w:rPr>
              <w:t>Fair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Deal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Staff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Pensions: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Staff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Transfer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from Central Government</w:t>
            </w:r>
            <w:r>
              <w:rPr>
                <w:sz w:val="22"/>
              </w:rPr>
              <w:t>" issued in October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59" w:val="left" w:leader="none"/>
                <w:tab w:pos="860" w:val="left" w:leader="none"/>
              </w:tabs>
              <w:spacing w:line="256" w:lineRule="auto" w:before="117" w:after="0"/>
              <w:ind w:left="860" w:right="448" w:hanging="720"/>
              <w:jc w:val="left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amendments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00" w:val="left" w:leader="none"/>
              </w:tabs>
              <w:spacing w:line="256" w:lineRule="auto" w:before="118" w:after="0"/>
              <w:ind w:left="800" w:right="288" w:hanging="645"/>
              <w:jc w:val="both"/>
              <w:rPr>
                <w:sz w:val="22"/>
              </w:rPr>
            </w:pPr>
            <w:r>
              <w:rPr>
                <w:sz w:val="22"/>
              </w:rPr>
              <w:t>any similar pension protection in accordance with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the subsequent Annex D1-D3 inclusive </w:t>
            </w:r>
            <w:r>
              <w:rPr>
                <w:sz w:val="22"/>
              </w:rPr>
              <w:t>as notified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Buyer;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  <w:tr>
        <w:trPr>
          <w:trHeight w:val="650" w:hRule="atLeast"/>
        </w:trPr>
        <w:tc>
          <w:tcPr>
            <w:tcW w:w="3040" w:type="dxa"/>
          </w:tcPr>
          <w:p>
            <w:pPr>
              <w:pStyle w:val="TableParagraph"/>
              <w:spacing w:line="256" w:lineRule="auto"/>
              <w:ind w:left="825" w:right="110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"Statutory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Schemes"</w:t>
            </w:r>
          </w:p>
        </w:tc>
        <w:tc>
          <w:tcPr>
            <w:tcW w:w="5960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CSPS,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NHSPS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LGPS.</w:t>
            </w:r>
          </w:p>
        </w:tc>
      </w:tr>
    </w:tbl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50" w:lineRule="exact" w:before="0" w:after="0"/>
        <w:ind w:left="960" w:right="0" w:hanging="720"/>
        <w:jc w:val="left"/>
      </w:pPr>
      <w:r>
        <w:rPr/>
        <w:t>Supplier</w:t>
      </w:r>
      <w:r>
        <w:rPr>
          <w:spacing w:val="-7"/>
        </w:rPr>
        <w:t> </w:t>
      </w:r>
      <w:r>
        <w:rPr/>
        <w:t>obligations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pension</w:t>
      </w:r>
      <w:r>
        <w:rPr>
          <w:spacing w:val="-6"/>
        </w:rPr>
        <w:t> </w:t>
      </w:r>
      <w:r>
        <w:rPr/>
        <w:t>schemes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739" w:hanging="720"/>
        <w:jc w:val="left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Fair</w:t>
      </w:r>
      <w:r>
        <w:rPr>
          <w:spacing w:val="-4"/>
          <w:sz w:val="22"/>
        </w:rPr>
        <w:t> </w:t>
      </w:r>
      <w:r>
        <w:rPr>
          <w:sz w:val="22"/>
        </w:rPr>
        <w:t>Deal</w:t>
      </w:r>
      <w:r>
        <w:rPr>
          <w:spacing w:val="-3"/>
          <w:sz w:val="22"/>
        </w:rPr>
        <w:t> </w:t>
      </w:r>
      <w:r>
        <w:rPr>
          <w:sz w:val="22"/>
        </w:rPr>
        <w:t>Employees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Annex</w:t>
      </w:r>
      <w:r>
        <w:rPr>
          <w:spacing w:val="-3"/>
          <w:sz w:val="22"/>
        </w:rPr>
        <w:t> </w:t>
      </w:r>
      <w:r>
        <w:rPr>
          <w:sz w:val="22"/>
        </w:rPr>
        <w:t>D1:</w:t>
      </w:r>
      <w:r>
        <w:rPr>
          <w:spacing w:val="-4"/>
          <w:sz w:val="22"/>
        </w:rPr>
        <w:t> </w:t>
      </w:r>
      <w:r>
        <w:rPr>
          <w:sz w:val="22"/>
        </w:rPr>
        <w:t>CSPS,</w:t>
      </w:r>
      <w:r>
        <w:rPr>
          <w:spacing w:val="-15"/>
          <w:sz w:val="22"/>
        </w:rPr>
        <w:t> </w:t>
      </w:r>
      <w:r>
        <w:rPr>
          <w:sz w:val="22"/>
        </w:rPr>
        <w:t>Annex</w:t>
      </w:r>
      <w:r>
        <w:rPr>
          <w:spacing w:val="-3"/>
          <w:sz w:val="22"/>
        </w:rPr>
        <w:t> </w:t>
      </w:r>
      <w:r>
        <w:rPr>
          <w:sz w:val="22"/>
        </w:rPr>
        <w:t>D2:</w:t>
      </w:r>
      <w:r>
        <w:rPr>
          <w:spacing w:val="-58"/>
          <w:sz w:val="22"/>
        </w:rPr>
        <w:t> </w:t>
      </w:r>
      <w:r>
        <w:rPr>
          <w:sz w:val="22"/>
        </w:rPr>
        <w:t>NHSPS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14"/>
          <w:sz w:val="22"/>
        </w:rPr>
        <w:t> </w:t>
      </w:r>
      <w:r>
        <w:rPr>
          <w:sz w:val="22"/>
        </w:rPr>
        <w:t>Annex</w:t>
      </w:r>
      <w:r>
        <w:rPr>
          <w:spacing w:val="-2"/>
          <w:sz w:val="22"/>
        </w:rPr>
        <w:t> </w:t>
      </w:r>
      <w:r>
        <w:rPr>
          <w:sz w:val="22"/>
        </w:rPr>
        <w:t>D3:</w:t>
      </w:r>
      <w:r>
        <w:rPr>
          <w:spacing w:val="-2"/>
          <w:sz w:val="22"/>
        </w:rPr>
        <w:t> </w:t>
      </w:r>
      <w:r>
        <w:rPr>
          <w:sz w:val="22"/>
        </w:rPr>
        <w:t>LGPS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apply,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appropriate.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83" w:after="0"/>
        <w:ind w:left="960" w:right="445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undertakes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things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execute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any relevant Admission Agreement and/or Direction Letter, </w:t>
      </w:r>
      <w:r>
        <w:rPr>
          <w:sz w:val="22"/>
        </w:rPr>
        <w:t>if necessary) as may be</w:t>
      </w:r>
      <w:r>
        <w:rPr>
          <w:spacing w:val="1"/>
          <w:sz w:val="22"/>
        </w:rPr>
        <w:t> </w:t>
      </w:r>
      <w:r>
        <w:rPr>
          <w:sz w:val="22"/>
        </w:rPr>
        <w:t>required to enable the Supplier to participate in the appropriate Statutory Scheme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Deal</w:t>
      </w:r>
      <w:r>
        <w:rPr>
          <w:spacing w:val="-3"/>
          <w:sz w:val="22"/>
        </w:rPr>
        <w:t> </w:t>
      </w:r>
      <w:r>
        <w:rPr>
          <w:sz w:val="22"/>
        </w:rPr>
        <w:t>Employees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bear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regard.</w:t>
      </w: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Supplier</w:t>
      </w:r>
      <w:r>
        <w:rPr>
          <w:spacing w:val="-7"/>
          <w:sz w:val="22"/>
        </w:rPr>
        <w:t> </w:t>
      </w:r>
      <w:r>
        <w:rPr>
          <w:sz w:val="22"/>
        </w:rPr>
        <w:t>undertakes: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595" w:hanging="1080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Statutory</w:t>
      </w:r>
      <w:r>
        <w:rPr>
          <w:spacing w:val="-4"/>
          <w:sz w:val="22"/>
        </w:rPr>
        <w:t> </w:t>
      </w:r>
      <w:r>
        <w:rPr>
          <w:sz w:val="22"/>
        </w:rPr>
        <w:t>Schemes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amounts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8"/>
          <w:sz w:val="22"/>
        </w:rPr>
        <w:t> </w:t>
      </w:r>
      <w:r>
        <w:rPr>
          <w:sz w:val="22"/>
        </w:rPr>
        <w:t>the relevant Admission Agreement and/or Direction Letter or</w:t>
      </w:r>
      <w:r>
        <w:rPr>
          <w:spacing w:val="1"/>
          <w:sz w:val="22"/>
        </w:rPr>
        <w:t> </w:t>
      </w:r>
      <w:r>
        <w:rPr>
          <w:sz w:val="22"/>
        </w:rPr>
        <w:t>otherwise and shall deduct and pay to the Statutory Schemes such</w:t>
      </w:r>
      <w:r>
        <w:rPr>
          <w:spacing w:val="-59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contributions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required;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424" w:hanging="108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fully</w:t>
      </w:r>
      <w:r>
        <w:rPr>
          <w:spacing w:val="-5"/>
          <w:sz w:val="22"/>
        </w:rPr>
        <w:t> </w:t>
      </w:r>
      <w:r>
        <w:rPr>
          <w:sz w:val="22"/>
        </w:rPr>
        <w:t>responsible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costs,</w:t>
      </w:r>
      <w:r>
        <w:rPr>
          <w:spacing w:val="-6"/>
          <w:sz w:val="22"/>
        </w:rPr>
        <w:t> </w:t>
      </w:r>
      <w:r>
        <w:rPr>
          <w:sz w:val="22"/>
        </w:rPr>
        <w:t>contributions,</w:t>
      </w:r>
      <w:r>
        <w:rPr>
          <w:spacing w:val="-5"/>
          <w:sz w:val="22"/>
        </w:rPr>
        <w:t> </w:t>
      </w:r>
      <w:r>
        <w:rPr>
          <w:sz w:val="22"/>
        </w:rPr>
        <w:t>payments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other amounts relating to its participation in the Statutory Schemes,</w:t>
      </w:r>
      <w:r>
        <w:rPr>
          <w:spacing w:val="1"/>
          <w:sz w:val="22"/>
        </w:rPr>
        <w:t> </w:t>
      </w:r>
      <w:r>
        <w:rPr>
          <w:sz w:val="22"/>
        </w:rPr>
        <w:t>including for the avoidance of doubt any exit payments and the costs</w:t>
      </w:r>
      <w:r>
        <w:rPr>
          <w:spacing w:val="-59"/>
          <w:sz w:val="22"/>
        </w:rPr>
        <w:t> </w:t>
      </w:r>
      <w:r>
        <w:rPr>
          <w:sz w:val="22"/>
        </w:rPr>
        <w:t>of providing any bond, indemnity or guarantee required in relation to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participation.</w:t>
      </w: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Supplier</w:t>
      </w:r>
      <w:r>
        <w:rPr>
          <w:spacing w:val="-8"/>
        </w:rPr>
        <w:t> </w:t>
      </w:r>
      <w:r>
        <w:rPr/>
        <w:t>obligation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8"/>
        </w:rPr>
        <w:t> </w:t>
      </w:r>
      <w:r>
        <w:rPr/>
        <w:t>information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i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undertakes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i/>
          <w:sz w:val="22"/>
        </w:rPr>
        <w:t>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730" w:hanging="108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reasonably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59"/>
          <w:sz w:val="22"/>
        </w:rPr>
        <w:t> </w:t>
      </w:r>
      <w:r>
        <w:rPr>
          <w:sz w:val="22"/>
        </w:rPr>
        <w:t>concerning matters referred to in this Part D as expeditiously as</w:t>
      </w:r>
      <w:r>
        <w:rPr>
          <w:spacing w:val="1"/>
          <w:sz w:val="22"/>
        </w:rPr>
        <w:t> </w:t>
      </w:r>
      <w:r>
        <w:rPr>
          <w:sz w:val="22"/>
        </w:rPr>
        <w:t>possible;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595" w:hanging="1080"/>
        <w:jc w:val="left"/>
        <w:rPr>
          <w:sz w:val="22"/>
        </w:rPr>
      </w:pP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issue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announcements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Fair</w:t>
      </w:r>
      <w:r>
        <w:rPr>
          <w:spacing w:val="-5"/>
          <w:sz w:val="22"/>
        </w:rPr>
        <w:t> </w:t>
      </w:r>
      <w:r>
        <w:rPr>
          <w:sz w:val="22"/>
        </w:rPr>
        <w:t>Deal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-8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concerning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matters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</w:p>
    <w:p>
      <w:pPr>
        <w:pStyle w:val="BodyText"/>
        <w:spacing w:line="256" w:lineRule="auto"/>
        <w:ind w:left="2460" w:right="346"/>
      </w:pPr>
      <w:r>
        <w:rPr/>
        <w:t>Part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4"/>
        </w:rPr>
        <w:t> </w:t>
      </w:r>
      <w:r>
        <w:rPr/>
        <w:t>(such</w:t>
      </w:r>
      <w:r>
        <w:rPr>
          <w:spacing w:val="-4"/>
        </w:rPr>
        <w:t> </w:t>
      </w:r>
      <w:r>
        <w:rPr/>
        <w:t>consent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58"/>
        </w:rPr>
        <w:t> </w:t>
      </w:r>
      <w:r>
        <w:rPr/>
        <w:t>be</w:t>
      </w:r>
      <w:r>
        <w:rPr>
          <w:spacing w:val="-2"/>
        </w:rPr>
        <w:t> </w:t>
      </w:r>
      <w:r>
        <w:rPr/>
        <w:t>unreasonably</w:t>
      </w:r>
      <w:r>
        <w:rPr>
          <w:spacing w:val="-1"/>
        </w:rPr>
        <w:t> </w:t>
      </w:r>
      <w:r>
        <w:rPr/>
        <w:t>withheld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delayed).</w:t>
      </w: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Indemnities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give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445" w:hanging="720"/>
        <w:jc w:val="left"/>
        <w:rPr>
          <w:sz w:val="22"/>
        </w:rPr>
      </w:pPr>
      <w:r>
        <w:rPr>
          <w:sz w:val="22"/>
        </w:rPr>
        <w:t>The Supplier undertakes to the Buyer to indemnify and keep indemnified CCS, NHS</w:t>
      </w:r>
      <w:r>
        <w:rPr>
          <w:spacing w:val="-59"/>
          <w:sz w:val="22"/>
        </w:rPr>
        <w:t> </w:t>
      </w:r>
      <w:r>
        <w:rPr>
          <w:sz w:val="22"/>
        </w:rPr>
        <w:t>Pensions the Buyer and/or any Replacement Supplier and/or any Replacement</w:t>
      </w:r>
      <w:r>
        <w:rPr>
          <w:spacing w:val="1"/>
          <w:sz w:val="22"/>
        </w:rPr>
        <w:t> </w:t>
      </w:r>
      <w:r>
        <w:rPr>
          <w:sz w:val="22"/>
        </w:rPr>
        <w:t>Subcontractor on demand from and against all and any Losses whatsoever arising</w:t>
      </w:r>
      <w:r>
        <w:rPr>
          <w:spacing w:val="1"/>
          <w:sz w:val="22"/>
        </w:rPr>
        <w:t> </w:t>
      </w:r>
      <w:r>
        <w:rPr>
          <w:sz w:val="22"/>
        </w:rPr>
        <w:t>out of or in connection with any liability towards all and any Fair Deal Employees</w:t>
      </w:r>
      <w:r>
        <w:rPr>
          <w:spacing w:val="1"/>
          <w:sz w:val="22"/>
        </w:rPr>
        <w:t> </w:t>
      </w:r>
      <w:r>
        <w:rPr>
          <w:sz w:val="22"/>
        </w:rPr>
        <w:t>arising in respect of service on or after the Relevant Transfer Date which arise from</w:t>
      </w:r>
      <w:r>
        <w:rPr>
          <w:spacing w:val="1"/>
          <w:sz w:val="22"/>
        </w:rPr>
        <w:t> </w:t>
      </w:r>
      <w:r>
        <w:rPr>
          <w:sz w:val="22"/>
        </w:rPr>
        <w:t>any breach by the Supplier of this Part D, and/or the CSPS Admission Agreement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and/or the Direction </w:t>
      </w:r>
      <w:r>
        <w:rPr>
          <w:sz w:val="22"/>
        </w:rPr>
        <w:t>Letter and/or the LGPS Admission Agreement or relates to the</w:t>
      </w:r>
      <w:r>
        <w:rPr>
          <w:spacing w:val="1"/>
          <w:sz w:val="22"/>
        </w:rPr>
        <w:t> </w:t>
      </w:r>
      <w:r>
        <w:rPr>
          <w:sz w:val="22"/>
        </w:rPr>
        <w:t>payment of benefits under and/or participation in an occupational pension scheme</w:t>
      </w:r>
      <w:r>
        <w:rPr>
          <w:spacing w:val="1"/>
          <w:sz w:val="22"/>
        </w:rPr>
        <w:t> </w:t>
      </w:r>
      <w:r>
        <w:rPr>
          <w:sz w:val="22"/>
        </w:rPr>
        <w:t>(within the meaning provided for in section 1 of the Pension Schemes Act 1993) 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Deal</w:t>
      </w:r>
      <w:r>
        <w:rPr>
          <w:spacing w:val="-1"/>
          <w:sz w:val="22"/>
        </w:rPr>
        <w:t> </w:t>
      </w:r>
      <w:r>
        <w:rPr>
          <w:sz w:val="22"/>
        </w:rPr>
        <w:t>Schemes.</w:t>
      </w: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113" w:after="0"/>
        <w:ind w:left="960" w:right="633" w:hanging="720"/>
        <w:jc w:val="left"/>
        <w:rPr>
          <w:sz w:val="22"/>
        </w:rPr>
      </w:pPr>
      <w:r>
        <w:rPr>
          <w:sz w:val="22"/>
        </w:rPr>
        <w:t>The Supplier hereby indemnifies the CCS, NHS Pensions, the Buyer and/or any</w:t>
      </w:r>
      <w:r>
        <w:rPr>
          <w:spacing w:val="1"/>
          <w:sz w:val="22"/>
        </w:rPr>
        <w:t> </w:t>
      </w:r>
      <w:r>
        <w:rPr>
          <w:sz w:val="22"/>
        </w:rPr>
        <w:t>Replacement Supplier and/or Replacement Subcontractor from and against all</w:t>
      </w:r>
      <w:r>
        <w:rPr>
          <w:spacing w:val="1"/>
          <w:sz w:val="22"/>
        </w:rPr>
        <w:t> </w:t>
      </w:r>
      <w:r>
        <w:rPr>
          <w:sz w:val="22"/>
        </w:rPr>
        <w:t>Losses suffered or incurred by it or them which arise from claims by Fair Deal</w:t>
      </w:r>
      <w:r>
        <w:rPr>
          <w:spacing w:val="1"/>
          <w:sz w:val="22"/>
        </w:rPr>
        <w:t> </w:t>
      </w:r>
      <w:r>
        <w:rPr>
          <w:sz w:val="22"/>
        </w:rPr>
        <w:t>Employees of the Supplier and/or of any Subcontractor or by any trade unions,</w:t>
      </w:r>
      <w:r>
        <w:rPr>
          <w:spacing w:val="1"/>
          <w:sz w:val="22"/>
        </w:rPr>
        <w:t> </w:t>
      </w:r>
      <w:r>
        <w:rPr>
          <w:sz w:val="22"/>
        </w:rPr>
        <w:t>elected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representatives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staff</w:t>
      </w:r>
      <w:r>
        <w:rPr>
          <w:spacing w:val="-5"/>
          <w:sz w:val="22"/>
        </w:rPr>
        <w:t> </w:t>
      </w:r>
      <w:r>
        <w:rPr>
          <w:sz w:val="22"/>
        </w:rPr>
        <w:t>associations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Fair</w:t>
      </w:r>
      <w:r>
        <w:rPr>
          <w:spacing w:val="-2"/>
          <w:sz w:val="22"/>
        </w:rPr>
        <w:t> </w:t>
      </w:r>
      <w:r>
        <w:rPr>
          <w:sz w:val="22"/>
        </w:rPr>
        <w:t>Deal</w:t>
      </w:r>
      <w:r>
        <w:rPr>
          <w:spacing w:val="-1"/>
          <w:sz w:val="22"/>
        </w:rPr>
        <w:t> </w:t>
      </w:r>
      <w:r>
        <w:rPr>
          <w:sz w:val="22"/>
        </w:rPr>
        <w:t>Employees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Losses: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412" w:hanging="1080"/>
        <w:jc w:val="left"/>
        <w:rPr>
          <w:sz w:val="22"/>
        </w:rPr>
      </w:pPr>
      <w:r>
        <w:rPr>
          <w:sz w:val="22"/>
        </w:rPr>
        <w:t>relate to pension rights in respect of periods of employment on and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10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until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expiry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Contract;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83" w:after="0"/>
        <w:ind w:left="2460" w:right="535" w:hanging="1080"/>
        <w:jc w:val="left"/>
        <w:rPr>
          <w:sz w:val="22"/>
        </w:rPr>
      </w:pPr>
      <w:r>
        <w:rPr>
          <w:sz w:val="22"/>
        </w:rPr>
        <w:t>arise out of the failure of the Supplier and/or any relevant</w:t>
      </w:r>
      <w:r>
        <w:rPr>
          <w:spacing w:val="1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D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expiry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indemnities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4"/>
          <w:sz w:val="22"/>
        </w:rPr>
        <w:t> </w:t>
      </w:r>
      <w:r>
        <w:rPr>
          <w:sz w:val="22"/>
        </w:rPr>
        <w:t>Annexes: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40" w:lineRule="auto" w:before="138" w:after="0"/>
        <w:ind w:left="2460" w:right="0" w:hanging="1080"/>
        <w:jc w:val="left"/>
        <w:rPr>
          <w:sz w:val="22"/>
        </w:rPr>
      </w:pP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survive</w:t>
      </w:r>
      <w:r>
        <w:rPr>
          <w:spacing w:val="-6"/>
          <w:sz w:val="22"/>
        </w:rPr>
        <w:t> </w:t>
      </w:r>
      <w:r>
        <w:rPr>
          <w:sz w:val="22"/>
        </w:rPr>
        <w:t>termination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Contract;</w:t>
      </w:r>
      <w:r>
        <w:rPr>
          <w:spacing w:val="-6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700" w:hanging="1080"/>
        <w:jc w:val="left"/>
        <w:rPr>
          <w:sz w:val="22"/>
        </w:rPr>
      </w:pP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affected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caps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liability</w:t>
      </w:r>
      <w:r>
        <w:rPr>
          <w:spacing w:val="-6"/>
          <w:sz w:val="22"/>
        </w:rPr>
        <w:t> </w:t>
      </w:r>
      <w:r>
        <w:rPr>
          <w:sz w:val="22"/>
        </w:rPr>
        <w:t>contained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Clause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58"/>
          <w:sz w:val="22"/>
        </w:rPr>
        <w:t> </w:t>
      </w:r>
      <w:r>
        <w:rPr>
          <w:sz w:val="22"/>
        </w:rPr>
        <w:t>(How</w:t>
      </w:r>
      <w:r>
        <w:rPr>
          <w:spacing w:val="-2"/>
          <w:sz w:val="22"/>
        </w:rPr>
        <w:t> </w:t>
      </w:r>
      <w:r>
        <w:rPr>
          <w:sz w:val="22"/>
        </w:rPr>
        <w:t>much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held</w:t>
      </w:r>
      <w:r>
        <w:rPr>
          <w:spacing w:val="-1"/>
          <w:sz w:val="22"/>
        </w:rPr>
        <w:t> </w:t>
      </w: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for).</w:t>
      </w: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118" w:after="0"/>
        <w:ind w:left="960" w:right="0" w:hanging="720"/>
        <w:jc w:val="left"/>
      </w:pPr>
      <w:r>
        <w:rPr/>
        <w:t>What</w:t>
      </w:r>
      <w:r>
        <w:rPr>
          <w:spacing w:val="-4"/>
        </w:rPr>
        <w:t> </w:t>
      </w:r>
      <w:r>
        <w:rPr/>
        <w:t>happens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dispute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592" w:hanging="720"/>
        <w:jc w:val="left"/>
        <w:rPr>
          <w:sz w:val="22"/>
        </w:rPr>
      </w:pPr>
      <w:r>
        <w:rPr>
          <w:sz w:val="22"/>
        </w:rPr>
        <w:t>The Dispute Resolution Procedure will not apply to this Part D and any dispute</w:t>
      </w:r>
      <w:r>
        <w:rPr>
          <w:spacing w:val="1"/>
          <w:sz w:val="22"/>
        </w:rPr>
        <w:t> </w:t>
      </w:r>
      <w:r>
        <w:rPr>
          <w:sz w:val="22"/>
        </w:rPr>
        <w:t>between the CCS and/or the Buyer and/or the Supplier or between their respective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actuaries </w:t>
      </w:r>
      <w:r>
        <w:rPr>
          <w:sz w:val="22"/>
        </w:rPr>
        <w:t>or the Fund Actuary about any of the actuarial matters referred to in this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15"/>
          <w:sz w:val="22"/>
        </w:rPr>
        <w:t> </w:t>
      </w:r>
      <w:r>
        <w:rPr>
          <w:sz w:val="22"/>
        </w:rPr>
        <w:t>Annexes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absence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CCS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Buyer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14"/>
          <w:sz w:val="22"/>
        </w:rPr>
        <w:t> </w:t>
      </w:r>
      <w:r>
        <w:rPr>
          <w:sz w:val="22"/>
        </w:rPr>
        <w:t>Actuary: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40" w:lineRule="auto" w:before="117" w:after="0"/>
        <w:ind w:left="2460" w:right="0" w:hanging="1080"/>
        <w:jc w:val="left"/>
        <w:rPr>
          <w:sz w:val="22"/>
        </w:rPr>
      </w:pP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expert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arbitrator;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436" w:hanging="1080"/>
        <w:jc w:val="left"/>
        <w:rPr>
          <w:sz w:val="22"/>
        </w:rPr>
      </w:pPr>
      <w:r>
        <w:rPr>
          <w:sz w:val="22"/>
        </w:rPr>
        <w:t>whose</w:t>
      </w:r>
      <w:r>
        <w:rPr>
          <w:spacing w:val="-5"/>
          <w:sz w:val="22"/>
        </w:rPr>
        <w:t> </w:t>
      </w:r>
      <w:r>
        <w:rPr>
          <w:sz w:val="22"/>
        </w:rPr>
        <w:t>decision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binding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CCS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58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Supplier;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48" w:hanging="1080"/>
        <w:jc w:val="left"/>
        <w:rPr>
          <w:sz w:val="22"/>
        </w:rPr>
      </w:pPr>
      <w:r>
        <w:rPr>
          <w:sz w:val="22"/>
        </w:rPr>
        <w:t>whose</w:t>
      </w:r>
      <w:r>
        <w:rPr>
          <w:spacing w:val="-5"/>
          <w:sz w:val="22"/>
        </w:rPr>
        <w:t> </w:t>
      </w:r>
      <w:r>
        <w:rPr>
          <w:sz w:val="22"/>
        </w:rPr>
        <w:t>expenses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borne</w:t>
      </w:r>
      <w:r>
        <w:rPr>
          <w:spacing w:val="-4"/>
          <w:sz w:val="22"/>
        </w:rPr>
        <w:t> </w:t>
      </w:r>
      <w:r>
        <w:rPr>
          <w:sz w:val="22"/>
        </w:rPr>
        <w:t>equally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CCS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Buyer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and/or the Supplier </w:t>
      </w:r>
      <w:r>
        <w:rPr>
          <w:sz w:val="22"/>
        </w:rPr>
        <w:t>unless the independent Actuary shall otherwise</w:t>
      </w:r>
      <w:r>
        <w:rPr>
          <w:spacing w:val="1"/>
          <w:sz w:val="22"/>
        </w:rPr>
        <w:t> </w:t>
      </w:r>
      <w:r>
        <w:rPr>
          <w:sz w:val="22"/>
        </w:rPr>
        <w:t>direct.</w:t>
      </w: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118" w:after="0"/>
        <w:ind w:left="960" w:right="0" w:hanging="720"/>
        <w:jc w:val="left"/>
      </w:pPr>
      <w:r>
        <w:rPr/>
        <w:t>Other</w:t>
      </w:r>
      <w:r>
        <w:rPr>
          <w:spacing w:val="-9"/>
        </w:rPr>
        <w:t> </w:t>
      </w:r>
      <w:r>
        <w:rPr/>
        <w:t>people’s</w:t>
      </w:r>
      <w:r>
        <w:rPr>
          <w:spacing w:val="-8"/>
        </w:rPr>
        <w:t> </w:t>
      </w:r>
      <w:r>
        <w:rPr/>
        <w:t>rights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372" w:hanging="720"/>
        <w:jc w:val="left"/>
        <w:rPr>
          <w:sz w:val="22"/>
        </w:rPr>
      </w:pPr>
      <w:r>
        <w:rPr>
          <w:sz w:val="22"/>
        </w:rPr>
        <w:t>The Parties agree Clause 19 (Other people’s rights in this contract) does not apply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 that the CRTPA applies to this Part D to the extent </w:t>
      </w:r>
      <w:r>
        <w:rPr>
          <w:sz w:val="22"/>
        </w:rPr>
        <w:t>necessary to ensure that any</w:t>
      </w:r>
      <w:r>
        <w:rPr>
          <w:spacing w:val="1"/>
          <w:sz w:val="22"/>
        </w:rPr>
        <w:t> </w:t>
      </w:r>
      <w:r>
        <w:rPr>
          <w:sz w:val="22"/>
        </w:rPr>
        <w:t>Fair</w:t>
      </w:r>
      <w:r>
        <w:rPr>
          <w:spacing w:val="-5"/>
          <w:sz w:val="22"/>
        </w:rPr>
        <w:t> </w:t>
      </w:r>
      <w:r>
        <w:rPr>
          <w:sz w:val="22"/>
        </w:rPr>
        <w:t>Deal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enforce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obligation</w:t>
      </w:r>
      <w:r>
        <w:rPr>
          <w:spacing w:val="-5"/>
          <w:sz w:val="22"/>
        </w:rPr>
        <w:t> </w:t>
      </w:r>
      <w:r>
        <w:rPr>
          <w:sz w:val="22"/>
        </w:rPr>
        <w:t>owed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him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it by the Supplier under this Part D, in his or her or its own right under section 1(1)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CRTPA.</w:t>
      </w: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117" w:after="0"/>
        <w:ind w:left="960" w:right="613" w:hanging="720"/>
        <w:jc w:val="left"/>
        <w:rPr>
          <w:sz w:val="22"/>
        </w:rPr>
      </w:pPr>
      <w:r>
        <w:rPr>
          <w:spacing w:val="-1"/>
          <w:sz w:val="22"/>
        </w:rPr>
        <w:t>Further, the Supplier must ensure that the CRTPA will apply to any Sub-Contract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the extent necessary to ensure that any Fair Deal Employee will have the right to</w:t>
      </w:r>
      <w:r>
        <w:rPr>
          <w:spacing w:val="1"/>
          <w:sz w:val="22"/>
        </w:rPr>
        <w:t> </w:t>
      </w:r>
      <w:r>
        <w:rPr>
          <w:sz w:val="22"/>
        </w:rPr>
        <w:t>enforce any obligation owed to them by the Subcontractor in his or her or its own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1(1)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CRTPA.</w:t>
      </w: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What</w:t>
      </w:r>
      <w:r>
        <w:rPr>
          <w:spacing w:val="-4"/>
        </w:rPr>
        <w:t> </w:t>
      </w:r>
      <w:r>
        <w:rPr/>
        <w:t>happens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D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494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agrees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notify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breach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 Part D and agrees that the Buyer shall be entitled to terminate its Contract for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Supplier: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583" w:hanging="1080"/>
        <w:jc w:val="left"/>
        <w:rPr>
          <w:sz w:val="22"/>
        </w:rPr>
      </w:pPr>
      <w:r>
        <w:rPr>
          <w:sz w:val="22"/>
        </w:rPr>
        <w:t>commits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irremediable</w:t>
      </w:r>
      <w:r>
        <w:rPr>
          <w:spacing w:val="-5"/>
          <w:sz w:val="22"/>
        </w:rPr>
        <w:t> </w:t>
      </w:r>
      <w:r>
        <w:rPr>
          <w:sz w:val="22"/>
        </w:rPr>
        <w:t>breach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obligation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58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D;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9" w:after="0"/>
        <w:ind w:left="2460" w:right="668" w:hanging="1080"/>
        <w:jc w:val="left"/>
        <w:rPr>
          <w:sz w:val="22"/>
        </w:rPr>
      </w:pPr>
      <w:r>
        <w:rPr>
          <w:sz w:val="22"/>
        </w:rPr>
        <w:t>commits a breach of any provision or obligation it has under this</w:t>
      </w:r>
      <w:r>
        <w:rPr>
          <w:spacing w:val="1"/>
          <w:sz w:val="22"/>
        </w:rPr>
        <w:t> </w:t>
      </w:r>
      <w:r>
        <w:rPr>
          <w:sz w:val="22"/>
        </w:rPr>
        <w:t>Part D which, where capable of remedy, it fails to remedy within a</w:t>
      </w:r>
      <w:r>
        <w:rPr>
          <w:spacing w:val="1"/>
          <w:sz w:val="22"/>
        </w:rPr>
        <w:t> </w:t>
      </w:r>
      <w:r>
        <w:rPr>
          <w:sz w:val="22"/>
        </w:rPr>
        <w:t>reasonable time and in any event within 28 days of the date of a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6"/>
          <w:sz w:val="22"/>
        </w:rPr>
        <w:t> </w:t>
      </w:r>
      <w:r>
        <w:rPr>
          <w:sz w:val="22"/>
        </w:rPr>
        <w:t>giving</w:t>
      </w:r>
      <w:r>
        <w:rPr>
          <w:spacing w:val="-5"/>
          <w:sz w:val="22"/>
        </w:rPr>
        <w:t> </w:t>
      </w:r>
      <w:r>
        <w:rPr>
          <w:sz w:val="22"/>
        </w:rPr>
        <w:t>particulars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breach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requiring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remedy</w:t>
      </w:r>
      <w:r>
        <w:rPr>
          <w:spacing w:val="-1"/>
          <w:sz w:val="22"/>
        </w:rPr>
        <w:t> </w:t>
      </w:r>
      <w:r>
        <w:rPr>
          <w:sz w:val="22"/>
        </w:rPr>
        <w:t>it.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83" w:after="0"/>
        <w:ind w:left="960" w:right="0" w:hanging="720"/>
        <w:jc w:val="left"/>
      </w:pPr>
      <w:r>
        <w:rPr/>
        <w:t>Transferring</w:t>
      </w:r>
      <w:r>
        <w:rPr>
          <w:spacing w:val="-9"/>
        </w:rPr>
        <w:t> </w:t>
      </w:r>
      <w:r>
        <w:rPr/>
        <w:t>New</w:t>
      </w:r>
      <w:r>
        <w:rPr>
          <w:spacing w:val="-8"/>
        </w:rPr>
        <w:t> </w:t>
      </w:r>
      <w:r>
        <w:rPr/>
        <w:t>Fair</w:t>
      </w:r>
      <w:r>
        <w:rPr>
          <w:spacing w:val="-9"/>
        </w:rPr>
        <w:t> </w:t>
      </w:r>
      <w:r>
        <w:rPr/>
        <w:t>Deal</w:t>
      </w:r>
      <w:r>
        <w:rPr>
          <w:spacing w:val="-8"/>
        </w:rPr>
        <w:t> </w:t>
      </w:r>
      <w:r>
        <w:rPr/>
        <w:t>Employees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1" w:after="0"/>
        <w:ind w:left="960" w:right="422" w:hanging="720"/>
        <w:jc w:val="left"/>
        <w:rPr>
          <w:sz w:val="22"/>
        </w:rPr>
      </w:pPr>
      <w:r>
        <w:rPr>
          <w:sz w:val="22"/>
        </w:rPr>
        <w:t>Save on expiry or termination of this Contract, if the employment of any Fair Deal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transfers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another</w:t>
      </w:r>
      <w:r>
        <w:rPr>
          <w:spacing w:val="-6"/>
          <w:sz w:val="22"/>
        </w:rPr>
        <w:t> </w:t>
      </w:r>
      <w:r>
        <w:rPr>
          <w:sz w:val="22"/>
        </w:rPr>
        <w:t>employer</w:t>
      </w:r>
      <w:r>
        <w:rPr>
          <w:spacing w:val="-5"/>
          <w:sz w:val="22"/>
        </w:rPr>
        <w:t> </w:t>
      </w:r>
      <w:r>
        <w:rPr>
          <w:sz w:val="22"/>
        </w:rPr>
        <w:t>(by</w:t>
      </w:r>
      <w:r>
        <w:rPr>
          <w:spacing w:val="-5"/>
          <w:sz w:val="22"/>
        </w:rPr>
        <w:t> </w:t>
      </w:r>
      <w:r>
        <w:rPr>
          <w:sz w:val="22"/>
        </w:rPr>
        <w:t>way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8"/>
          <w:sz w:val="22"/>
        </w:rPr>
        <w:t> </w:t>
      </w:r>
      <w:r>
        <w:rPr>
          <w:sz w:val="22"/>
        </w:rPr>
        <w:t>Regulations) the Supplier shall and shall procure that any relevant Subcontractor</w:t>
      </w:r>
      <w:r>
        <w:rPr>
          <w:spacing w:val="1"/>
          <w:sz w:val="22"/>
        </w:rPr>
        <w:t> </w:t>
      </w:r>
      <w:r>
        <w:rPr>
          <w:sz w:val="22"/>
        </w:rPr>
        <w:t>shall: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766" w:hanging="1080"/>
        <w:jc w:val="left"/>
        <w:rPr>
          <w:sz w:val="22"/>
        </w:rPr>
      </w:pPr>
      <w:r>
        <w:rPr>
          <w:sz w:val="22"/>
        </w:rPr>
        <w:t>consult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inform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5"/>
          <w:sz w:val="22"/>
        </w:rPr>
        <w:t> </w:t>
      </w:r>
      <w:r>
        <w:rPr>
          <w:sz w:val="22"/>
        </w:rPr>
        <w:t>Fair</w:t>
      </w:r>
      <w:r>
        <w:rPr>
          <w:spacing w:val="-5"/>
          <w:sz w:val="22"/>
        </w:rPr>
        <w:t> </w:t>
      </w:r>
      <w:r>
        <w:rPr>
          <w:sz w:val="22"/>
        </w:rPr>
        <w:t>Deal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58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relating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transfer;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08" w:hanging="1080"/>
        <w:jc w:val="left"/>
        <w:rPr>
          <w:sz w:val="22"/>
        </w:rPr>
      </w:pPr>
      <w:r>
        <w:rPr>
          <w:sz w:val="22"/>
        </w:rPr>
        <w:t>procure that the employer to which the Fair Deal Employees are</w:t>
      </w:r>
      <w:r>
        <w:rPr>
          <w:spacing w:val="1"/>
          <w:sz w:val="22"/>
        </w:rPr>
        <w:t> </w:t>
      </w:r>
      <w:r>
        <w:rPr>
          <w:sz w:val="22"/>
        </w:rPr>
        <w:t>transferred (the</w:t>
      </w:r>
      <w:r>
        <w:rPr>
          <w:spacing w:val="1"/>
          <w:sz w:val="22"/>
        </w:rPr>
        <w:t> </w:t>
      </w:r>
      <w:r>
        <w:rPr>
          <w:b/>
          <w:sz w:val="22"/>
        </w:rPr>
        <w:t>"New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Employer"</w:t>
      </w:r>
      <w:r>
        <w:rPr>
          <w:sz w:val="22"/>
        </w:rPr>
        <w:t>) complies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this Part D and </w:t>
      </w:r>
      <w:r>
        <w:rPr>
          <w:sz w:val="22"/>
        </w:rPr>
        <w:t>its Annexes provided that references to the "Supplier"</w:t>
      </w:r>
      <w:r>
        <w:rPr>
          <w:spacing w:val="-59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become</w:t>
      </w:r>
      <w:r>
        <w:rPr>
          <w:spacing w:val="-7"/>
          <w:sz w:val="22"/>
        </w:rPr>
        <w:t> </w:t>
      </w:r>
      <w:r>
        <w:rPr>
          <w:sz w:val="22"/>
        </w:rPr>
        <w:t>references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Employer,</w:t>
      </w:r>
      <w:r>
        <w:rPr>
          <w:spacing w:val="-7"/>
          <w:sz w:val="22"/>
        </w:rPr>
        <w:t> </w:t>
      </w:r>
      <w:r>
        <w:rPr>
          <w:sz w:val="22"/>
        </w:rPr>
        <w:t>references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"Relevant</w:t>
      </w:r>
      <w:r>
        <w:rPr>
          <w:spacing w:val="-58"/>
          <w:sz w:val="22"/>
        </w:rPr>
        <w:t> </w:t>
      </w:r>
      <w:r>
        <w:rPr>
          <w:sz w:val="22"/>
        </w:rPr>
        <w:t>Transfer Date" will become references to the date of the transfer to</w:t>
      </w:r>
      <w:r>
        <w:rPr>
          <w:spacing w:val="1"/>
          <w:sz w:val="22"/>
        </w:rPr>
        <w:t> </w:t>
      </w:r>
      <w:r>
        <w:rPr>
          <w:sz w:val="22"/>
        </w:rPr>
        <w:t>the New Employer and references to "Fair Deal Employees" will</w:t>
      </w:r>
      <w:r>
        <w:rPr>
          <w:spacing w:val="1"/>
          <w:sz w:val="22"/>
        </w:rPr>
        <w:t> </w:t>
      </w:r>
      <w:r>
        <w:rPr>
          <w:sz w:val="22"/>
        </w:rPr>
        <w:t>become references to the Fair Deal Employees so transferred to the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Employer.</w:t>
      </w: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115" w:after="0"/>
        <w:ind w:left="960" w:right="0" w:hanging="720"/>
        <w:jc w:val="left"/>
      </w:pPr>
      <w:r>
        <w:rPr/>
        <w:t>What</w:t>
      </w:r>
      <w:r>
        <w:rPr>
          <w:spacing w:val="-5"/>
        </w:rPr>
        <w:t> </w:t>
      </w:r>
      <w:r>
        <w:rPr/>
        <w:t>happens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pensions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ends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359"/>
      </w:pPr>
      <w:r>
        <w:rPr/>
        <w:t>The</w:t>
      </w:r>
      <w:r>
        <w:rPr>
          <w:spacing w:val="-6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E:</w:t>
      </w:r>
      <w:r>
        <w:rPr>
          <w:spacing w:val="-5"/>
        </w:rPr>
        <w:t> </w:t>
      </w:r>
      <w:r>
        <w:rPr/>
        <w:t>Staff</w:t>
      </w:r>
      <w:r>
        <w:rPr>
          <w:spacing w:val="-10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Exit</w:t>
      </w:r>
      <w:r>
        <w:rPr>
          <w:spacing w:val="-6"/>
        </w:rPr>
        <w:t> </w:t>
      </w:r>
      <w:r>
        <w:rPr/>
        <w:t>(Mandatory)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pension</w:t>
      </w:r>
      <w:r>
        <w:rPr>
          <w:spacing w:val="1"/>
        </w:rPr>
        <w:t> </w:t>
      </w:r>
      <w:r>
        <w:rPr/>
        <w:t>issues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expiry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9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</w:pPr>
      <w:r>
        <w:rPr/>
        <w:t>Broadly</w:t>
      </w:r>
      <w:r>
        <w:rPr>
          <w:spacing w:val="-8"/>
        </w:rPr>
        <w:t> </w:t>
      </w:r>
      <w:r>
        <w:rPr/>
        <w:t>Comparable</w:t>
      </w:r>
      <w:r>
        <w:rPr>
          <w:spacing w:val="-7"/>
        </w:rPr>
        <w:t> </w:t>
      </w:r>
      <w:r>
        <w:rPr/>
        <w:t>Pension</w:t>
      </w:r>
      <w:r>
        <w:rPr>
          <w:spacing w:val="-8"/>
        </w:rPr>
        <w:t> </w:t>
      </w:r>
      <w:r>
        <w:rPr/>
        <w:t>Schemes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either: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1121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4"/>
          <w:sz w:val="22"/>
        </w:rPr>
        <w:t> </w:t>
      </w:r>
      <w:r>
        <w:rPr>
          <w:sz w:val="22"/>
        </w:rPr>
        <w:t>2.2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Annex</w:t>
      </w:r>
      <w:r>
        <w:rPr>
          <w:spacing w:val="-4"/>
          <w:sz w:val="22"/>
        </w:rPr>
        <w:t> </w:t>
      </w:r>
      <w:r>
        <w:rPr>
          <w:sz w:val="22"/>
        </w:rPr>
        <w:t>D1:</w:t>
      </w:r>
      <w:r>
        <w:rPr>
          <w:spacing w:val="-4"/>
          <w:sz w:val="22"/>
        </w:rPr>
        <w:t> </w:t>
      </w:r>
      <w:r>
        <w:rPr>
          <w:sz w:val="22"/>
        </w:rPr>
        <w:t>CSPS,</w:t>
      </w:r>
      <w:r>
        <w:rPr>
          <w:spacing w:val="-4"/>
          <w:sz w:val="22"/>
        </w:rPr>
        <w:t> </w:t>
      </w:r>
      <w:r>
        <w:rPr>
          <w:sz w:val="22"/>
        </w:rPr>
        <w:t>5.2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Annex</w:t>
      </w:r>
      <w:r>
        <w:rPr>
          <w:spacing w:val="-4"/>
          <w:sz w:val="22"/>
        </w:rPr>
        <w:t> </w:t>
      </w:r>
      <w:r>
        <w:rPr>
          <w:sz w:val="22"/>
        </w:rPr>
        <w:t>D2:</w:t>
      </w:r>
      <w:r>
        <w:rPr>
          <w:spacing w:val="-4"/>
          <w:sz w:val="22"/>
        </w:rPr>
        <w:t> </w:t>
      </w:r>
      <w:r>
        <w:rPr>
          <w:sz w:val="22"/>
        </w:rPr>
        <w:t>NHSPS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Annex</w:t>
      </w:r>
      <w:r>
        <w:rPr>
          <w:spacing w:val="-4"/>
          <w:sz w:val="22"/>
        </w:rPr>
        <w:t> </w:t>
      </w:r>
      <w:r>
        <w:rPr>
          <w:sz w:val="22"/>
        </w:rPr>
        <w:t>D3:</w:t>
      </w:r>
      <w:r>
        <w:rPr>
          <w:spacing w:val="-4"/>
          <w:sz w:val="22"/>
        </w:rPr>
        <w:t> </w:t>
      </w:r>
      <w:r>
        <w:rPr>
          <w:sz w:val="22"/>
        </w:rPr>
        <w:t>LGPS</w:t>
      </w:r>
      <w:r>
        <w:rPr>
          <w:spacing w:val="-4"/>
          <w:sz w:val="22"/>
        </w:rPr>
        <w:t> </w:t>
      </w:r>
      <w:r>
        <w:rPr>
          <w:sz w:val="22"/>
        </w:rPr>
        <w:t>apply;</w:t>
      </w:r>
      <w:r>
        <w:rPr>
          <w:spacing w:val="-3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00" w:hanging="1080"/>
        <w:jc w:val="left"/>
        <w:rPr>
          <w:sz w:val="22"/>
        </w:rPr>
      </w:pPr>
      <w:r>
        <w:rPr>
          <w:sz w:val="22"/>
        </w:rPr>
        <w:t>the Buyer agrees, having considered the exceptional cases provided</w:t>
      </w:r>
      <w:r>
        <w:rPr>
          <w:spacing w:val="1"/>
          <w:sz w:val="22"/>
        </w:rPr>
        <w:t> </w:t>
      </w:r>
      <w:r>
        <w:rPr>
          <w:sz w:val="22"/>
        </w:rPr>
        <w:t>for in New Fair Deal, (such agreement not to be unreasonably</w:t>
      </w:r>
      <w:r>
        <w:rPr>
          <w:spacing w:val="1"/>
          <w:sz w:val="22"/>
        </w:rPr>
        <w:t> </w:t>
      </w:r>
      <w:r>
        <w:rPr>
          <w:sz w:val="22"/>
        </w:rPr>
        <w:t>withheld)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(and/or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Subcontractors,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any)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8"/>
          <w:sz w:val="22"/>
        </w:rPr>
        <w:t> </w:t>
      </w:r>
      <w:r>
        <w:rPr>
          <w:sz w:val="22"/>
        </w:rPr>
        <w:t>continue to provide the Fair Deal Employees, who continue to qualify</w:t>
      </w:r>
      <w:r>
        <w:rPr>
          <w:spacing w:val="1"/>
          <w:sz w:val="22"/>
        </w:rPr>
        <w:t> </w:t>
      </w:r>
      <w:r>
        <w:rPr>
          <w:sz w:val="22"/>
        </w:rPr>
        <w:t>for Fair Deal Protection, with access to the appropriate Statutory</w:t>
      </w:r>
      <w:r>
        <w:rPr>
          <w:spacing w:val="1"/>
          <w:sz w:val="22"/>
        </w:rPr>
        <w:t> </w:t>
      </w:r>
      <w:r>
        <w:rPr>
          <w:sz w:val="22"/>
        </w:rPr>
        <w:t>Scheme;</w:t>
      </w:r>
    </w:p>
    <w:p>
      <w:pPr>
        <w:pStyle w:val="BodyText"/>
        <w:spacing w:line="256" w:lineRule="auto" w:before="116"/>
        <w:ind w:left="1230" w:right="462"/>
      </w:pPr>
      <w:r>
        <w:rPr/>
        <w:t>the Supplier must (and must, where relevant, procure that each of its</w:t>
      </w:r>
      <w:r>
        <w:rPr>
          <w:spacing w:val="1"/>
        </w:rPr>
        <w:t> </w:t>
      </w:r>
      <w:r>
        <w:rPr/>
        <w:t>Subcontractors will) ensure that, with effect from the Relevant Transfer Date or if</w:t>
      </w:r>
      <w:r>
        <w:rPr>
          <w:spacing w:val="-59"/>
        </w:rPr>
        <w:t> </w:t>
      </w:r>
      <w:r>
        <w:rPr/>
        <w:t>later cessation of participation in the Statutory Scheme until the day before the</w:t>
      </w:r>
      <w:r>
        <w:rPr>
          <w:spacing w:val="1"/>
        </w:rPr>
        <w:t> </w:t>
      </w:r>
      <w:r>
        <w:rPr/>
        <w:t>Service Transfer Date, the relevant Fair Deal Employees will be eligible for</w:t>
      </w:r>
      <w:r>
        <w:rPr>
          <w:spacing w:val="1"/>
        </w:rPr>
        <w:t> </w:t>
      </w:r>
      <w:r>
        <w:rPr/>
        <w:t>membership of a pension scheme under which the benefits are Broadly</w:t>
      </w:r>
      <w:r>
        <w:rPr>
          <w:spacing w:val="1"/>
        </w:rPr>
        <w:t> </w:t>
      </w:r>
      <w:r>
        <w:rPr/>
        <w:t>Comparable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Statutory</w:t>
      </w:r>
      <w:r>
        <w:rPr>
          <w:spacing w:val="-5"/>
        </w:rPr>
        <w:t> </w:t>
      </w:r>
      <w:r>
        <w:rPr/>
        <w:t>Scheme,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6"/>
        </w:rPr>
        <w:t> </w:t>
      </w:r>
      <w:r>
        <w:rPr/>
        <w:t>on</w:t>
      </w:r>
      <w:r>
        <w:rPr>
          <w:spacing w:val="-58"/>
        </w:rPr>
        <w:t> </w:t>
      </w:r>
      <w:r>
        <w:rPr/>
        <w:t>such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decided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592" w:hanging="720"/>
        <w:jc w:val="left"/>
        <w:rPr>
          <w:sz w:val="22"/>
        </w:rPr>
      </w:pP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Broadly</w:t>
      </w:r>
      <w:r>
        <w:rPr>
          <w:spacing w:val="-5"/>
          <w:sz w:val="22"/>
        </w:rPr>
        <w:t> </w:t>
      </w:r>
      <w:r>
        <w:rPr>
          <w:sz w:val="22"/>
        </w:rPr>
        <w:t>Comparable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5"/>
          <w:sz w:val="22"/>
        </w:rPr>
        <w:t> </w:t>
      </w:r>
      <w:r>
        <w:rPr>
          <w:sz w:val="22"/>
        </w:rPr>
        <w:t>scheme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schemes</w:t>
      </w:r>
      <w:r>
        <w:rPr>
          <w:spacing w:val="-58"/>
          <w:sz w:val="22"/>
        </w:rPr>
        <w:t> </w:t>
      </w:r>
      <w:r>
        <w:rPr>
          <w:sz w:val="22"/>
        </w:rPr>
        <w:t>pursuant to the provisions of Paragraph 10.1, the Supplier shall (and shall procure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Subcontractors</w:t>
      </w:r>
      <w:r>
        <w:rPr>
          <w:spacing w:val="-1"/>
          <w:sz w:val="22"/>
        </w:rPr>
        <w:t> </w:t>
      </w:r>
      <w:r>
        <w:rPr>
          <w:sz w:val="22"/>
        </w:rPr>
        <w:t>shall):</w:t>
      </w:r>
    </w:p>
    <w:p>
      <w:pPr>
        <w:pStyle w:val="ListParagraph"/>
        <w:numPr>
          <w:ilvl w:val="2"/>
          <w:numId w:val="9"/>
        </w:numPr>
        <w:tabs>
          <w:tab w:pos="2460" w:val="left" w:leader="none"/>
        </w:tabs>
        <w:spacing w:line="256" w:lineRule="auto" w:before="118" w:after="0"/>
        <w:ind w:left="2460" w:right="909" w:hanging="1080"/>
        <w:jc w:val="both"/>
        <w:rPr>
          <w:sz w:val="22"/>
        </w:rPr>
      </w:pPr>
      <w:r>
        <w:rPr>
          <w:sz w:val="22"/>
        </w:rPr>
        <w:t>supply to the Buyer details of its (or its Subcontractor’s) Broadly</w:t>
      </w:r>
      <w:r>
        <w:rPr>
          <w:spacing w:val="1"/>
          <w:sz w:val="22"/>
        </w:rPr>
        <w:t> </w:t>
      </w:r>
      <w:r>
        <w:rPr>
          <w:sz w:val="22"/>
        </w:rPr>
        <w:t>Comparable pension scheme and provide a full copy of the valid</w:t>
      </w:r>
      <w:r>
        <w:rPr>
          <w:spacing w:val="-60"/>
          <w:sz w:val="22"/>
        </w:rPr>
        <w:t> </w:t>
      </w:r>
      <w:r>
        <w:rPr>
          <w:sz w:val="22"/>
        </w:rPr>
        <w:t>certificate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broad</w:t>
      </w:r>
      <w:r>
        <w:rPr>
          <w:spacing w:val="-5"/>
          <w:sz w:val="22"/>
        </w:rPr>
        <w:t> </w:t>
      </w:r>
      <w:r>
        <w:rPr>
          <w:sz w:val="22"/>
        </w:rPr>
        <w:t>comparability</w:t>
      </w:r>
      <w:r>
        <w:rPr>
          <w:spacing w:val="-6"/>
          <w:sz w:val="22"/>
        </w:rPr>
        <w:t> </w:t>
      </w:r>
      <w:r>
        <w:rPr>
          <w:sz w:val="22"/>
        </w:rPr>
        <w:t>covering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Fair</w:t>
      </w:r>
      <w:r>
        <w:rPr>
          <w:spacing w:val="-6"/>
          <w:sz w:val="22"/>
        </w:rPr>
        <w:t> </w:t>
      </w:r>
      <w:r>
        <w:rPr>
          <w:sz w:val="22"/>
        </w:rPr>
        <w:t>Deal</w:t>
      </w:r>
    </w:p>
    <w:p>
      <w:pPr>
        <w:spacing w:after="0" w:line="256" w:lineRule="auto"/>
        <w:jc w:val="both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2460" w:right="462"/>
      </w:pPr>
      <w:r>
        <w:rPr/>
        <w:t>Employees,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later</w:t>
      </w:r>
      <w:r>
        <w:rPr>
          <w:spacing w:val="-58"/>
        </w:rPr>
        <w:t> </w:t>
      </w:r>
      <w:r>
        <w:rPr/>
        <w:t>than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Date;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636" w:hanging="1080"/>
        <w:jc w:val="left"/>
        <w:rPr>
          <w:sz w:val="22"/>
        </w:rPr>
      </w:pPr>
      <w:r>
        <w:rPr>
          <w:sz w:val="22"/>
        </w:rPr>
        <w:t>fully fund any such Broadly Comparable pension scheme in</w:t>
      </w:r>
      <w:r>
        <w:rPr>
          <w:spacing w:val="1"/>
          <w:sz w:val="22"/>
        </w:rPr>
        <w:t> </w:t>
      </w:r>
      <w:r>
        <w:rPr>
          <w:sz w:val="22"/>
        </w:rPr>
        <w:t>accordance with the funding requirements set by that Broadly</w:t>
      </w:r>
      <w:r>
        <w:rPr>
          <w:spacing w:val="1"/>
          <w:sz w:val="22"/>
        </w:rPr>
        <w:t> </w:t>
      </w:r>
      <w:r>
        <w:rPr>
          <w:sz w:val="22"/>
        </w:rPr>
        <w:t>Comparable pension scheme’s Actuary or by the Government</w:t>
      </w:r>
      <w:r>
        <w:rPr>
          <w:spacing w:val="1"/>
          <w:sz w:val="22"/>
        </w:rPr>
        <w:t> </w:t>
      </w:r>
      <w:r>
        <w:rPr>
          <w:sz w:val="22"/>
        </w:rPr>
        <w:t>Actuary’s</w:t>
      </w:r>
      <w:r>
        <w:rPr>
          <w:spacing w:val="-7"/>
          <w:sz w:val="22"/>
        </w:rPr>
        <w:t> </w:t>
      </w:r>
      <w:r>
        <w:rPr>
          <w:sz w:val="22"/>
        </w:rPr>
        <w:t>Department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ending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10"/>
          <w:sz w:val="22"/>
        </w:rPr>
        <w:t> </w:t>
      </w:r>
      <w:r>
        <w:rPr>
          <w:sz w:val="22"/>
        </w:rPr>
        <w:t>Transfer</w:t>
      </w:r>
      <w:r>
        <w:rPr>
          <w:spacing w:val="-58"/>
          <w:sz w:val="22"/>
        </w:rPr>
        <w:t> </w:t>
      </w:r>
      <w:r>
        <w:rPr>
          <w:sz w:val="22"/>
        </w:rPr>
        <w:t>Date;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473" w:hanging="1080"/>
        <w:jc w:val="left"/>
        <w:rPr>
          <w:sz w:val="22"/>
        </w:rPr>
      </w:pPr>
      <w:r>
        <w:rPr>
          <w:spacing w:val="-1"/>
          <w:sz w:val="22"/>
        </w:rPr>
        <w:t>instruct any such Broadly Comparable </w:t>
      </w:r>
      <w:r>
        <w:rPr>
          <w:sz w:val="22"/>
        </w:rPr>
        <w:t>pension scheme’s Actuary to,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co-operation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assistance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8"/>
          <w:sz w:val="22"/>
        </w:rPr>
        <w:t> </w:t>
      </w:r>
      <w:r>
        <w:rPr>
          <w:sz w:val="22"/>
        </w:rPr>
        <w:t>such Broadly Comparable pension scheme as the Replacement</w:t>
      </w:r>
      <w:r>
        <w:rPr>
          <w:spacing w:val="1"/>
          <w:sz w:val="22"/>
        </w:rPr>
        <w:t> </w:t>
      </w:r>
      <w:r>
        <w:rPr>
          <w:sz w:val="22"/>
        </w:rPr>
        <w:t>Supplier and/or CCS and/or NHS Pension and/or CSPS and/or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relevant Administering Authority </w:t>
      </w:r>
      <w:r>
        <w:rPr>
          <w:sz w:val="22"/>
        </w:rPr>
        <w:t>and/or the Buyer may reasonably</w:t>
      </w:r>
      <w:r>
        <w:rPr>
          <w:spacing w:val="1"/>
          <w:sz w:val="22"/>
        </w:rPr>
        <w:t> </w:t>
      </w:r>
      <w:r>
        <w:rPr>
          <w:sz w:val="22"/>
        </w:rPr>
        <w:t>require, to enable the Replacement Supplier to participate in the</w:t>
      </w:r>
      <w:r>
        <w:rPr>
          <w:spacing w:val="1"/>
          <w:sz w:val="22"/>
        </w:rPr>
        <w:t> </w:t>
      </w:r>
      <w:r>
        <w:rPr>
          <w:sz w:val="22"/>
        </w:rPr>
        <w:t>appropriate Statutory Scheme in respect of any Fair Deal Employee</w:t>
      </w:r>
      <w:r>
        <w:rPr>
          <w:spacing w:val="1"/>
          <w:sz w:val="22"/>
        </w:rPr>
        <w:t> </w:t>
      </w:r>
      <w:r>
        <w:rPr>
          <w:sz w:val="22"/>
        </w:rPr>
        <w:t>that remain eligible for New Fair Deal protection following a Service</w:t>
      </w:r>
      <w:r>
        <w:rPr>
          <w:spacing w:val="1"/>
          <w:sz w:val="22"/>
        </w:rPr>
        <w:t> </w:t>
      </w:r>
      <w:r>
        <w:rPr>
          <w:sz w:val="22"/>
        </w:rPr>
        <w:t>Transfer;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4" w:after="0"/>
        <w:ind w:left="2460" w:right="534" w:hanging="1080"/>
        <w:jc w:val="left"/>
        <w:rPr>
          <w:sz w:val="22"/>
        </w:rPr>
      </w:pPr>
      <w:r>
        <w:rPr>
          <w:sz w:val="22"/>
        </w:rPr>
        <w:t>provide a replacement Broadly Comparable pension scheme with</w:t>
      </w:r>
      <w:r>
        <w:rPr>
          <w:spacing w:val="1"/>
          <w:sz w:val="22"/>
        </w:rPr>
        <w:t> </w:t>
      </w:r>
      <w:r>
        <w:rPr>
          <w:sz w:val="22"/>
        </w:rPr>
        <w:t>immediate effect for those Fair Deal Employees who are still</w:t>
      </w:r>
      <w:r>
        <w:rPr>
          <w:spacing w:val="1"/>
          <w:sz w:val="22"/>
        </w:rPr>
        <w:t> </w:t>
      </w:r>
      <w:r>
        <w:rPr>
          <w:sz w:val="22"/>
        </w:rPr>
        <w:t>employed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still</w:t>
      </w:r>
      <w:r>
        <w:rPr>
          <w:spacing w:val="-58"/>
          <w:sz w:val="22"/>
        </w:rPr>
        <w:t> </w:t>
      </w:r>
      <w:r>
        <w:rPr>
          <w:sz w:val="22"/>
        </w:rPr>
        <w:t>eligible for New Fair Deal protection in the event that the Supplier</w:t>
      </w:r>
      <w:r>
        <w:rPr>
          <w:spacing w:val="1"/>
          <w:sz w:val="22"/>
        </w:rPr>
        <w:t> </w:t>
      </w:r>
      <w:r>
        <w:rPr>
          <w:sz w:val="22"/>
        </w:rPr>
        <w:t>and/or Subcontractor's Broadly Comparable pension scheme is</w:t>
      </w:r>
      <w:r>
        <w:rPr>
          <w:spacing w:val="1"/>
          <w:sz w:val="22"/>
        </w:rPr>
        <w:t> </w:t>
      </w:r>
      <w:r>
        <w:rPr>
          <w:sz w:val="22"/>
        </w:rPr>
        <w:t>terminated;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5" w:after="0"/>
        <w:ind w:left="2460" w:right="388" w:hanging="1080"/>
        <w:jc w:val="left"/>
        <w:rPr>
          <w:sz w:val="22"/>
        </w:rPr>
      </w:pPr>
      <w:r>
        <w:rPr>
          <w:sz w:val="22"/>
        </w:rPr>
        <w:t>allow and make all necessary arrangements to effect, in respect of</w:t>
      </w:r>
      <w:r>
        <w:rPr>
          <w:spacing w:val="1"/>
          <w:sz w:val="22"/>
        </w:rPr>
        <w:t> </w:t>
      </w:r>
      <w:r>
        <w:rPr>
          <w:sz w:val="22"/>
        </w:rPr>
        <w:t>any Fair Deal Employee that remains eligible for New Fair Deal</w:t>
      </w:r>
      <w:r>
        <w:rPr>
          <w:spacing w:val="1"/>
          <w:sz w:val="22"/>
        </w:rPr>
        <w:t> </w:t>
      </w:r>
      <w:r>
        <w:rPr>
          <w:sz w:val="22"/>
        </w:rPr>
        <w:t>protection, following a Service Transfer, the bulk transfer of past</w:t>
      </w:r>
      <w:r>
        <w:rPr>
          <w:spacing w:val="1"/>
          <w:sz w:val="22"/>
        </w:rPr>
        <w:t> </w:t>
      </w:r>
      <w:r>
        <w:rPr>
          <w:sz w:val="22"/>
        </w:rPr>
        <w:t>service from any such Broadly Comparable pension scheme into 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Statutory</w:t>
      </w:r>
      <w:r>
        <w:rPr>
          <w:spacing w:val="-4"/>
          <w:sz w:val="22"/>
        </w:rPr>
        <w:t> </w:t>
      </w:r>
      <w:r>
        <w:rPr>
          <w:sz w:val="22"/>
        </w:rPr>
        <w:t>Scheme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59"/>
          <w:sz w:val="22"/>
        </w:rPr>
        <w:t> </w:t>
      </w:r>
      <w:r>
        <w:rPr>
          <w:sz w:val="22"/>
        </w:rPr>
        <w:t>basis and to give effect to any transfer of accrued rights required as</w:t>
      </w:r>
      <w:r>
        <w:rPr>
          <w:spacing w:val="1"/>
          <w:sz w:val="22"/>
        </w:rPr>
        <w:t> </w:t>
      </w:r>
      <w:r>
        <w:rPr>
          <w:sz w:val="22"/>
        </w:rPr>
        <w:t>part of participation under New Fair Deal. For the avoidance of doubt,</w:t>
      </w:r>
      <w:r>
        <w:rPr>
          <w:spacing w:val="-59"/>
          <w:sz w:val="22"/>
        </w:rPr>
        <w:t> </w:t>
      </w:r>
      <w:r>
        <w:rPr>
          <w:sz w:val="22"/>
        </w:rPr>
        <w:t>should the amount offered by the Broadly Comparable pension</w:t>
      </w:r>
      <w:r>
        <w:rPr>
          <w:spacing w:val="1"/>
          <w:sz w:val="22"/>
        </w:rPr>
        <w:t> </w:t>
      </w:r>
      <w:r>
        <w:rPr>
          <w:sz w:val="22"/>
        </w:rPr>
        <w:t>scheme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Statutory Scheme to fund day for day service (</w:t>
      </w:r>
      <w:r>
        <w:rPr>
          <w:b/>
          <w:sz w:val="22"/>
        </w:rPr>
        <w:t>"Shortfall"</w:t>
      </w:r>
      <w:r>
        <w:rPr>
          <w:sz w:val="22"/>
        </w:rPr>
        <w:t>), the</w:t>
      </w:r>
      <w:r>
        <w:rPr>
          <w:spacing w:val="1"/>
          <w:sz w:val="22"/>
        </w:rPr>
        <w:t> </w:t>
      </w:r>
      <w:r>
        <w:rPr>
          <w:sz w:val="22"/>
        </w:rPr>
        <w:t>Supplier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Subcontractor</w:t>
      </w:r>
      <w:r>
        <w:rPr>
          <w:spacing w:val="2"/>
          <w:sz w:val="22"/>
        </w:rPr>
        <w:t> </w:t>
      </w:r>
      <w:r>
        <w:rPr>
          <w:sz w:val="22"/>
        </w:rPr>
        <w:t>(as</w:t>
      </w:r>
      <w:r>
        <w:rPr>
          <w:spacing w:val="3"/>
          <w:sz w:val="22"/>
        </w:rPr>
        <w:t> </w:t>
      </w:r>
      <w:r>
        <w:rPr>
          <w:sz w:val="22"/>
        </w:rPr>
        <w:t>agreed</w:t>
      </w:r>
      <w:r>
        <w:rPr>
          <w:spacing w:val="2"/>
          <w:sz w:val="22"/>
        </w:rPr>
        <w:t> </w:t>
      </w:r>
      <w:r>
        <w:rPr>
          <w:sz w:val="22"/>
        </w:rPr>
        <w:t>between</w:t>
      </w:r>
      <w:r>
        <w:rPr>
          <w:spacing w:val="2"/>
          <w:sz w:val="22"/>
        </w:rPr>
        <w:t> </w:t>
      </w:r>
      <w:r>
        <w:rPr>
          <w:sz w:val="22"/>
        </w:rPr>
        <w:t>them)</w:t>
      </w:r>
      <w:r>
        <w:rPr>
          <w:spacing w:val="3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the Statutory Scheme, as required, provided that in the absence of</w:t>
      </w:r>
      <w:r>
        <w:rPr>
          <w:spacing w:val="1"/>
          <w:sz w:val="22"/>
        </w:rPr>
        <w:t> </w:t>
      </w:r>
      <w:r>
        <w:rPr>
          <w:sz w:val="22"/>
        </w:rPr>
        <w:t>any agreement between the Supplier and any Subcontractor, the</w:t>
      </w:r>
      <w:r>
        <w:rPr>
          <w:spacing w:val="1"/>
          <w:sz w:val="22"/>
        </w:rPr>
        <w:t> </w:t>
      </w:r>
      <w:r>
        <w:rPr>
          <w:sz w:val="22"/>
        </w:rPr>
        <w:t>Shortfall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Supplier;</w:t>
      </w:r>
      <w:r>
        <w:rPr>
          <w:spacing w:val="59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9"/>
        </w:numPr>
        <w:tabs>
          <w:tab w:pos="2459" w:val="left" w:leader="none"/>
          <w:tab w:pos="2460" w:val="left" w:leader="none"/>
        </w:tabs>
        <w:spacing w:line="256" w:lineRule="auto" w:before="111" w:after="0"/>
        <w:ind w:left="2460" w:right="399" w:hanging="1080"/>
        <w:jc w:val="left"/>
        <w:rPr>
          <w:sz w:val="22"/>
        </w:rPr>
      </w:pPr>
      <w:r>
        <w:rPr>
          <w:sz w:val="22"/>
        </w:rPr>
        <w:t>indemnify CCS and/or the Buyer and/or NHS Pension and/or CSPS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and/or the relevant Administering Authority </w:t>
      </w:r>
      <w:r>
        <w:rPr>
          <w:sz w:val="22"/>
        </w:rPr>
        <w:t>and/or on demand for any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Shortfall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6"/>
          <w:sz w:val="22"/>
        </w:rPr>
        <w:t> </w:t>
      </w:r>
      <w:r>
        <w:rPr>
          <w:sz w:val="22"/>
        </w:rPr>
        <w:t>10.2.5</w:t>
      </w:r>
      <w:r>
        <w:rPr>
          <w:spacing w:val="-5"/>
          <w:sz w:val="22"/>
        </w:rPr>
        <w:t> </w:t>
      </w:r>
      <w:r>
        <w:rPr>
          <w:sz w:val="22"/>
        </w:rPr>
        <w:t>above.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spacing w:before="83"/>
        <w:ind w:left="240" w:right="0" w:firstLine="0"/>
        <w:jc w:val="left"/>
        <w:rPr>
          <w:b/>
          <w:sz w:val="22"/>
        </w:rPr>
      </w:pPr>
      <w:r>
        <w:rPr>
          <w:b/>
          <w:sz w:val="22"/>
        </w:rPr>
        <w:t>Annex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D1: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240" w:right="0" w:firstLine="0"/>
        <w:jc w:val="left"/>
        <w:rPr>
          <w:b/>
          <w:sz w:val="22"/>
        </w:rPr>
      </w:pPr>
      <w:r>
        <w:rPr>
          <w:b/>
          <w:sz w:val="22"/>
        </w:rPr>
        <w:t>Civil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Pensions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Schemes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(CSPS)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  <w:rPr>
          <w:b/>
          <w:sz w:val="22"/>
        </w:rPr>
      </w:pPr>
      <w:r>
        <w:rPr>
          <w:b/>
          <w:sz w:val="22"/>
        </w:rPr>
        <w:t>Definitions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6" w:lineRule="auto" w:before="1"/>
        <w:ind w:left="615" w:right="462" w:hanging="15"/>
      </w:pPr>
      <w:r>
        <w:rPr>
          <w:spacing w:val="-1"/>
        </w:rPr>
        <w:t>In this Annex D1: CSPS to Part D: Pensions, </w:t>
      </w:r>
      <w:r>
        <w:rPr/>
        <w:t>the following words have the following</w:t>
      </w:r>
      <w:r>
        <w:rPr>
          <w:spacing w:val="-59"/>
        </w:rPr>
        <w:t> </w:t>
      </w:r>
      <w:r>
        <w:rPr/>
        <w:t>meanings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supplement</w:t>
      </w:r>
      <w:r>
        <w:rPr>
          <w:spacing w:val="-3"/>
        </w:rPr>
        <w:t> </w:t>
      </w:r>
      <w:r>
        <w:rPr/>
        <w:t>Joint</w:t>
      </w:r>
      <w:r>
        <w:rPr>
          <w:spacing w:val="-2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(Definitions):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6540"/>
      </w:tblGrid>
      <w:tr>
        <w:trPr>
          <w:trHeight w:val="1189" w:hRule="atLeast"/>
        </w:trPr>
        <w:tc>
          <w:tcPr>
            <w:tcW w:w="2820" w:type="dxa"/>
          </w:tcPr>
          <w:p>
            <w:pPr>
              <w:pStyle w:val="TableParagraph"/>
              <w:spacing w:line="256" w:lineRule="auto" w:before="14"/>
              <w:ind w:left="810" w:right="8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"CSPS Admission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Agreement"</w:t>
            </w:r>
          </w:p>
        </w:tc>
        <w:tc>
          <w:tcPr>
            <w:tcW w:w="6540" w:type="dxa"/>
          </w:tcPr>
          <w:p>
            <w:pPr>
              <w:pStyle w:val="TableParagraph"/>
              <w:spacing w:line="256" w:lineRule="auto" w:before="14"/>
              <w:ind w:left="480" w:right="87" w:hanging="360"/>
              <w:rPr>
                <w:sz w:val="22"/>
              </w:rPr>
            </w:pPr>
            <w:r>
              <w:rPr>
                <w:sz w:val="22"/>
              </w:rPr>
              <w:t>an admission agreement in the form available on the Civil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Pensions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immediately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Transfer Date to be entered into for the CSPS in respect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Services;</w:t>
            </w:r>
          </w:p>
        </w:tc>
      </w:tr>
      <w:tr>
        <w:trPr>
          <w:trHeight w:val="650" w:hRule="atLeast"/>
        </w:trPr>
        <w:tc>
          <w:tcPr>
            <w:tcW w:w="2820" w:type="dxa"/>
          </w:tcPr>
          <w:p>
            <w:pPr>
              <w:pStyle w:val="TableParagraph"/>
              <w:spacing w:line="256" w:lineRule="auto" w:before="9"/>
              <w:ind w:left="810" w:right="424"/>
              <w:rPr>
                <w:b/>
                <w:sz w:val="22"/>
              </w:rPr>
            </w:pPr>
            <w:r>
              <w:rPr>
                <w:b/>
                <w:sz w:val="22"/>
              </w:rPr>
              <w:t>"CSPS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Eligible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Employee"</w:t>
            </w:r>
          </w:p>
        </w:tc>
        <w:tc>
          <w:tcPr>
            <w:tcW w:w="6540" w:type="dxa"/>
          </w:tcPr>
          <w:p>
            <w:pPr>
              <w:pStyle w:val="TableParagraph"/>
              <w:spacing w:line="256" w:lineRule="auto" w:before="9"/>
              <w:ind w:left="480" w:right="87" w:hanging="360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1"/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defined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CSPS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Admission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</w:tc>
      </w:tr>
      <w:tr>
        <w:trPr>
          <w:trHeight w:val="3889" w:hRule="atLeast"/>
        </w:trPr>
        <w:tc>
          <w:tcPr>
            <w:tcW w:w="2820" w:type="dxa"/>
          </w:tcPr>
          <w:p>
            <w:pPr>
              <w:pStyle w:val="TableParagraph"/>
              <w:ind w:left="810"/>
              <w:rPr>
                <w:b/>
                <w:sz w:val="22"/>
              </w:rPr>
            </w:pPr>
            <w:r>
              <w:rPr>
                <w:b/>
                <w:sz w:val="22"/>
              </w:rPr>
              <w:t>"CSPS"</w:t>
            </w:r>
          </w:p>
        </w:tc>
        <w:tc>
          <w:tcPr>
            <w:tcW w:w="6540" w:type="dxa"/>
          </w:tcPr>
          <w:p>
            <w:pPr>
              <w:pStyle w:val="TableParagraph"/>
              <w:spacing w:line="256" w:lineRule="auto"/>
              <w:ind w:left="480" w:right="252" w:hanging="360"/>
              <w:rPr>
                <w:sz w:val="22"/>
              </w:rPr>
            </w:pPr>
            <w:r>
              <w:rPr>
                <w:color w:val="212121"/>
                <w:sz w:val="22"/>
              </w:rPr>
              <w:t>the Principal Civil Service Pension Scheme available to Civil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Servants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and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employees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of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bodies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under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Schedule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1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of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58"/>
                <w:sz w:val="22"/>
              </w:rPr>
              <w:t> </w:t>
            </w:r>
            <w:r>
              <w:rPr>
                <w:color w:val="212121"/>
                <w:spacing w:val="-1"/>
                <w:sz w:val="22"/>
              </w:rPr>
              <w:t>Superannuation Act 1972 (and eligible </w:t>
            </w:r>
            <w:r>
              <w:rPr>
                <w:color w:val="212121"/>
                <w:sz w:val="22"/>
              </w:rPr>
              <w:t>employees of other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bodies admitted to participate under a determination under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section 25 of the Public Service Pensions Act 2013), as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governed by rules adopted by Parliament; the Partnership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pacing w:val="-1"/>
                <w:sz w:val="22"/>
              </w:rPr>
              <w:t>Pension Account and its (i) Ill health </w:t>
            </w:r>
            <w:r>
              <w:rPr>
                <w:color w:val="212121"/>
                <w:sz w:val="22"/>
              </w:rPr>
              <w:t>Benefits Arrangements</w:t>
            </w:r>
            <w:r>
              <w:rPr>
                <w:color w:val="212121"/>
                <w:spacing w:val="-59"/>
                <w:sz w:val="22"/>
              </w:rPr>
              <w:t> </w:t>
            </w:r>
            <w:r>
              <w:rPr>
                <w:color w:val="212121"/>
                <w:sz w:val="22"/>
              </w:rPr>
              <w:t>and (ii) Death Benefits Arrangements; the Civil Service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Additional Voluntary Contribution Scheme; [</w:t>
            </w:r>
            <w:r>
              <w:rPr>
                <w:b/>
                <w:color w:val="212121"/>
                <w:sz w:val="22"/>
              </w:rPr>
              <w:t>Delete </w:t>
            </w:r>
            <w:r>
              <w:rPr>
                <w:color w:val="212121"/>
                <w:sz w:val="22"/>
              </w:rPr>
              <w:t>after 30</w:t>
            </w:r>
            <w:r>
              <w:rPr>
                <w:color w:val="212121"/>
                <w:spacing w:val="-59"/>
                <w:sz w:val="22"/>
              </w:rPr>
              <w:t> </w:t>
            </w:r>
            <w:r>
              <w:rPr>
                <w:color w:val="212121"/>
                <w:sz w:val="22"/>
              </w:rPr>
              <w:t>September 2018: the Designated Stakeholder Pension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Scheme which is scheduled to close to new members in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September 2018] and "alpha" introduced under The Public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Service (Civil Servants and Others) Pensions Regulations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2014.</w:t>
            </w:r>
          </w:p>
        </w:tc>
      </w:tr>
    </w:tbl>
    <w:p>
      <w:pPr>
        <w:pStyle w:val="Heading1"/>
        <w:numPr>
          <w:ilvl w:val="0"/>
          <w:numId w:val="13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pension</w:t>
      </w:r>
      <w:r>
        <w:rPr>
          <w:spacing w:val="-7"/>
        </w:rPr>
        <w:t> </w:t>
      </w:r>
      <w:r>
        <w:rPr/>
        <w:t>schemes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transfer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510" w:hanging="720"/>
        <w:jc w:val="left"/>
        <w:rPr>
          <w:sz w:val="22"/>
        </w:rPr>
      </w:pPr>
      <w:r>
        <w:rPr>
          <w:sz w:val="22"/>
        </w:rPr>
        <w:t>The Supplier shall procure that the Fair Deal Employees, shall be either admitted</w:t>
      </w:r>
      <w:r>
        <w:rPr>
          <w:spacing w:val="1"/>
          <w:sz w:val="22"/>
        </w:rPr>
        <w:t> </w:t>
      </w:r>
      <w:r>
        <w:rPr>
          <w:sz w:val="22"/>
        </w:rPr>
        <w:t>into,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offered</w:t>
      </w:r>
      <w:r>
        <w:rPr>
          <w:spacing w:val="-5"/>
          <w:sz w:val="22"/>
        </w:rPr>
        <w:t> </w:t>
      </w:r>
      <w:r>
        <w:rPr>
          <w:sz w:val="22"/>
        </w:rPr>
        <w:t>continued</w:t>
      </w:r>
      <w:r>
        <w:rPr>
          <w:spacing w:val="-6"/>
          <w:sz w:val="22"/>
        </w:rPr>
        <w:t> </w:t>
      </w:r>
      <w:r>
        <w:rPr>
          <w:sz w:val="22"/>
        </w:rPr>
        <w:t>membership</w:t>
      </w:r>
      <w:r>
        <w:rPr>
          <w:spacing w:val="-5"/>
          <w:sz w:val="22"/>
        </w:rPr>
        <w:t> </w:t>
      </w:r>
      <w:r>
        <w:rPr>
          <w:sz w:val="22"/>
        </w:rPr>
        <w:t>of,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section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CSPS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currently contribute to, or were eligible to join immediately prior to the Relevant</w:t>
      </w:r>
      <w:r>
        <w:rPr>
          <w:spacing w:val="1"/>
          <w:sz w:val="22"/>
        </w:rPr>
        <w:t> </w:t>
      </w:r>
      <w:r>
        <w:rPr>
          <w:sz w:val="22"/>
        </w:rPr>
        <w:t>Transfer Date</w:t>
      </w:r>
      <w:r>
        <w:rPr>
          <w:spacing w:val="1"/>
          <w:sz w:val="22"/>
        </w:rPr>
        <w:t> </w:t>
      </w:r>
      <w:r>
        <w:rPr>
          <w:sz w:val="22"/>
        </w:rPr>
        <w:t>or became eligible to join on the Relevant Transfer Date and the</w:t>
      </w:r>
      <w:r>
        <w:rPr>
          <w:spacing w:val="1"/>
          <w:sz w:val="22"/>
        </w:rPr>
        <w:t> </w:t>
      </w:r>
      <w:r>
        <w:rPr>
          <w:sz w:val="22"/>
        </w:rPr>
        <w:t>Supplier shall procure that the Fair Deal Employees continue to accrue benefits 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governing the relevant section of the CSPS for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(and</w:t>
      </w:r>
      <w:r>
        <w:rPr>
          <w:spacing w:val="-2"/>
          <w:sz w:val="22"/>
        </w:rPr>
        <w:t> </w:t>
      </w:r>
      <w:r>
        <w:rPr>
          <w:sz w:val="22"/>
        </w:rPr>
        <w:t>including)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13"/>
        </w:numPr>
        <w:tabs>
          <w:tab w:pos="959" w:val="left" w:leader="none"/>
          <w:tab w:pos="960" w:val="left" w:leader="none"/>
        </w:tabs>
        <w:spacing w:line="256" w:lineRule="auto" w:before="115" w:after="0"/>
        <w:ind w:left="960" w:right="434" w:hanging="720"/>
        <w:jc w:val="left"/>
        <w:rPr>
          <w:sz w:val="22"/>
        </w:rPr>
      </w:pPr>
      <w:r>
        <w:rPr>
          <w:sz w:val="22"/>
        </w:rPr>
        <w:t>The Supplier undertakes that should it cease to participate in the CSPS for whatever</w:t>
      </w:r>
      <w:r>
        <w:rPr>
          <w:spacing w:val="-59"/>
          <w:sz w:val="22"/>
        </w:rPr>
        <w:t> </w:t>
      </w:r>
      <w:r>
        <w:rPr>
          <w:sz w:val="22"/>
        </w:rPr>
        <w:t>reason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CSPS</w:t>
      </w:r>
      <w:r>
        <w:rPr>
          <w:spacing w:val="-3"/>
          <w:sz w:val="22"/>
        </w:rPr>
        <w:t> </w:t>
      </w:r>
      <w:r>
        <w:rPr>
          <w:sz w:val="22"/>
        </w:rPr>
        <w:t>Eligible</w:t>
      </w:r>
      <w:r>
        <w:rPr>
          <w:spacing w:val="-4"/>
          <w:sz w:val="22"/>
        </w:rPr>
        <w:t> </w:t>
      </w:r>
      <w:r>
        <w:rPr>
          <w:sz w:val="22"/>
        </w:rPr>
        <w:t>Employees,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will,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extra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Buyer, provide to any Fair Deal Employee who immediately prior to such</w:t>
      </w:r>
      <w:r>
        <w:rPr>
          <w:spacing w:val="1"/>
          <w:sz w:val="22"/>
        </w:rPr>
        <w:t> </w:t>
      </w:r>
      <w:r>
        <w:rPr>
          <w:sz w:val="22"/>
        </w:rPr>
        <w:t>cessation of participation remained a CSPS Eligible Employee with access to a</w:t>
      </w:r>
      <w:r>
        <w:rPr>
          <w:spacing w:val="1"/>
          <w:sz w:val="22"/>
        </w:rPr>
        <w:t> </w:t>
      </w:r>
      <w:r>
        <w:rPr>
          <w:sz w:val="22"/>
        </w:rPr>
        <w:t>pension scheme which is Broadly Comparable to the CSPS on the date the CSPS</w:t>
      </w:r>
      <w:r>
        <w:rPr>
          <w:spacing w:val="1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2"/>
          <w:sz w:val="22"/>
        </w:rPr>
        <w:t> </w:t>
      </w:r>
      <w:r>
        <w:rPr>
          <w:sz w:val="22"/>
        </w:rPr>
        <w:t>ceased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participate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CSPS.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Heading1"/>
        <w:spacing w:before="83"/>
        <w:ind w:left="240" w:firstLine="0"/>
      </w:pPr>
      <w:r>
        <w:rPr/>
        <w:t>Annex</w:t>
      </w:r>
      <w:r>
        <w:rPr>
          <w:spacing w:val="-5"/>
        </w:rPr>
        <w:t> </w:t>
      </w:r>
      <w:r>
        <w:rPr/>
        <w:t>D2:</w:t>
      </w:r>
      <w:r>
        <w:rPr>
          <w:spacing w:val="-5"/>
        </w:rPr>
        <w:t> </w:t>
      </w:r>
      <w:r>
        <w:rPr/>
        <w:t>NHS</w:t>
      </w:r>
      <w:r>
        <w:rPr>
          <w:spacing w:val="-5"/>
        </w:rPr>
        <w:t> </w:t>
      </w:r>
      <w:r>
        <w:rPr/>
        <w:t>Pension</w:t>
      </w:r>
      <w:r>
        <w:rPr>
          <w:spacing w:val="-5"/>
        </w:rPr>
        <w:t> </w:t>
      </w:r>
      <w:r>
        <w:rPr/>
        <w:t>Schemes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  <w:rPr>
          <w:b/>
          <w:sz w:val="22"/>
        </w:rPr>
      </w:pPr>
      <w:r>
        <w:rPr>
          <w:b/>
          <w:sz w:val="22"/>
        </w:rPr>
        <w:t>Definitions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6" w:lineRule="auto" w:before="1"/>
        <w:ind w:left="615" w:hanging="15"/>
      </w:pPr>
      <w:r>
        <w:rPr>
          <w:spacing w:val="-1"/>
        </w:rPr>
        <w:t>In this Annex D2: NHSPS to Part D: Pensions, </w:t>
      </w:r>
      <w:r>
        <w:rPr/>
        <w:t>the following words have the following</w:t>
      </w:r>
      <w:r>
        <w:rPr>
          <w:spacing w:val="-59"/>
        </w:rPr>
        <w:t> </w:t>
      </w:r>
      <w:r>
        <w:rPr/>
        <w:t>meanings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supplement</w:t>
      </w:r>
      <w:r>
        <w:rPr>
          <w:spacing w:val="-2"/>
        </w:rPr>
        <w:t> </w:t>
      </w:r>
      <w:r>
        <w:rPr/>
        <w:t>Joint</w:t>
      </w:r>
      <w:r>
        <w:rPr>
          <w:spacing w:val="-2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(Definitions):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5940"/>
      </w:tblGrid>
      <w:tr>
        <w:trPr>
          <w:trHeight w:val="2809" w:hRule="atLeast"/>
        </w:trPr>
        <w:tc>
          <w:tcPr>
            <w:tcW w:w="3060" w:type="dxa"/>
          </w:tcPr>
          <w:p>
            <w:pPr>
              <w:pStyle w:val="TableParagraph"/>
              <w:ind w:left="825"/>
              <w:rPr>
                <w:b/>
                <w:sz w:val="22"/>
              </w:rPr>
            </w:pPr>
            <w:r>
              <w:rPr>
                <w:b/>
                <w:sz w:val="22"/>
              </w:rPr>
              <w:t>"Direction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Letter"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right="150" w:hanging="360"/>
              <w:rPr>
                <w:sz w:val="22"/>
              </w:rPr>
            </w:pPr>
            <w:r>
              <w:rPr>
                <w:sz w:val="22"/>
              </w:rPr>
              <w:t>an NHS Pensions Direction or Determination (as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appropriate) issued by the Secretary of State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exercise of the powers conferred by section 7 of 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Superannuation (Miscellaneous Provisions) </w:t>
            </w:r>
            <w:r>
              <w:rPr>
                <w:sz w:val="22"/>
              </w:rPr>
              <w:t>Act 1967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Pensions</w:t>
            </w:r>
          </w:p>
          <w:p>
            <w:pPr>
              <w:pStyle w:val="TableParagraph"/>
              <w:spacing w:line="256" w:lineRule="auto" w:before="0"/>
              <w:ind w:right="96"/>
              <w:rPr>
                <w:sz w:val="22"/>
              </w:rPr>
            </w:pPr>
            <w:r>
              <w:rPr>
                <w:sz w:val="22"/>
              </w:rPr>
              <w:t>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 Subcontractor of the Supplier (as appropriate)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relating to the terms of participation of the Supplier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Subcontractor in the NHSPS in respect of the NHSPS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Employees;</w:t>
            </w:r>
          </w:p>
        </w:tc>
      </w:tr>
    </w:tbl>
    <w:p>
      <w:pPr>
        <w:spacing w:after="0" w:line="256" w:lineRule="auto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5940"/>
      </w:tblGrid>
      <w:tr>
        <w:trPr>
          <w:trHeight w:val="11189" w:hRule="atLeast"/>
        </w:trPr>
        <w:tc>
          <w:tcPr>
            <w:tcW w:w="3060" w:type="dxa"/>
          </w:tcPr>
          <w:p>
            <w:pPr>
              <w:pStyle w:val="TableParagraph"/>
              <w:spacing w:line="256" w:lineRule="auto"/>
              <w:ind w:right="121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"NHSPS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Eligible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Employees"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right="150" w:hanging="360"/>
              <w:rPr>
                <w:sz w:val="22"/>
              </w:rPr>
            </w:pPr>
            <w:r>
              <w:rPr>
                <w:sz w:val="22"/>
              </w:rPr>
              <w:t>each of the Fair Deal Employees who at a Relevant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 Date was a member of, or was entitled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become a member of, or but for their compulsory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entitled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 become a member of, the NHSPS as a result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either: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55" w:val="left" w:leader="none"/>
              </w:tabs>
              <w:spacing w:line="256" w:lineRule="auto" w:before="115" w:after="0"/>
              <w:ind w:left="855" w:right="201" w:hanging="720"/>
              <w:jc w:val="both"/>
              <w:rPr>
                <w:sz w:val="22"/>
              </w:rPr>
            </w:pPr>
            <w:r>
              <w:rPr>
                <w:sz w:val="22"/>
              </w:rPr>
              <w:t>their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Buyer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participates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automatically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NHSPS;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94" w:val="left" w:leader="none"/>
                <w:tab w:pos="795" w:val="left" w:leader="none"/>
              </w:tabs>
              <w:spacing w:line="256" w:lineRule="auto" w:before="118" w:after="0"/>
              <w:ind w:left="795" w:right="115" w:hanging="645"/>
              <w:jc w:val="left"/>
              <w:rPr>
                <w:sz w:val="22"/>
              </w:rPr>
            </w:pPr>
            <w:r>
              <w:rPr>
                <w:sz w:val="22"/>
              </w:rPr>
              <w:t>their employment with a Former Supplier 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NHSPS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pursuant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Pensions Direction or Determination (as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appropriate) issued by the Secretary of State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powers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conferred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Superannuation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(Miscellaneous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Provisions)</w:t>
            </w:r>
          </w:p>
          <w:p>
            <w:pPr>
              <w:pStyle w:val="TableParagraph"/>
              <w:spacing w:line="256" w:lineRule="auto" w:before="0"/>
              <w:ind w:left="795" w:right="115"/>
              <w:rPr>
                <w:sz w:val="22"/>
              </w:rPr>
            </w:pPr>
            <w:r>
              <w:rPr>
                <w:sz w:val="22"/>
              </w:rPr>
              <w:t>Act 1967 or by section 25 of the Public 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Pensions Act 2013 (as appropriate) in respect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 employment with that Former Supplier (on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basis that they are entitled to protection under New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permitted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re-join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NHSPS,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having been formerly in employment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Buyer, an NHS Body or other employer 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participated automatically in the NHSPS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connection with the Services, prior to 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Supplier),</w:t>
            </w:r>
          </w:p>
          <w:p>
            <w:pPr>
              <w:pStyle w:val="TableParagraph"/>
              <w:spacing w:line="256" w:lineRule="auto" w:before="109"/>
              <w:ind w:right="150" w:hanging="360"/>
              <w:rPr>
                <w:sz w:val="22"/>
              </w:rPr>
            </w:pPr>
            <w:r>
              <w:rPr>
                <w:sz w:val="22"/>
              </w:rPr>
              <w:t>and, in each case, being continuously engaged for more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fifty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(50%)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delivery of services (the same as or similar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Services).</w:t>
            </w:r>
          </w:p>
          <w:p>
            <w:pPr>
              <w:pStyle w:val="TableParagraph"/>
              <w:spacing w:line="256" w:lineRule="auto" w:before="118"/>
              <w:ind w:right="90" w:hanging="360"/>
              <w:rPr>
                <w:sz w:val="22"/>
              </w:rPr>
            </w:pPr>
            <w:r>
              <w:rPr>
                <w:sz w:val="22"/>
              </w:rPr>
              <w:t>For the avoidance of doubt, an individual who is in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NHSPS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engaged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an "open" Direction Letter or other NHSPS "access"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never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employed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directly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NHS Body (or other body which participates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automatically in the NHSPS) is not an NHSPS Eligible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Employee;</w:t>
            </w:r>
          </w:p>
        </w:tc>
      </w:tr>
      <w:tr>
        <w:trPr>
          <w:trHeight w:val="1190" w:hRule="atLeast"/>
        </w:trPr>
        <w:tc>
          <w:tcPr>
            <w:tcW w:w="3060" w:type="dxa"/>
          </w:tcPr>
          <w:p>
            <w:pPr>
              <w:pStyle w:val="TableParagraph"/>
              <w:ind w:left="1095"/>
              <w:rPr>
                <w:b/>
                <w:sz w:val="22"/>
              </w:rPr>
            </w:pPr>
            <w:r>
              <w:rPr>
                <w:b/>
                <w:sz w:val="22"/>
              </w:rPr>
              <w:t>"NHS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Body"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right="150" w:hanging="360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275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56" w:lineRule="auto" w:before="0"/>
              <w:ind w:right="150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138(2)(c)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2012;</w:t>
            </w:r>
          </w:p>
        </w:tc>
      </w:tr>
      <w:tr>
        <w:trPr>
          <w:trHeight w:val="510" w:hRule="atLeast"/>
        </w:trPr>
        <w:tc>
          <w:tcPr>
            <w:tcW w:w="3060" w:type="dxa"/>
          </w:tcPr>
          <w:p>
            <w:pPr>
              <w:pStyle w:val="TableParagraph"/>
              <w:spacing w:line="252" w:lineRule="exact" w:before="0"/>
              <w:ind w:left="1095"/>
              <w:rPr>
                <w:b/>
                <w:sz w:val="22"/>
              </w:rPr>
            </w:pPr>
            <w:r>
              <w:rPr>
                <w:b/>
                <w:sz w:val="22"/>
              </w:rPr>
              <w:t>"NHS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Pensions"</w:t>
            </w:r>
          </w:p>
        </w:tc>
        <w:tc>
          <w:tcPr>
            <w:tcW w:w="5940" w:type="dxa"/>
          </w:tcPr>
          <w:p>
            <w:pPr>
              <w:pStyle w:val="TableParagraph"/>
              <w:spacing w:line="252" w:lineRule="exact" w:before="0"/>
              <w:ind w:left="105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Pensions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NHSPS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21" w:lineRule="exact" w:before="17"/>
              <w:rPr>
                <w:sz w:val="22"/>
              </w:rPr>
            </w:pP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</w:p>
        </w:tc>
      </w:tr>
    </w:tbl>
    <w:p>
      <w:pPr>
        <w:spacing w:after="0" w:line="221" w:lineRule="exac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5940"/>
      </w:tblGrid>
      <w:tr>
        <w:trPr>
          <w:trHeight w:val="650" w:hRule="atLeast"/>
        </w:trPr>
        <w:tc>
          <w:tcPr>
            <w:tcW w:w="30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right="150"/>
              <w:rPr>
                <w:sz w:val="22"/>
              </w:rPr>
            </w:pPr>
            <w:r>
              <w:rPr>
                <w:sz w:val="22"/>
              </w:rPr>
              <w:t>responsible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NHSPS;</w:t>
            </w:r>
          </w:p>
        </w:tc>
      </w:tr>
      <w:tr>
        <w:trPr>
          <w:trHeight w:val="1449" w:hRule="atLeast"/>
        </w:trPr>
        <w:tc>
          <w:tcPr>
            <w:tcW w:w="3060" w:type="dxa"/>
          </w:tcPr>
          <w:p>
            <w:pPr>
              <w:pStyle w:val="TableParagraph"/>
              <w:spacing w:line="252" w:lineRule="exact" w:before="0"/>
              <w:ind w:left="1095"/>
              <w:rPr>
                <w:b/>
                <w:sz w:val="22"/>
              </w:rPr>
            </w:pPr>
            <w:r>
              <w:rPr>
                <w:b/>
                <w:sz w:val="22"/>
              </w:rPr>
              <w:t>"NHSPS"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 w:before="0"/>
              <w:ind w:right="154" w:hanging="36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England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Wales, established pursuant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Superannuation Act 1972 and governed by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subsequent </w:t>
            </w:r>
            <w:r>
              <w:rPr>
                <w:sz w:val="22"/>
              </w:rPr>
              <w:t>regulations under that Act including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Regulations;</w:t>
            </w:r>
          </w:p>
        </w:tc>
      </w:tr>
      <w:tr>
        <w:trPr>
          <w:trHeight w:val="1729" w:hRule="atLeast"/>
        </w:trPr>
        <w:tc>
          <w:tcPr>
            <w:tcW w:w="3060" w:type="dxa"/>
          </w:tcPr>
          <w:p>
            <w:pPr>
              <w:pStyle w:val="TableParagraph"/>
              <w:spacing w:line="256" w:lineRule="auto"/>
              <w:ind w:left="1095" w:right="142"/>
              <w:rPr>
                <w:b/>
                <w:sz w:val="22"/>
              </w:rPr>
            </w:pPr>
            <w:r>
              <w:rPr>
                <w:b/>
                <w:sz w:val="22"/>
              </w:rPr>
              <w:t>"NHS Pension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Scheme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Arrears"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right="120" w:hanging="360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Subcontractors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(if any) to pay employer’s contributions or deduct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pay across employee’s contributions to the NHSPS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 any other financial obligations under the NHSPS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Letter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NHSPS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Employees;</w:t>
            </w:r>
          </w:p>
        </w:tc>
      </w:tr>
      <w:tr>
        <w:trPr>
          <w:trHeight w:val="1990" w:hRule="atLeast"/>
        </w:trPr>
        <w:tc>
          <w:tcPr>
            <w:tcW w:w="3060" w:type="dxa"/>
          </w:tcPr>
          <w:p>
            <w:pPr>
              <w:pStyle w:val="TableParagraph"/>
              <w:spacing w:line="256" w:lineRule="auto" w:before="0"/>
              <w:ind w:left="1095" w:right="438"/>
              <w:rPr>
                <w:b/>
                <w:sz w:val="22"/>
              </w:rPr>
            </w:pPr>
            <w:r>
              <w:rPr>
                <w:b/>
                <w:sz w:val="22"/>
              </w:rPr>
              <w:t>"NHS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Pension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Scheme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Regulations"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 w:before="0"/>
              <w:ind w:right="150" w:hanging="360"/>
              <w:rPr>
                <w:sz w:val="22"/>
              </w:rPr>
            </w:pPr>
            <w:r>
              <w:rPr>
                <w:sz w:val="22"/>
              </w:rPr>
              <w:t>as appropriate, any or all of the National Health 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1995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1995/300),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Scheme</w:t>
            </w:r>
          </w:p>
          <w:p>
            <w:pPr>
              <w:pStyle w:val="TableParagraph"/>
              <w:spacing w:line="256" w:lineRule="auto" w:before="0"/>
              <w:rPr>
                <w:sz w:val="22"/>
              </w:rPr>
            </w:pPr>
            <w:r>
              <w:rPr>
                <w:sz w:val="22"/>
              </w:rPr>
              <w:t>Regulations 2008 (SI 2008/653), the National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 Pension Scheme Regulations 2015 (2015/94)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subsequent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NHSPS,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time;</w:t>
            </w:r>
          </w:p>
        </w:tc>
      </w:tr>
      <w:tr>
        <w:trPr>
          <w:trHeight w:val="3350" w:hRule="atLeast"/>
        </w:trPr>
        <w:tc>
          <w:tcPr>
            <w:tcW w:w="3060" w:type="dxa"/>
          </w:tcPr>
          <w:p>
            <w:pPr>
              <w:pStyle w:val="TableParagraph"/>
              <w:spacing w:line="256" w:lineRule="auto"/>
              <w:ind w:left="1095" w:right="206"/>
              <w:rPr>
                <w:b/>
                <w:sz w:val="22"/>
              </w:rPr>
            </w:pPr>
            <w:r>
              <w:rPr>
                <w:b/>
                <w:sz w:val="22"/>
              </w:rPr>
              <w:t>"NHS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Premature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Retirement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Rights"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right="150" w:hanging="360"/>
              <w:rPr>
                <w:sz w:val="22"/>
              </w:rPr>
            </w:pPr>
            <w:r>
              <w:rPr>
                <w:sz w:val="22"/>
              </w:rPr>
              <w:t>rights to which any Fair Deal Employee (had they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remained in the employment of the Buyer, an NHS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Body or other employer which participates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automatically in the NHSPS) would have been or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NHS Compensation for Premature Retirement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Regulations 2002 (SI 2002/1311), the NHS (Injury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1995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1995/866)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6" w:lineRule="auto" w:before="0"/>
              <w:rPr>
                <w:sz w:val="22"/>
              </w:rPr>
            </w:pPr>
            <w:r>
              <w:rPr>
                <w:sz w:val="22"/>
              </w:rPr>
              <w:t>section 45 of the General Whitley Council conditions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legislative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contractual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provision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which replaces, amends, extends or consolidates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time;</w:t>
            </w:r>
          </w:p>
        </w:tc>
      </w:tr>
      <w:tr>
        <w:trPr>
          <w:trHeight w:val="1449" w:hRule="atLeast"/>
        </w:trPr>
        <w:tc>
          <w:tcPr>
            <w:tcW w:w="3060" w:type="dxa"/>
          </w:tcPr>
          <w:p>
            <w:pPr>
              <w:pStyle w:val="TableParagraph"/>
              <w:spacing w:line="256" w:lineRule="auto" w:before="0"/>
              <w:ind w:left="1095" w:right="951"/>
              <w:rPr>
                <w:b/>
                <w:sz w:val="22"/>
              </w:rPr>
            </w:pPr>
            <w:r>
              <w:rPr>
                <w:b/>
                <w:sz w:val="22"/>
              </w:rPr>
              <w:t>"Pension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Benefits"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 w:before="0"/>
              <w:ind w:right="150" w:hanging="360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but not limited to pensions related allowances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lump sums) relating to old age, invalidity or survivor’s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benefits provided under an occupational pension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scheme;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  <w:tr>
        <w:trPr>
          <w:trHeight w:val="910" w:hRule="atLeast"/>
        </w:trPr>
        <w:tc>
          <w:tcPr>
            <w:tcW w:w="3060" w:type="dxa"/>
          </w:tcPr>
          <w:p>
            <w:pPr>
              <w:pStyle w:val="TableParagraph"/>
              <w:spacing w:line="256" w:lineRule="auto"/>
              <w:ind w:left="1095" w:right="67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"Retirement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Benefits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Scheme"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right="150" w:hanging="36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Chapter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2004.</w:t>
            </w:r>
          </w:p>
        </w:tc>
      </w:tr>
    </w:tbl>
    <w:p>
      <w:pPr>
        <w:pStyle w:val="Heading1"/>
        <w:numPr>
          <w:ilvl w:val="0"/>
          <w:numId w:val="14"/>
        </w:numPr>
        <w:tabs>
          <w:tab w:pos="959" w:val="left" w:leader="none"/>
          <w:tab w:pos="960" w:val="left" w:leader="none"/>
        </w:tabs>
        <w:spacing w:line="240" w:lineRule="auto" w:before="7" w:after="0"/>
        <w:ind w:left="960" w:right="0" w:hanging="720"/>
        <w:jc w:val="left"/>
      </w:pPr>
      <w:r>
        <w:rPr/>
        <w:t>Membership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NHS</w:t>
      </w:r>
      <w:r>
        <w:rPr>
          <w:spacing w:val="-5"/>
        </w:rPr>
        <w:t> </w:t>
      </w:r>
      <w:r>
        <w:rPr/>
        <w:t>Pension</w:t>
      </w:r>
      <w:r>
        <w:rPr>
          <w:spacing w:val="-5"/>
        </w:rPr>
        <w:t> </w:t>
      </w:r>
      <w:r>
        <w:rPr/>
        <w:t>Scheme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" w:after="0"/>
        <w:ind w:left="960" w:right="507" w:hanging="720"/>
        <w:jc w:val="left"/>
        <w:rPr>
          <w:sz w:val="22"/>
        </w:rPr>
      </w:pPr>
      <w:r>
        <w:rPr>
          <w:sz w:val="22"/>
        </w:rPr>
        <w:t>In accordance with New Fair Deal, the Supplier and/or any of its Subcontractors to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NHSPS</w:t>
      </w:r>
      <w:r>
        <w:rPr>
          <w:spacing w:val="-5"/>
          <w:sz w:val="22"/>
        </w:rPr>
        <w:t> </w:t>
      </w:r>
      <w:r>
        <w:rPr>
          <w:sz w:val="22"/>
        </w:rPr>
        <w:t>Eligible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compulsorily</w:t>
      </w:r>
      <w:r>
        <w:rPr>
          <w:spacing w:val="-5"/>
          <w:sz w:val="22"/>
        </w:rPr>
        <w:t> </w:t>
      </w:r>
      <w:r>
        <w:rPr>
          <w:sz w:val="22"/>
        </w:rPr>
        <w:t>transfers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result of the award of this Contract, if not an NHS Body or other employer which</w:t>
      </w:r>
      <w:r>
        <w:rPr>
          <w:spacing w:val="1"/>
          <w:sz w:val="22"/>
        </w:rPr>
        <w:t> </w:t>
      </w:r>
      <w:r>
        <w:rPr>
          <w:sz w:val="22"/>
        </w:rPr>
        <w:t>participates</w:t>
      </w:r>
      <w:r>
        <w:rPr>
          <w:spacing w:val="-3"/>
          <w:sz w:val="22"/>
        </w:rPr>
        <w:t> </w:t>
      </w:r>
      <w:r>
        <w:rPr>
          <w:sz w:val="22"/>
        </w:rPr>
        <w:t>automatically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NHSPS,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soon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reasonably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960" w:right="359"/>
      </w:pPr>
      <w:r>
        <w:rPr/>
        <w:t>practicable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Date,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secure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Direction</w:t>
      </w:r>
      <w:r>
        <w:rPr>
          <w:spacing w:val="-6"/>
        </w:rPr>
        <w:t> </w:t>
      </w:r>
      <w:r>
        <w:rPr/>
        <w:t>Letter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enable</w:t>
      </w:r>
      <w:r>
        <w:rPr>
          <w:spacing w:val="1"/>
        </w:rPr>
        <w:t> </w:t>
      </w:r>
      <w:r>
        <w:rPr/>
        <w:t>the NHSPS Eligible Employees to retain either continuous active membership of or</w:t>
      </w:r>
      <w:r>
        <w:rPr>
          <w:spacing w:val="1"/>
        </w:rPr>
        <w:t> </w:t>
      </w:r>
      <w:r>
        <w:rPr/>
        <w:t>eligibility for, the NHSPS for so long as they remain employed in connection with the</w:t>
      </w:r>
      <w:r>
        <w:rPr>
          <w:spacing w:val="1"/>
        </w:rPr>
        <w:t> </w:t>
      </w:r>
      <w:r>
        <w:rPr/>
        <w:t>delivery of the Services under this Contract, and have a right to membership or</w:t>
      </w:r>
      <w:r>
        <w:rPr>
          <w:spacing w:val="1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scheme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Letter.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494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supply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soon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reasonably</w:t>
      </w:r>
      <w:r>
        <w:rPr>
          <w:spacing w:val="-5"/>
          <w:sz w:val="22"/>
        </w:rPr>
        <w:t> </w:t>
      </w:r>
      <w:r>
        <w:rPr>
          <w:sz w:val="22"/>
        </w:rPr>
        <w:t>practicable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Direction</w:t>
      </w:r>
      <w:r>
        <w:rPr>
          <w:spacing w:val="-3"/>
          <w:sz w:val="22"/>
        </w:rPr>
        <w:t> </w:t>
      </w:r>
      <w:r>
        <w:rPr>
          <w:sz w:val="22"/>
        </w:rPr>
        <w:t>Letter.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9" w:after="0"/>
        <w:ind w:left="960" w:right="397" w:hanging="720"/>
        <w:jc w:val="left"/>
        <w:rPr>
          <w:sz w:val="22"/>
        </w:rPr>
      </w:pPr>
      <w:r>
        <w:rPr>
          <w:sz w:val="22"/>
        </w:rPr>
        <w:t>The Supplier must ensure (and procure that each of its Subcontractors (if any)</w:t>
      </w:r>
      <w:r>
        <w:rPr>
          <w:spacing w:val="1"/>
          <w:sz w:val="22"/>
        </w:rPr>
        <w:t> </w:t>
      </w:r>
      <w:r>
        <w:rPr>
          <w:sz w:val="22"/>
        </w:rPr>
        <w:t>ensures) that all of its NHSPS Eligible Employees have a contractual right to</w:t>
      </w:r>
      <w:r>
        <w:rPr>
          <w:spacing w:val="1"/>
          <w:sz w:val="22"/>
        </w:rPr>
        <w:t> </w:t>
      </w:r>
      <w:r>
        <w:rPr>
          <w:sz w:val="22"/>
        </w:rPr>
        <w:t>continuous</w:t>
      </w:r>
      <w:r>
        <w:rPr>
          <w:spacing w:val="-5"/>
          <w:sz w:val="22"/>
        </w:rPr>
        <w:t> </w:t>
      </w:r>
      <w:r>
        <w:rPr>
          <w:sz w:val="22"/>
        </w:rPr>
        <w:t>active</w:t>
      </w:r>
      <w:r>
        <w:rPr>
          <w:spacing w:val="-5"/>
          <w:sz w:val="22"/>
        </w:rPr>
        <w:t> </w:t>
      </w:r>
      <w:r>
        <w:rPr>
          <w:sz w:val="22"/>
        </w:rPr>
        <w:t>membership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eligibility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NHSPS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4"/>
          <w:sz w:val="22"/>
        </w:rPr>
        <w:t> </w:t>
      </w:r>
      <w:r>
        <w:rPr>
          <w:sz w:val="22"/>
        </w:rPr>
        <w:t>long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 right to membership or eligibility of that scheme under the terms of the Direction</w:t>
      </w:r>
      <w:r>
        <w:rPr>
          <w:spacing w:val="1"/>
          <w:sz w:val="22"/>
        </w:rPr>
        <w:t> </w:t>
      </w:r>
      <w:r>
        <w:rPr>
          <w:sz w:val="22"/>
        </w:rPr>
        <w:t>Letter.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374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(and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procure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Subcontractors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5"/>
          <w:sz w:val="22"/>
        </w:rPr>
        <w:t> </w:t>
      </w:r>
      <w:r>
        <w:rPr>
          <w:sz w:val="22"/>
        </w:rPr>
        <w:t>any)</w:t>
      </w:r>
      <w:r>
        <w:rPr>
          <w:spacing w:val="-5"/>
          <w:sz w:val="22"/>
        </w:rPr>
        <w:t> </w:t>
      </w:r>
      <w:r>
        <w:rPr>
          <w:sz w:val="22"/>
        </w:rPr>
        <w:t>will)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terms of the Direction Letter, the NHS Pension Scheme Regulations (including any</w:t>
      </w:r>
      <w:r>
        <w:rPr>
          <w:spacing w:val="1"/>
          <w:sz w:val="22"/>
        </w:rPr>
        <w:t> </w:t>
      </w:r>
      <w:r>
        <w:rPr>
          <w:sz w:val="22"/>
        </w:rPr>
        <w:t>terms which change as a result of changes in Law) and any relevant policy issued by</w:t>
      </w:r>
      <w:r>
        <w:rPr>
          <w:spacing w:val="-59"/>
          <w:sz w:val="22"/>
        </w:rPr>
        <w:t> </w:t>
      </w:r>
      <w:r>
        <w:rPr>
          <w:sz w:val="22"/>
        </w:rPr>
        <w:t>the Department of Health in respect of the NHSPS Eligible Employees for so long as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remains</w:t>
      </w:r>
      <w:r>
        <w:rPr>
          <w:spacing w:val="-2"/>
          <w:sz w:val="22"/>
        </w:rPr>
        <w:t> </w:t>
      </w:r>
      <w:r>
        <w:rPr>
          <w:sz w:val="22"/>
        </w:rPr>
        <w:t>bound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Direction</w:t>
      </w:r>
      <w:r>
        <w:rPr>
          <w:spacing w:val="-2"/>
          <w:sz w:val="22"/>
        </w:rPr>
        <w:t> </w:t>
      </w:r>
      <w:r>
        <w:rPr>
          <w:sz w:val="22"/>
        </w:rPr>
        <w:t>Letter.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7" w:after="0"/>
        <w:ind w:left="960" w:right="422" w:hanging="720"/>
        <w:jc w:val="left"/>
        <w:rPr>
          <w:sz w:val="22"/>
        </w:rPr>
      </w:pPr>
      <w:r>
        <w:rPr>
          <w:sz w:val="22"/>
        </w:rPr>
        <w:t>Where any employee omitted from the Direction Letter supplied in accordance with</w:t>
      </w:r>
      <w:r>
        <w:rPr>
          <w:spacing w:val="1"/>
          <w:sz w:val="22"/>
        </w:rPr>
        <w:t> </w:t>
      </w:r>
      <w:r>
        <w:rPr>
          <w:sz w:val="22"/>
        </w:rPr>
        <w:t>Paragraph 2 of this Annex are subsequently found to be an NHSPS Eligible</w:t>
      </w:r>
      <w:r>
        <w:rPr>
          <w:spacing w:val="1"/>
          <w:sz w:val="22"/>
        </w:rPr>
        <w:t> </w:t>
      </w:r>
      <w:r>
        <w:rPr>
          <w:sz w:val="22"/>
        </w:rPr>
        <w:t>Employee,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(and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procure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Subcontractors</w:t>
      </w:r>
      <w:r>
        <w:rPr>
          <w:spacing w:val="-6"/>
          <w:sz w:val="22"/>
        </w:rPr>
        <w:t> </w:t>
      </w:r>
      <w:r>
        <w:rPr>
          <w:sz w:val="22"/>
        </w:rPr>
        <w:t>(if</w:t>
      </w:r>
      <w:r>
        <w:rPr>
          <w:spacing w:val="-5"/>
          <w:sz w:val="22"/>
        </w:rPr>
        <w:t> </w:t>
      </w:r>
      <w:r>
        <w:rPr>
          <w:sz w:val="22"/>
        </w:rPr>
        <w:t>any)</w:t>
      </w:r>
      <w:r>
        <w:rPr>
          <w:spacing w:val="-6"/>
          <w:sz w:val="22"/>
        </w:rPr>
        <w:t> </w:t>
      </w:r>
      <w:r>
        <w:rPr>
          <w:sz w:val="22"/>
        </w:rPr>
        <w:t>will)</w:t>
      </w:r>
      <w:r>
        <w:rPr>
          <w:spacing w:val="-5"/>
          <w:sz w:val="22"/>
        </w:rPr>
        <w:t> </w:t>
      </w:r>
      <w:r>
        <w:rPr>
          <w:sz w:val="22"/>
        </w:rPr>
        <w:t>treat</w:t>
      </w:r>
      <w:r>
        <w:rPr>
          <w:spacing w:val="1"/>
          <w:sz w:val="22"/>
        </w:rPr>
        <w:t> </w:t>
      </w:r>
      <w:r>
        <w:rPr>
          <w:sz w:val="22"/>
        </w:rPr>
        <w:t>that person as if they had been an NHSPS Eligible Employee from the Relevant</w:t>
      </w:r>
      <w:r>
        <w:rPr>
          <w:spacing w:val="1"/>
          <w:sz w:val="22"/>
        </w:rPr>
        <w:t> </w:t>
      </w:r>
      <w:r>
        <w:rPr>
          <w:sz w:val="22"/>
        </w:rPr>
        <w:t>Transfer Date so that their Pension Benefits and NHS Premature Retirement Rights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adversely</w:t>
      </w:r>
      <w:r>
        <w:rPr>
          <w:spacing w:val="-1"/>
          <w:sz w:val="22"/>
        </w:rPr>
        <w:t> </w:t>
      </w:r>
      <w:r>
        <w:rPr>
          <w:sz w:val="22"/>
        </w:rPr>
        <w:t>affected.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515" w:hanging="720"/>
        <w:jc w:val="left"/>
        <w:rPr>
          <w:sz w:val="22"/>
        </w:rPr>
      </w:pPr>
      <w:r>
        <w:rPr>
          <w:sz w:val="22"/>
        </w:rPr>
        <w:t>The Supplier will (and will procure that its Subcontractors (if any) will) as soon as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-6"/>
          <w:sz w:val="22"/>
        </w:rPr>
        <w:t> </w:t>
      </w:r>
      <w:r>
        <w:rPr>
          <w:sz w:val="22"/>
        </w:rPr>
        <w:t>practicable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(or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Subcontractor’s)</w:t>
      </w:r>
      <w:r>
        <w:rPr>
          <w:spacing w:val="-6"/>
          <w:sz w:val="22"/>
        </w:rPr>
        <w:t> </w:t>
      </w:r>
      <w:r>
        <w:rPr>
          <w:sz w:val="22"/>
        </w:rPr>
        <w:t>cost,</w:t>
      </w:r>
      <w:r>
        <w:rPr>
          <w:spacing w:val="-6"/>
          <w:sz w:val="22"/>
        </w:rPr>
        <w:t> </w:t>
      </w: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guarantee,</w:t>
      </w:r>
      <w:r>
        <w:rPr>
          <w:spacing w:val="1"/>
          <w:sz w:val="22"/>
        </w:rPr>
        <w:t> </w:t>
      </w:r>
      <w:r>
        <w:rPr>
          <w:sz w:val="22"/>
        </w:rPr>
        <w:t>bond or indemnity that may from time to time be required by the Secretary of State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Health.</w:t>
      </w:r>
    </w:p>
    <w:p>
      <w:pPr>
        <w:pStyle w:val="Heading1"/>
        <w:numPr>
          <w:ilvl w:val="0"/>
          <w:numId w:val="14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NHS</w:t>
      </w:r>
      <w:r>
        <w:rPr>
          <w:spacing w:val="-5"/>
        </w:rPr>
        <w:t> </w:t>
      </w:r>
      <w:r>
        <w:rPr/>
        <w:t>Pension</w:t>
      </w:r>
      <w:r>
        <w:rPr>
          <w:spacing w:val="-6"/>
        </w:rPr>
        <w:t> </w:t>
      </w:r>
      <w:r>
        <w:rPr/>
        <w:t>Schemes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transfer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15" w:right="410" w:hanging="15"/>
      </w:pPr>
      <w:r>
        <w:rPr/>
        <w:t>The Supplier will procure that with effect from the Relevant Transfer Date the NHSPS</w:t>
      </w:r>
      <w:r>
        <w:rPr>
          <w:spacing w:val="1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either</w:t>
      </w:r>
      <w:r>
        <w:rPr>
          <w:spacing w:val="-6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continuous</w:t>
      </w:r>
      <w:r>
        <w:rPr>
          <w:spacing w:val="-6"/>
        </w:rPr>
        <w:t> </w:t>
      </w:r>
      <w:r>
        <w:rPr/>
        <w:t>active</w:t>
      </w:r>
      <w:r>
        <w:rPr>
          <w:spacing w:val="-6"/>
        </w:rPr>
        <w:t> </w:t>
      </w:r>
      <w:r>
        <w:rPr/>
        <w:t>membership</w:t>
      </w:r>
      <w:r>
        <w:rPr>
          <w:spacing w:val="1"/>
        </w:rPr>
        <w:t> </w:t>
      </w:r>
      <w:r>
        <w:rPr/>
        <w:t>of (as the case may be) the NHSPS for employment from (and including) the Relevant</w:t>
      </w:r>
      <w:r>
        <w:rPr>
          <w:spacing w:val="1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Date.</w:t>
      </w:r>
    </w:p>
    <w:p>
      <w:pPr>
        <w:pStyle w:val="Heading1"/>
        <w:numPr>
          <w:ilvl w:val="0"/>
          <w:numId w:val="14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Continuation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early</w:t>
      </w:r>
      <w:r>
        <w:rPr>
          <w:spacing w:val="-7"/>
        </w:rPr>
        <w:t> </w:t>
      </w:r>
      <w:r>
        <w:rPr/>
        <w:t>retirement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transfer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462"/>
      </w:pPr>
      <w:r>
        <w:rPr/>
        <w:t>From the Relevant Transfer Date until the Service Transfer Date, the Supplier must</w:t>
      </w:r>
      <w:r>
        <w:rPr>
          <w:spacing w:val="1"/>
        </w:rPr>
        <w:t> </w:t>
      </w:r>
      <w:r>
        <w:rPr/>
        <w:t>provide (and/or must ensure that its Subcontractors (if any) provide) NHS Premature</w:t>
      </w:r>
      <w:r>
        <w:rPr>
          <w:spacing w:val="1"/>
        </w:rPr>
        <w:t> </w:t>
      </w:r>
      <w:r>
        <w:rPr/>
        <w:t>Retirement Rights in respect of the NHSPS Eligible Employees that are identical to the</w:t>
      </w:r>
      <w:r>
        <w:rPr>
          <w:spacing w:val="-59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had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remained</w:t>
      </w:r>
      <w:r>
        <w:rPr>
          <w:spacing w:val="-6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Buyer,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NHS</w:t>
      </w:r>
      <w:r>
        <w:rPr>
          <w:spacing w:val="-59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employer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participates</w:t>
      </w:r>
      <w:r>
        <w:rPr>
          <w:spacing w:val="-2"/>
        </w:rPr>
        <w:t> </w:t>
      </w:r>
      <w:r>
        <w:rPr/>
        <w:t>automatically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NHSPS.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4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What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Supplier</w:t>
      </w:r>
      <w:r>
        <w:rPr>
          <w:spacing w:val="-5"/>
        </w:rPr>
        <w:t> </w:t>
      </w:r>
      <w:r>
        <w:rPr/>
        <w:t>breaches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pension</w:t>
      </w:r>
      <w:r>
        <w:rPr>
          <w:spacing w:val="-5"/>
        </w:rPr>
        <w:t> </w:t>
      </w:r>
      <w:r>
        <w:rPr/>
        <w:t>obligations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556" w:hanging="720"/>
        <w:jc w:val="left"/>
        <w:rPr>
          <w:sz w:val="22"/>
        </w:rPr>
      </w:pPr>
      <w:r>
        <w:rPr>
          <w:sz w:val="22"/>
        </w:rPr>
        <w:t>The Supplier agrees that the Buyer is entitled to make arrangements with NHS</w:t>
      </w:r>
      <w:r>
        <w:rPr>
          <w:spacing w:val="1"/>
          <w:sz w:val="22"/>
        </w:rPr>
        <w:t> </w:t>
      </w:r>
      <w:r>
        <w:rPr>
          <w:sz w:val="22"/>
        </w:rPr>
        <w:t>Pensions for the Buyer to be notified if the Supplier (or its Subcontractor) breaches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Direction</w:t>
      </w:r>
      <w:r>
        <w:rPr>
          <w:spacing w:val="-7"/>
          <w:sz w:val="22"/>
        </w:rPr>
        <w:t> </w:t>
      </w:r>
      <w:r>
        <w:rPr>
          <w:sz w:val="22"/>
        </w:rPr>
        <w:t>Letter.</w:t>
      </w:r>
      <w:r>
        <w:rPr>
          <w:spacing w:val="-6"/>
          <w:sz w:val="22"/>
        </w:rPr>
        <w:t> </w:t>
      </w:r>
      <w:r>
        <w:rPr>
          <w:sz w:val="22"/>
        </w:rPr>
        <w:t>Notwithstanding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foregoing,</w:t>
      </w:r>
      <w:r>
        <w:rPr>
          <w:spacing w:val="-7"/>
          <w:sz w:val="22"/>
        </w:rPr>
        <w:t> </w:t>
      </w:r>
      <w:r>
        <w:rPr>
          <w:sz w:val="22"/>
        </w:rPr>
        <w:t>the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960" w:right="462"/>
      </w:pPr>
      <w:r>
        <w:rPr/>
        <w:t>Supplier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notify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Buyer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(or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Subcontractor)</w:t>
      </w:r>
      <w:r>
        <w:rPr>
          <w:spacing w:val="-5"/>
        </w:rPr>
        <w:t> </w:t>
      </w:r>
      <w:r>
        <w:rPr/>
        <w:t>breaches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Letter.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422" w:hanging="720"/>
        <w:jc w:val="left"/>
        <w:rPr>
          <w:sz w:val="22"/>
        </w:rPr>
      </w:pPr>
      <w:r>
        <w:rPr>
          <w:sz w:val="22"/>
        </w:rPr>
        <w:t>If the Buyer is entitled to terminate the Contract or the Supplier (or its Subcontractor,</w:t>
      </w:r>
      <w:r>
        <w:rPr>
          <w:spacing w:val="-59"/>
          <w:sz w:val="22"/>
        </w:rPr>
        <w:t> </w:t>
      </w:r>
      <w:r>
        <w:rPr>
          <w:sz w:val="22"/>
        </w:rPr>
        <w:t>if relevant) ceases to participate in the NHSPS for whatever other reason, the Buyer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sole</w:t>
      </w:r>
      <w:r>
        <w:rPr>
          <w:spacing w:val="-5"/>
          <w:sz w:val="22"/>
        </w:rPr>
        <w:t> </w:t>
      </w:r>
      <w:r>
        <w:rPr>
          <w:sz w:val="22"/>
        </w:rPr>
        <w:t>discretion,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instead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exercising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terminate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where relevant, permit the Supplier (or any such Subcontractor, as appropriate) to</w:t>
      </w:r>
      <w:r>
        <w:rPr>
          <w:spacing w:val="1"/>
          <w:sz w:val="22"/>
        </w:rPr>
        <w:t> </w:t>
      </w:r>
      <w:r>
        <w:rPr>
          <w:sz w:val="22"/>
        </w:rPr>
        <w:t>offer Broadly Comparable Pension Benefits, on such terms as decided by the Buyer.</w:t>
      </w:r>
      <w:r>
        <w:rPr>
          <w:spacing w:val="-59"/>
          <w:sz w:val="22"/>
        </w:rPr>
        <w:t> </w:t>
      </w:r>
      <w:r>
        <w:rPr>
          <w:sz w:val="22"/>
        </w:rPr>
        <w:t>The provisions of Paragraph 10 (Bulk Transfer Obligations in relation to any Broadly</w:t>
      </w:r>
      <w:r>
        <w:rPr>
          <w:spacing w:val="1"/>
          <w:sz w:val="22"/>
        </w:rPr>
        <w:t> </w:t>
      </w:r>
      <w:r>
        <w:rPr>
          <w:sz w:val="22"/>
        </w:rPr>
        <w:t>Comparable pension scheme) of Part D: Pensions shall apply in relation to any</w:t>
      </w:r>
      <w:r>
        <w:rPr>
          <w:spacing w:val="1"/>
          <w:sz w:val="22"/>
        </w:rPr>
        <w:t> </w:t>
      </w:r>
      <w:r>
        <w:rPr>
          <w:sz w:val="22"/>
        </w:rPr>
        <w:t>Broadly Comparable pension scheme established by the Supplier or its</w:t>
      </w:r>
      <w:r>
        <w:rPr>
          <w:spacing w:val="1"/>
          <w:sz w:val="22"/>
        </w:rPr>
        <w:t> </w:t>
      </w:r>
      <w:r>
        <w:rPr>
          <w:sz w:val="22"/>
        </w:rPr>
        <w:t>Subcontractors.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4" w:after="0"/>
        <w:ind w:left="960" w:right="758" w:hanging="720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addition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Buyer's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terminate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notified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NHS Pensions </w:t>
      </w:r>
      <w:r>
        <w:rPr>
          <w:sz w:val="22"/>
        </w:rPr>
        <w:t>of any NHS Pension Scheme Arrears, the Buyer will be entitled to</w:t>
      </w:r>
      <w:r>
        <w:rPr>
          <w:spacing w:val="-59"/>
          <w:sz w:val="22"/>
        </w:rPr>
        <w:t> </w:t>
      </w:r>
      <w:r>
        <w:rPr>
          <w:sz w:val="22"/>
        </w:rPr>
        <w:t>deduct all or part of those arrears from any amount due to be paid under this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otherwise.</w:t>
      </w:r>
    </w:p>
    <w:p>
      <w:pPr>
        <w:pStyle w:val="Heading1"/>
        <w:numPr>
          <w:ilvl w:val="0"/>
          <w:numId w:val="14"/>
        </w:numPr>
        <w:tabs>
          <w:tab w:pos="959" w:val="left" w:leader="none"/>
          <w:tab w:pos="960" w:val="left" w:leader="none"/>
        </w:tabs>
        <w:spacing w:line="240" w:lineRule="auto" w:before="117" w:after="0"/>
        <w:ind w:left="960" w:right="0" w:hanging="720"/>
        <w:jc w:val="left"/>
      </w:pPr>
      <w:r>
        <w:rPr/>
        <w:t>Compensation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pension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can’t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provided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971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(or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Subcontractor,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relevant)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unable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NHSPS</w:t>
      </w:r>
      <w:r>
        <w:rPr>
          <w:spacing w:val="-58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either:</w:t>
      </w:r>
    </w:p>
    <w:p>
      <w:pPr>
        <w:pStyle w:val="ListParagraph"/>
        <w:numPr>
          <w:ilvl w:val="2"/>
          <w:numId w:val="14"/>
        </w:numPr>
        <w:tabs>
          <w:tab w:pos="2459" w:val="left" w:leader="none"/>
          <w:tab w:pos="2460" w:val="left" w:leader="none"/>
        </w:tabs>
        <w:spacing w:line="256" w:lineRule="auto" w:before="119" w:after="0"/>
        <w:ind w:left="2460" w:right="986" w:hanging="1080"/>
        <w:jc w:val="left"/>
        <w:rPr>
          <w:sz w:val="22"/>
        </w:rPr>
      </w:pPr>
      <w:r>
        <w:rPr>
          <w:sz w:val="22"/>
        </w:rPr>
        <w:t>membership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NHSPS</w:t>
      </w:r>
      <w:r>
        <w:rPr>
          <w:spacing w:val="-5"/>
          <w:sz w:val="22"/>
        </w:rPr>
        <w:t> </w:t>
      </w:r>
      <w:r>
        <w:rPr>
          <w:sz w:val="22"/>
        </w:rPr>
        <w:t>(having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best</w:t>
      </w:r>
      <w:r>
        <w:rPr>
          <w:spacing w:val="-5"/>
          <w:sz w:val="22"/>
        </w:rPr>
        <w:t> </w:t>
      </w:r>
      <w:r>
        <w:rPr>
          <w:sz w:val="22"/>
        </w:rPr>
        <w:t>endeavours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secure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Direction</w:t>
      </w:r>
      <w:r>
        <w:rPr>
          <w:spacing w:val="-2"/>
          <w:sz w:val="22"/>
        </w:rPr>
        <w:t> </w:t>
      </w:r>
      <w:r>
        <w:rPr>
          <w:sz w:val="22"/>
        </w:rPr>
        <w:t>Letter);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14"/>
        </w:numPr>
        <w:tabs>
          <w:tab w:pos="2459" w:val="left" w:leader="none"/>
          <w:tab w:pos="2460" w:val="left" w:leader="none"/>
        </w:tabs>
        <w:spacing w:line="240" w:lineRule="auto" w:before="119" w:after="0"/>
        <w:ind w:left="2460" w:right="0" w:hanging="1080"/>
        <w:jc w:val="left"/>
        <w:rPr>
          <w:sz w:val="22"/>
        </w:rPr>
      </w:pP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Broadly</w:t>
      </w:r>
      <w:r>
        <w:rPr>
          <w:spacing w:val="-6"/>
          <w:sz w:val="22"/>
        </w:rPr>
        <w:t> </w:t>
      </w:r>
      <w:r>
        <w:rPr>
          <w:sz w:val="22"/>
        </w:rPr>
        <w:t>Comparable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6"/>
          <w:sz w:val="22"/>
        </w:rPr>
        <w:t> </w:t>
      </w:r>
      <w:r>
        <w:rPr>
          <w:sz w:val="22"/>
        </w:rPr>
        <w:t>scheme,</w:t>
      </w:r>
    </w:p>
    <w:p>
      <w:pPr>
        <w:pStyle w:val="BodyText"/>
        <w:spacing w:line="256" w:lineRule="auto" w:before="137"/>
        <w:ind w:left="1230" w:right="359"/>
      </w:pPr>
      <w:r>
        <w:rPr/>
        <w:t>the Buyer may in its sole discretion permit the Supplier (or any of its</w:t>
      </w:r>
      <w:r>
        <w:rPr>
          <w:spacing w:val="1"/>
        </w:rPr>
        <w:t> </w:t>
      </w:r>
      <w:r>
        <w:rPr/>
        <w:t>Subcontractors)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compensate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NHSPS</w:t>
      </w:r>
      <w:r>
        <w:rPr>
          <w:spacing w:val="-5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manner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58"/>
        </w:rPr>
        <w:t> </w:t>
      </w:r>
      <w:r>
        <w:rPr/>
        <w:t>Broadly</w:t>
      </w:r>
      <w:r>
        <w:rPr>
          <w:spacing w:val="4"/>
        </w:rPr>
        <w:t> </w:t>
      </w:r>
      <w:r>
        <w:rPr/>
        <w:t>Comparable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equivalent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cash</w:t>
      </w:r>
      <w:r>
        <w:rPr>
          <w:spacing w:val="5"/>
        </w:rPr>
        <w:t> </w:t>
      </w:r>
      <w:r>
        <w:rPr/>
        <w:t>terms,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Supplier</w:t>
      </w:r>
      <w:r>
        <w:rPr>
          <w:spacing w:val="5"/>
        </w:rPr>
        <w:t> </w:t>
      </w:r>
      <w:r>
        <w:rPr/>
        <w:t>(or</w:t>
      </w:r>
      <w:r>
        <w:rPr>
          <w:spacing w:val="4"/>
        </w:rPr>
        <w:t> </w:t>
      </w:r>
      <w:r>
        <w:rPr/>
        <w:t>Subcontractor</w:t>
      </w:r>
      <w:r>
        <w:rPr>
          <w:spacing w:val="1"/>
        </w:rPr>
        <w:t> </w:t>
      </w:r>
      <w:r>
        <w:rPr/>
        <w:t>as relevant) having consulted with a view to reaching agreement with any</w:t>
      </w:r>
      <w:r>
        <w:rPr>
          <w:spacing w:val="1"/>
        </w:rPr>
        <w:t> </w:t>
      </w:r>
      <w:r>
        <w:rPr/>
        <w:t>recognised trade union or, in the absence of such body, the NHSPS Eligible</w:t>
      </w:r>
      <w:r>
        <w:rPr>
          <w:spacing w:val="1"/>
        </w:rPr>
        <w:t> </w:t>
      </w:r>
      <w:r>
        <w:rPr/>
        <w:t>Employees.</w:t>
      </w:r>
      <w:r>
        <w:rPr>
          <w:spacing w:val="1"/>
        </w:rPr>
        <w:t> </w:t>
      </w:r>
      <w:r>
        <w:rPr/>
        <w:t>The Supplier must meet (or must procure that the relevant</w:t>
      </w:r>
      <w:r>
        <w:rPr>
          <w:spacing w:val="1"/>
        </w:rPr>
        <w:t> </w:t>
      </w:r>
      <w:r>
        <w:rPr/>
        <w:t>Subcontractor meets) the costs of the Buyer determining whether the level of</w:t>
      </w:r>
      <w:r>
        <w:rPr>
          <w:spacing w:val="1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circumstances.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4" w:after="0"/>
        <w:ind w:left="960" w:right="568" w:hanging="720"/>
        <w:jc w:val="left"/>
        <w:rPr>
          <w:sz w:val="22"/>
        </w:rPr>
      </w:pP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flexibility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allow</w:t>
      </w:r>
      <w:r>
        <w:rPr>
          <w:spacing w:val="-5"/>
          <w:sz w:val="22"/>
        </w:rPr>
        <w:t> </w:t>
      </w:r>
      <w:r>
        <w:rPr>
          <w:sz w:val="22"/>
        </w:rPr>
        <w:t>compensation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4"/>
          <w:sz w:val="22"/>
        </w:rPr>
        <w:t> </w:t>
      </w:r>
      <w:r>
        <w:rPr>
          <w:sz w:val="22"/>
        </w:rPr>
        <w:t>Benefits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instead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Buyer’s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terminate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Contract.</w:t>
      </w:r>
    </w:p>
    <w:p>
      <w:pPr>
        <w:pStyle w:val="Heading1"/>
        <w:numPr>
          <w:ilvl w:val="0"/>
          <w:numId w:val="14"/>
        </w:numPr>
        <w:tabs>
          <w:tab w:pos="959" w:val="left" w:leader="none"/>
          <w:tab w:pos="960" w:val="left" w:leader="none"/>
        </w:tabs>
        <w:spacing w:line="240" w:lineRule="auto" w:before="119" w:after="0"/>
        <w:ind w:left="960" w:right="0" w:hanging="720"/>
        <w:jc w:val="left"/>
      </w:pPr>
      <w:r>
        <w:rPr/>
        <w:t>Indemnities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Supplier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give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654" w:hanging="720"/>
        <w:jc w:val="left"/>
        <w:rPr>
          <w:sz w:val="22"/>
        </w:rPr>
      </w:pPr>
      <w:r>
        <w:rPr>
          <w:sz w:val="22"/>
        </w:rPr>
        <w:t>The Supplier must indemnify and keep indemnified the CCS, the Buyer and any</w:t>
      </w:r>
      <w:r>
        <w:rPr>
          <w:spacing w:val="1"/>
          <w:sz w:val="22"/>
        </w:rPr>
        <w:t> </w:t>
      </w:r>
      <w:r>
        <w:rPr>
          <w:sz w:val="22"/>
        </w:rPr>
        <w:t>Replacement Supplier against all Losses arising out of any claim by any NHSPS</w:t>
      </w:r>
      <w:r>
        <w:rPr>
          <w:spacing w:val="1"/>
          <w:sz w:val="22"/>
        </w:rPr>
        <w:t> </w:t>
      </w:r>
      <w:r>
        <w:rPr>
          <w:sz w:val="22"/>
        </w:rPr>
        <w:t>Eligible Employee that the provision of (or failure to provide) Pension Benefits and</w:t>
      </w:r>
      <w:r>
        <w:rPr>
          <w:spacing w:val="-59"/>
          <w:sz w:val="22"/>
        </w:rPr>
        <w:t> </w:t>
      </w:r>
      <w:r>
        <w:rPr>
          <w:sz w:val="22"/>
        </w:rPr>
        <w:t>NHS</w:t>
      </w:r>
      <w:r>
        <w:rPr>
          <w:spacing w:val="-6"/>
          <w:sz w:val="22"/>
        </w:rPr>
        <w:t> </w:t>
      </w:r>
      <w:r>
        <w:rPr>
          <w:sz w:val="22"/>
        </w:rPr>
        <w:t>Premature</w:t>
      </w:r>
      <w:r>
        <w:rPr>
          <w:spacing w:val="-6"/>
          <w:sz w:val="22"/>
        </w:rPr>
        <w:t> </w:t>
      </w:r>
      <w:r>
        <w:rPr>
          <w:sz w:val="22"/>
        </w:rPr>
        <w:t>Retirement</w:t>
      </w:r>
      <w:r>
        <w:rPr>
          <w:spacing w:val="-6"/>
          <w:sz w:val="22"/>
        </w:rPr>
        <w:t> </w:t>
      </w:r>
      <w:r>
        <w:rPr>
          <w:sz w:val="22"/>
        </w:rPr>
        <w:t>Rights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6"/>
          <w:sz w:val="22"/>
        </w:rPr>
        <w:t> </w:t>
      </w:r>
      <w:r>
        <w:rPr>
          <w:sz w:val="22"/>
        </w:rPr>
        <w:t>Date,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level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benefit</w:t>
      </w:r>
      <w:r>
        <w:rPr>
          <w:spacing w:val="-3"/>
          <w:sz w:val="22"/>
        </w:rPr>
        <w:t> </w:t>
      </w:r>
      <w:r>
        <w:rPr>
          <w:sz w:val="22"/>
        </w:rPr>
        <w:t>provided,</w:t>
      </w:r>
      <w:r>
        <w:rPr>
          <w:spacing w:val="-3"/>
          <w:sz w:val="22"/>
        </w:rPr>
        <w:t> </w:t>
      </w:r>
      <w:r>
        <w:rPr>
          <w:sz w:val="22"/>
        </w:rPr>
        <w:t>constitutes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breach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rights.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690" w:hanging="720"/>
        <w:jc w:val="left"/>
        <w:rPr>
          <w:sz w:val="22"/>
        </w:rPr>
      </w:pPr>
      <w:r>
        <w:rPr>
          <w:sz w:val="22"/>
        </w:rPr>
        <w:t>The Supplier must indemnify and keep indemnified the Buyer, NHS Pensions and</w:t>
      </w:r>
      <w:r>
        <w:rPr>
          <w:spacing w:val="-59"/>
          <w:sz w:val="22"/>
        </w:rPr>
        <w:t> </w:t>
      </w:r>
      <w:r>
        <w:rPr>
          <w:sz w:val="22"/>
        </w:rPr>
        <w:t>any Replacement Supplier against all Losses arising out of the Supplier (or its</w:t>
      </w:r>
      <w:r>
        <w:rPr>
          <w:spacing w:val="1"/>
          <w:sz w:val="22"/>
        </w:rPr>
        <w:t> </w:t>
      </w:r>
      <w:r>
        <w:rPr>
          <w:sz w:val="22"/>
        </w:rPr>
        <w:t>Subcontractor)</w:t>
      </w:r>
      <w:r>
        <w:rPr>
          <w:spacing w:val="-6"/>
          <w:sz w:val="22"/>
        </w:rPr>
        <w:t> </w:t>
      </w:r>
      <w:r>
        <w:rPr>
          <w:sz w:val="22"/>
        </w:rPr>
        <w:t>allowing</w:t>
      </w:r>
      <w:r>
        <w:rPr>
          <w:spacing w:val="-5"/>
          <w:sz w:val="22"/>
        </w:rPr>
        <w:t> </w:t>
      </w:r>
      <w:r>
        <w:rPr>
          <w:sz w:val="22"/>
        </w:rPr>
        <w:t>anyone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NHSPS</w:t>
      </w:r>
      <w:r>
        <w:rPr>
          <w:spacing w:val="-6"/>
          <w:sz w:val="22"/>
        </w:rPr>
        <w:t> </w:t>
      </w:r>
      <w:r>
        <w:rPr>
          <w:sz w:val="22"/>
        </w:rPr>
        <w:t>Eligible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join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claim</w:t>
      </w:r>
      <w:r>
        <w:rPr>
          <w:spacing w:val="-3"/>
          <w:sz w:val="22"/>
        </w:rPr>
        <w:t> </w:t>
      </w:r>
      <w:r>
        <w:rPr>
          <w:sz w:val="22"/>
        </w:rPr>
        <w:t>membership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NHSPS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Period.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Heading1"/>
        <w:numPr>
          <w:ilvl w:val="0"/>
          <w:numId w:val="14"/>
        </w:numPr>
        <w:tabs>
          <w:tab w:pos="959" w:val="left" w:leader="none"/>
          <w:tab w:pos="960" w:val="left" w:leader="none"/>
        </w:tabs>
        <w:spacing w:line="240" w:lineRule="auto" w:before="83" w:after="0"/>
        <w:ind w:left="960" w:right="0" w:hanging="720"/>
        <w:jc w:val="left"/>
      </w:pPr>
      <w:r>
        <w:rPr/>
        <w:t>Subcontractors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" w:after="0"/>
        <w:ind w:left="960" w:right="556" w:hanging="720"/>
        <w:jc w:val="left"/>
        <w:rPr>
          <w:sz w:val="22"/>
        </w:rPr>
      </w:pPr>
      <w:r>
        <w:rPr>
          <w:sz w:val="22"/>
        </w:rPr>
        <w:t>If the Supplier enters into a Sub-Contract for the delivery of all or part or any</w:t>
      </w:r>
      <w:r>
        <w:rPr>
          <w:spacing w:val="1"/>
          <w:sz w:val="22"/>
        </w:rPr>
        <w:t> </w:t>
      </w:r>
      <w:r>
        <w:rPr>
          <w:sz w:val="22"/>
        </w:rPr>
        <w:t>component of the Services which will involve the transfer of employment of any</w:t>
      </w:r>
      <w:r>
        <w:rPr>
          <w:spacing w:val="1"/>
          <w:sz w:val="22"/>
        </w:rPr>
        <w:t> </w:t>
      </w:r>
      <w:r>
        <w:rPr>
          <w:sz w:val="22"/>
        </w:rPr>
        <w:t>NHSPS</w:t>
      </w:r>
      <w:r>
        <w:rPr>
          <w:spacing w:val="-7"/>
          <w:sz w:val="22"/>
        </w:rPr>
        <w:t> </w:t>
      </w:r>
      <w:r>
        <w:rPr>
          <w:sz w:val="22"/>
        </w:rPr>
        <w:t>Eligible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impose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identical</w:t>
      </w:r>
      <w:r>
        <w:rPr>
          <w:spacing w:val="1"/>
          <w:sz w:val="22"/>
        </w:rPr>
        <w:t> </w:t>
      </w:r>
      <w:r>
        <w:rPr>
          <w:sz w:val="22"/>
        </w:rPr>
        <w:t>terms as those imposed on the Supplier in relation to Pension Benefits and NHS</w:t>
      </w:r>
      <w:r>
        <w:rPr>
          <w:spacing w:val="1"/>
          <w:sz w:val="22"/>
        </w:rPr>
        <w:t> </w:t>
      </w:r>
      <w:r>
        <w:rPr>
          <w:sz w:val="22"/>
        </w:rPr>
        <w:t>Premature</w:t>
      </w:r>
      <w:r>
        <w:rPr>
          <w:spacing w:val="-3"/>
          <w:sz w:val="22"/>
        </w:rPr>
        <w:t> </w:t>
      </w:r>
      <w:r>
        <w:rPr>
          <w:sz w:val="22"/>
        </w:rPr>
        <w:t>Retirement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46"/>
          <w:sz w:val="22"/>
        </w:rPr>
        <w:t> </w:t>
      </w:r>
      <w:r>
        <w:rPr>
          <w:sz w:val="22"/>
        </w:rPr>
        <w:t>Annex,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requiring</w:t>
      </w:r>
      <w:r>
        <w:rPr>
          <w:spacing w:val="-3"/>
          <w:sz w:val="22"/>
        </w:rPr>
        <w:t> </w:t>
      </w:r>
      <w:r>
        <w:rPr>
          <w:sz w:val="22"/>
        </w:rPr>
        <w:t>that:</w:t>
      </w:r>
    </w:p>
    <w:p>
      <w:pPr>
        <w:pStyle w:val="ListParagraph"/>
        <w:numPr>
          <w:ilvl w:val="2"/>
          <w:numId w:val="14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473" w:hanging="1080"/>
        <w:jc w:val="left"/>
        <w:rPr>
          <w:sz w:val="22"/>
        </w:rPr>
      </w:pPr>
      <w:r>
        <w:rPr>
          <w:sz w:val="22"/>
        </w:rPr>
        <w:t>if the Supplier has secured a Direction Letter, the Subcontractor also</w:t>
      </w:r>
      <w:r>
        <w:rPr>
          <w:spacing w:val="-59"/>
          <w:sz w:val="22"/>
        </w:rPr>
        <w:t> </w:t>
      </w:r>
      <w:r>
        <w:rPr>
          <w:sz w:val="22"/>
        </w:rPr>
        <w:t>secures a Direction Letter in respect of the NHSPS Eligible</w:t>
      </w:r>
      <w:r>
        <w:rPr>
          <w:spacing w:val="1"/>
          <w:sz w:val="22"/>
        </w:rPr>
        <w:t> </w:t>
      </w:r>
      <w:r>
        <w:rPr>
          <w:sz w:val="22"/>
        </w:rPr>
        <w:t>Employees for their future service with the Subcontractor as a</w:t>
      </w:r>
      <w:r>
        <w:rPr>
          <w:spacing w:val="1"/>
          <w:sz w:val="22"/>
        </w:rPr>
        <w:t> </w:t>
      </w:r>
      <w:r>
        <w:rPr>
          <w:sz w:val="22"/>
        </w:rPr>
        <w:t>condition of being awarded the</w:t>
      </w:r>
      <w:r>
        <w:rPr>
          <w:spacing w:val="1"/>
          <w:sz w:val="22"/>
        </w:rPr>
        <w:t> </w:t>
      </w:r>
      <w:r>
        <w:rPr>
          <w:sz w:val="22"/>
        </w:rPr>
        <w:t>Sub-Contract and the Supplier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responsible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ensuring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53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receives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58"/>
          <w:sz w:val="22"/>
        </w:rPr>
        <w:t> </w:t>
      </w:r>
      <w:r>
        <w:rPr>
          <w:sz w:val="22"/>
        </w:rPr>
        <w:t>of each such Subcontractor direction letter as soon as reasonably</w:t>
      </w:r>
      <w:r>
        <w:rPr>
          <w:spacing w:val="1"/>
          <w:sz w:val="22"/>
        </w:rPr>
        <w:t> </w:t>
      </w:r>
      <w:r>
        <w:rPr>
          <w:sz w:val="22"/>
        </w:rPr>
        <w:t>practicable;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14"/>
        </w:numPr>
        <w:tabs>
          <w:tab w:pos="2459" w:val="left" w:leader="none"/>
          <w:tab w:pos="2460" w:val="left" w:leader="none"/>
        </w:tabs>
        <w:spacing w:line="256" w:lineRule="auto" w:before="115" w:after="0"/>
        <w:ind w:left="2460" w:right="375" w:hanging="1080"/>
        <w:jc w:val="left"/>
        <w:rPr>
          <w:sz w:val="22"/>
        </w:rPr>
      </w:pPr>
      <w:r>
        <w:rPr>
          <w:sz w:val="22"/>
        </w:rPr>
        <w:t>if, in accordance with Paragraph 4 of this Annex, the Supplier has</w:t>
      </w:r>
      <w:r>
        <w:rPr>
          <w:spacing w:val="1"/>
          <w:sz w:val="22"/>
        </w:rPr>
        <w:t> </w:t>
      </w:r>
      <w:r>
        <w:rPr>
          <w:sz w:val="22"/>
        </w:rPr>
        <w:t>offered the NHSPS Eligible Employees access to a pension scheme</w:t>
      </w:r>
      <w:r>
        <w:rPr>
          <w:spacing w:val="1"/>
          <w:sz w:val="22"/>
        </w:rPr>
        <w:t> </w:t>
      </w:r>
      <w:r>
        <w:rPr>
          <w:sz w:val="22"/>
        </w:rPr>
        <w:t>under which the benefits are Broadly Comparable to those provided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NHSPS,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either</w:t>
      </w:r>
      <w:r>
        <w:rPr>
          <w:spacing w:val="-6"/>
          <w:sz w:val="22"/>
        </w:rPr>
        <w:t> </w:t>
      </w:r>
      <w:r>
        <w:rPr>
          <w:sz w:val="22"/>
        </w:rPr>
        <w:t>secures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Direction</w:t>
      </w:r>
      <w:r>
        <w:rPr>
          <w:spacing w:val="-6"/>
          <w:sz w:val="22"/>
        </w:rPr>
        <w:t> </w:t>
      </w:r>
      <w:r>
        <w:rPr>
          <w:sz w:val="22"/>
        </w:rPr>
        <w:t>Letter</w:t>
      </w:r>
      <w:r>
        <w:rPr>
          <w:spacing w:val="-5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NHSPS</w:t>
      </w:r>
      <w:r>
        <w:rPr>
          <w:spacing w:val="-5"/>
          <w:sz w:val="22"/>
        </w:rPr>
        <w:t> </w:t>
      </w:r>
      <w:r>
        <w:rPr>
          <w:sz w:val="22"/>
        </w:rPr>
        <w:t>Eligible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(with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consent</w:t>
      </w:r>
      <w:r>
        <w:rPr>
          <w:spacing w:val="-58"/>
          <w:sz w:val="22"/>
        </w:rPr>
        <w:t> </w:t>
      </w:r>
      <w:r>
        <w:rPr>
          <w:sz w:val="22"/>
        </w:rPr>
        <w:t>of the Buyer) provides NHSPS Eligible Employees with access to a</w:t>
      </w:r>
      <w:r>
        <w:rPr>
          <w:spacing w:val="1"/>
          <w:sz w:val="22"/>
        </w:rPr>
        <w:t> </w:t>
      </w:r>
      <w:r>
        <w:rPr>
          <w:sz w:val="22"/>
        </w:rPr>
        <w:t>scheme with Pension Benefits which are Broadly Comparable to</w:t>
      </w:r>
      <w:r>
        <w:rPr>
          <w:spacing w:val="1"/>
          <w:sz w:val="22"/>
        </w:rPr>
        <w:t> </w:t>
      </w:r>
      <w:r>
        <w:rPr>
          <w:sz w:val="22"/>
        </w:rPr>
        <w:t>those provided under the NHSPS whereupon the provisions of</w:t>
      </w:r>
      <w:r>
        <w:rPr>
          <w:spacing w:val="1"/>
          <w:sz w:val="22"/>
        </w:rPr>
        <w:t> </w:t>
      </w:r>
      <w:r>
        <w:rPr>
          <w:sz w:val="22"/>
        </w:rPr>
        <w:t>Paragraph 10 below (Bulk Transfer Obligations in relation to any</w:t>
      </w:r>
      <w:r>
        <w:rPr>
          <w:spacing w:val="1"/>
          <w:sz w:val="22"/>
        </w:rPr>
        <w:t> </w:t>
      </w:r>
      <w:r>
        <w:rPr>
          <w:sz w:val="22"/>
        </w:rPr>
        <w:t>Broadly</w:t>
      </w:r>
      <w:r>
        <w:rPr>
          <w:spacing w:val="-2"/>
          <w:sz w:val="22"/>
        </w:rPr>
        <w:t> </w:t>
      </w:r>
      <w:r>
        <w:rPr>
          <w:sz w:val="22"/>
        </w:rPr>
        <w:t>Comparable</w:t>
      </w:r>
      <w:r>
        <w:rPr>
          <w:spacing w:val="-2"/>
          <w:sz w:val="22"/>
        </w:rPr>
        <w:t> </w:t>
      </w:r>
      <w:r>
        <w:rPr>
          <w:sz w:val="22"/>
        </w:rPr>
        <w:t>Scheme)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apply.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  <w:tab w:pos="960" w:val="left" w:leader="none"/>
        </w:tabs>
        <w:spacing w:line="256" w:lineRule="auto" w:before="113" w:after="0"/>
        <w:ind w:left="960" w:right="495" w:hanging="720"/>
        <w:jc w:val="left"/>
        <w:rPr>
          <w:sz w:val="22"/>
        </w:rPr>
      </w:pPr>
      <w:r>
        <w:rPr>
          <w:sz w:val="22"/>
        </w:rPr>
        <w:t>The Supplier shall procure that each Subcontractor provides indemnities to the</w:t>
      </w:r>
      <w:r>
        <w:rPr>
          <w:spacing w:val="1"/>
          <w:sz w:val="22"/>
        </w:rPr>
        <w:t> </w:t>
      </w:r>
      <w:r>
        <w:rPr>
          <w:sz w:val="22"/>
        </w:rPr>
        <w:t>Buyer, NHS Pensions and/or any Replacement Supplier and/or Replacement</w:t>
      </w:r>
      <w:r>
        <w:rPr>
          <w:spacing w:val="1"/>
          <w:sz w:val="22"/>
        </w:rPr>
        <w:t> </w:t>
      </w:r>
      <w:r>
        <w:rPr>
          <w:sz w:val="22"/>
        </w:rPr>
        <w:t>Subcontractor that are identical to the indemnities set out in Paragraph 7 of this</w:t>
      </w:r>
      <w:r>
        <w:rPr>
          <w:spacing w:val="1"/>
          <w:sz w:val="22"/>
        </w:rPr>
        <w:t> </w:t>
      </w:r>
      <w:r>
        <w:rPr>
          <w:sz w:val="22"/>
        </w:rPr>
        <w:t>Annex</w:t>
      </w:r>
      <w:r>
        <w:rPr>
          <w:spacing w:val="-5"/>
          <w:sz w:val="22"/>
        </w:rPr>
        <w:t> </w:t>
      </w:r>
      <w:r>
        <w:rPr>
          <w:sz w:val="22"/>
        </w:rPr>
        <w:t>D2.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fails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satisfy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claim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more indemnities, the Supplier will be liable for satisfying any such claim as if it had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indemnity</w:t>
      </w:r>
      <w:r>
        <w:rPr>
          <w:spacing w:val="-1"/>
          <w:sz w:val="22"/>
        </w:rPr>
        <w:t> </w:t>
      </w:r>
      <w:r>
        <w:rPr>
          <w:sz w:val="22"/>
        </w:rPr>
        <w:t>itself.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Heading1"/>
        <w:spacing w:before="83"/>
        <w:ind w:left="240" w:firstLine="0"/>
      </w:pPr>
      <w:r>
        <w:rPr/>
        <w:t>Annex</w:t>
      </w:r>
      <w:r>
        <w:rPr>
          <w:spacing w:val="-4"/>
        </w:rPr>
        <w:t> </w:t>
      </w:r>
      <w:r>
        <w:rPr/>
        <w:t>D3:</w:t>
      </w:r>
    </w:p>
    <w:p>
      <w:pPr>
        <w:spacing w:before="137"/>
        <w:ind w:left="240" w:right="0" w:firstLine="0"/>
        <w:jc w:val="left"/>
        <w:rPr>
          <w:b/>
          <w:sz w:val="22"/>
        </w:rPr>
      </w:pPr>
      <w:r>
        <w:rPr>
          <w:b/>
          <w:sz w:val="22"/>
        </w:rPr>
        <w:t>Local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Government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Pension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Schemes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(LGPS)</w:t>
      </w:r>
    </w:p>
    <w:p>
      <w:pPr>
        <w:pStyle w:val="BodyText"/>
        <w:spacing w:line="256" w:lineRule="auto" w:before="137"/>
        <w:ind w:left="240" w:right="462"/>
      </w:pPr>
      <w:r>
        <w:rPr>
          <w:b/>
        </w:rPr>
        <w:t>[Guidance:</w:t>
      </w:r>
      <w:r>
        <w:rPr>
          <w:b/>
          <w:spacing w:val="-5"/>
        </w:rPr>
        <w:t> </w:t>
      </w:r>
      <w:r>
        <w:rPr/>
        <w:t>Note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LGPS</w:t>
      </w:r>
      <w:r>
        <w:rPr>
          <w:spacing w:val="-4"/>
        </w:rPr>
        <w:t> </w:t>
      </w:r>
      <w:r>
        <w:rPr/>
        <w:t>unlike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CSPS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NHSPS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funded</w:t>
      </w:r>
      <w:r>
        <w:rPr>
          <w:spacing w:val="-4"/>
        </w:rPr>
        <w:t> </w:t>
      </w:r>
      <w:r>
        <w:rPr/>
        <w:t>scheme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has</w:t>
      </w:r>
      <w:r>
        <w:rPr>
          <w:spacing w:val="-58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implications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240" w:right="462"/>
      </w:pP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LGPS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approx.</w:t>
      </w:r>
      <w:r>
        <w:rPr>
          <w:spacing w:val="-5"/>
        </w:rPr>
        <w:t> </w:t>
      </w:r>
      <w:r>
        <w:rPr/>
        <w:t>90</w:t>
      </w:r>
      <w:r>
        <w:rPr>
          <w:spacing w:val="-4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Funds,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Scheme</w:t>
      </w:r>
      <w:r>
        <w:rPr>
          <w:spacing w:val="1"/>
        </w:rPr>
        <w:t> </w:t>
      </w:r>
      <w:r>
        <w:rPr>
          <w:spacing w:val="-1"/>
        </w:rPr>
        <w:t>Employer and Administering Authority, it is important </w:t>
      </w:r>
      <w:r>
        <w:rPr/>
        <w:t>to identify the correct one(s) and</w:t>
      </w:r>
      <w:r>
        <w:rPr>
          <w:spacing w:val="1"/>
        </w:rPr>
        <w:t> </w:t>
      </w:r>
      <w:r>
        <w:rPr/>
        <w:t>amend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"Fund"</w:t>
      </w:r>
      <w:r>
        <w:rPr>
          <w:spacing w:val="-1"/>
        </w:rPr>
        <w:t> </w:t>
      </w:r>
      <w:r>
        <w:rPr/>
        <w:t>accordingly.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240" w:right="371"/>
      </w:pPr>
      <w:r>
        <w:rPr/>
        <w:t>It is important to check whether CCS and or the Buyer can actually participate in the LGPS.</w:t>
      </w:r>
      <w:r>
        <w:rPr>
          <w:spacing w:val="1"/>
        </w:rPr>
        <w:t> </w:t>
      </w:r>
      <w:r>
        <w:rPr/>
        <w:t>Where a government department is taking on services which were formerly the responsibility</w:t>
      </w:r>
      <w:r>
        <w:rPr>
          <w:spacing w:val="-59"/>
        </w:rPr>
        <w:t> </w:t>
      </w:r>
      <w:r>
        <w:rPr>
          <w:spacing w:val="-1"/>
        </w:rPr>
        <w:t>of a Local Authority it may be necessary to obtain </w:t>
      </w:r>
      <w:r>
        <w:rPr/>
        <w:t>secretary of state approval for participation</w:t>
      </w:r>
      <w:r>
        <w:rPr>
          <w:spacing w:val="-59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LGPS,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provided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Gov.</w:t>
      </w:r>
      <w:r>
        <w:rPr>
          <w:spacing w:val="1"/>
        </w:rPr>
        <w:t> </w:t>
      </w:r>
      <w:r>
        <w:rPr/>
        <w:t>Dept.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Local</w:t>
      </w:r>
      <w:r>
        <w:rPr>
          <w:spacing w:val="-14"/>
        </w:rPr>
        <w:t> </w:t>
      </w:r>
      <w:r>
        <w:rPr/>
        <w:t>Authority.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/>
        <w:ind w:left="240" w:right="410"/>
      </w:pPr>
      <w:r>
        <w:rPr/>
        <w:t>Unlike New Fair Deal the 2007 Best Value pension direction does not provide a right to bulk</w:t>
      </w:r>
      <w:r>
        <w:rPr>
          <w:spacing w:val="1"/>
        </w:rPr>
        <w:t> </w:t>
      </w:r>
      <w:r>
        <w:rPr>
          <w:spacing w:val="-1"/>
        </w:rPr>
        <w:t>transfer past service. </w:t>
      </w:r>
      <w:r>
        <w:rPr/>
        <w:t>Whilst typically before the 2007 direction LA did provide such a right, it</w:t>
      </w:r>
      <w:r>
        <w:rPr>
          <w:spacing w:val="1"/>
        </w:rPr>
        <w:t> </w:t>
      </w:r>
      <w:r>
        <w:rPr/>
        <w:t>is a significant additional cost and therefore bulk transfer wording has been excluded.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required take legal advice due to the exceptionally high costs which can result from a</w:t>
      </w:r>
      <w:r>
        <w:rPr>
          <w:spacing w:val="1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bulk</w:t>
      </w:r>
      <w:r>
        <w:rPr>
          <w:spacing w:val="-2"/>
        </w:rPr>
        <w:t> </w:t>
      </w:r>
      <w:r>
        <w:rPr/>
        <w:t>transfers.]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6"/>
        </w:numPr>
        <w:tabs>
          <w:tab w:pos="600" w:val="left" w:leader="none"/>
        </w:tabs>
        <w:spacing w:line="240" w:lineRule="auto" w:before="0" w:after="0"/>
        <w:ind w:left="600" w:right="0" w:hanging="360"/>
        <w:jc w:val="left"/>
      </w:pPr>
      <w:r>
        <w:rPr/>
        <w:t>Definitions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580" w:hanging="720"/>
        <w:jc w:val="left"/>
        <w:rPr>
          <w:sz w:val="22"/>
        </w:rPr>
      </w:pPr>
      <w:r>
        <w:rPr>
          <w:spacing w:val="-1"/>
          <w:sz w:val="22"/>
        </w:rPr>
        <w:t>In this Annex D3: LGPS to Part D: Pensions, </w:t>
      </w:r>
      <w:r>
        <w:rPr>
          <w:sz w:val="22"/>
        </w:rPr>
        <w:t>the following words have the following</w:t>
      </w:r>
      <w:r>
        <w:rPr>
          <w:spacing w:val="-59"/>
          <w:sz w:val="22"/>
        </w:rPr>
        <w:t> </w:t>
      </w:r>
      <w:r>
        <w:rPr>
          <w:sz w:val="22"/>
        </w:rPr>
        <w:t>meanings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supplement</w:t>
      </w:r>
      <w:r>
        <w:rPr>
          <w:spacing w:val="-3"/>
          <w:sz w:val="22"/>
        </w:rPr>
        <w:t> </w:t>
      </w:r>
      <w:r>
        <w:rPr>
          <w:sz w:val="22"/>
        </w:rPr>
        <w:t>Joint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(Definitions):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6380"/>
      </w:tblGrid>
      <w:tr>
        <w:trPr>
          <w:trHeight w:val="1029" w:hRule="atLeast"/>
        </w:trPr>
        <w:tc>
          <w:tcPr>
            <w:tcW w:w="2640" w:type="dxa"/>
          </w:tcPr>
          <w:p>
            <w:pPr>
              <w:pStyle w:val="TableParagraph"/>
              <w:spacing w:line="256" w:lineRule="auto"/>
              <w:ind w:left="825" w:right="221"/>
              <w:rPr>
                <w:sz w:val="22"/>
              </w:rPr>
            </w:pPr>
            <w:r>
              <w:rPr>
                <w:spacing w:val="-1"/>
                <w:sz w:val="22"/>
              </w:rPr>
              <w:t>"</w:t>
            </w:r>
            <w:r>
              <w:rPr>
                <w:b/>
                <w:spacing w:val="-1"/>
                <w:sz w:val="22"/>
              </w:rPr>
              <w:t>Administering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Authority</w:t>
            </w:r>
            <w:r>
              <w:rPr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spacing w:line="256" w:lineRule="auto"/>
              <w:ind w:right="137" w:hanging="360"/>
              <w:rPr>
                <w:sz w:val="22"/>
              </w:rPr>
            </w:pPr>
            <w:r>
              <w:rPr>
                <w:sz w:val="22"/>
              </w:rPr>
              <w:t>in relation to </w:t>
            </w:r>
            <w:r>
              <w:rPr>
                <w:b/>
                <w:sz w:val="22"/>
              </w:rPr>
              <w:t>the Fund [insert name],</w:t>
            </w:r>
            <w:r>
              <w:rPr>
                <w:sz w:val="22"/>
              </w:rPr>
              <w:t>the relevant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Administering Authority of that </w:t>
            </w:r>
            <w:r>
              <w:rPr>
                <w:sz w:val="22"/>
              </w:rPr>
              <w:t>Fund for the purposes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2013;</w:t>
            </w:r>
          </w:p>
        </w:tc>
      </w:tr>
      <w:tr>
        <w:trPr>
          <w:trHeight w:val="770" w:hRule="atLeast"/>
        </w:trPr>
        <w:tc>
          <w:tcPr>
            <w:tcW w:w="2640" w:type="dxa"/>
          </w:tcPr>
          <w:p>
            <w:pPr>
              <w:pStyle w:val="TableParagraph"/>
              <w:spacing w:before="9"/>
              <w:ind w:left="82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Actuary</w:t>
            </w:r>
            <w:r>
              <w:rPr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spacing w:line="256" w:lineRule="auto" w:before="9"/>
              <w:ind w:right="137" w:hanging="360"/>
              <w:rPr>
                <w:sz w:val="22"/>
              </w:rPr>
            </w:pPr>
            <w:r>
              <w:rPr>
                <w:spacing w:val="-1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actuary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Administering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Fund;</w:t>
            </w:r>
          </w:p>
        </w:tc>
      </w:tr>
      <w:tr>
        <w:trPr>
          <w:trHeight w:val="490" w:hRule="atLeast"/>
        </w:trPr>
        <w:tc>
          <w:tcPr>
            <w:tcW w:w="2640" w:type="dxa"/>
          </w:tcPr>
          <w:p>
            <w:pPr>
              <w:pStyle w:val="TableParagraph"/>
              <w:ind w:left="82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Fund</w:t>
            </w:r>
            <w:r>
              <w:rPr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[insert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name],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pension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LGPS;</w:t>
            </w:r>
          </w:p>
        </w:tc>
      </w:tr>
      <w:tr>
        <w:trPr>
          <w:trHeight w:val="1309" w:hRule="atLeast"/>
        </w:trPr>
        <w:tc>
          <w:tcPr>
            <w:tcW w:w="2640" w:type="dxa"/>
          </w:tcPr>
          <w:p>
            <w:pPr>
              <w:pStyle w:val="TableParagraph"/>
              <w:spacing w:before="9"/>
              <w:ind w:left="82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LGPS</w:t>
            </w:r>
            <w:r>
              <w:rPr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spacing w:line="256" w:lineRule="auto" w:before="9"/>
              <w:ind w:hanging="360"/>
              <w:rPr>
                <w:sz w:val="22"/>
              </w:rPr>
            </w:pPr>
            <w:r>
              <w:rPr>
                <w:sz w:val="22"/>
              </w:rPr>
              <w:t>the Local Government Pension Scheme as governed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LGPS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 amended from time to time) which are from 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time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Scheme;</w:t>
            </w:r>
          </w:p>
        </w:tc>
      </w:tr>
      <w:tr>
        <w:trPr>
          <w:trHeight w:val="1030" w:hRule="atLeast"/>
        </w:trPr>
        <w:tc>
          <w:tcPr>
            <w:tcW w:w="2640" w:type="dxa"/>
          </w:tcPr>
          <w:p>
            <w:pPr>
              <w:pStyle w:val="TableParagraph"/>
              <w:ind w:left="825"/>
              <w:rPr>
                <w:b/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LGPS</w:t>
            </w:r>
          </w:p>
          <w:p>
            <w:pPr>
              <w:pStyle w:val="TableParagraph"/>
              <w:spacing w:line="256" w:lineRule="auto" w:before="17"/>
              <w:ind w:left="825" w:right="547"/>
              <w:rPr>
                <w:sz w:val="22"/>
              </w:rPr>
            </w:pPr>
            <w:r>
              <w:rPr>
                <w:b/>
                <w:sz w:val="22"/>
              </w:rPr>
              <w:t>Admission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Agreement</w:t>
            </w:r>
            <w:r>
              <w:rPr>
                <w:spacing w:val="-1"/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spacing w:line="256" w:lineRule="auto"/>
              <w:ind w:right="14" w:hanging="360"/>
              <w:rPr>
                <w:sz w:val="22"/>
              </w:rPr>
            </w:pPr>
            <w:r>
              <w:rPr>
                <w:sz w:val="22"/>
              </w:rPr>
              <w:t>an admission agreement within the meaning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Schedule 1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2013;</w:t>
            </w:r>
          </w:p>
        </w:tc>
      </w:tr>
      <w:tr>
        <w:trPr>
          <w:trHeight w:val="1029" w:hRule="atLeast"/>
        </w:trPr>
        <w:tc>
          <w:tcPr>
            <w:tcW w:w="2640" w:type="dxa"/>
          </w:tcPr>
          <w:p>
            <w:pPr>
              <w:pStyle w:val="TableParagraph"/>
              <w:spacing w:before="9"/>
              <w:ind w:left="825"/>
              <w:rPr>
                <w:b/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LGPS</w:t>
            </w:r>
          </w:p>
          <w:p>
            <w:pPr>
              <w:pStyle w:val="TableParagraph"/>
              <w:spacing w:line="256" w:lineRule="auto" w:before="17"/>
              <w:ind w:left="825" w:right="64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Admission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Body</w:t>
            </w:r>
            <w:r>
              <w:rPr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spacing w:line="256" w:lineRule="auto" w:before="9"/>
              <w:ind w:right="137" w:hanging="360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(within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Scheme</w:t>
            </w:r>
          </w:p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Regulations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2013);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6380"/>
      </w:tblGrid>
      <w:tr>
        <w:trPr>
          <w:trHeight w:val="2389" w:hRule="atLeast"/>
        </w:trPr>
        <w:tc>
          <w:tcPr>
            <w:tcW w:w="2640" w:type="dxa"/>
          </w:tcPr>
          <w:p>
            <w:pPr>
              <w:pStyle w:val="TableParagraph"/>
              <w:spacing w:line="256" w:lineRule="auto"/>
              <w:ind w:left="825" w:right="254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LGPS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Eligible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Employees</w:t>
            </w:r>
            <w:r>
              <w:rPr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spacing w:line="256" w:lineRule="auto"/>
              <w:ind w:right="137" w:hanging="360"/>
              <w:rPr>
                <w:sz w:val="22"/>
              </w:rPr>
            </w:pPr>
            <w:r>
              <w:rPr>
                <w:sz w:val="22"/>
              </w:rPr>
              <w:t>any Fair Deal Employee who at the relevant time is an eligible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defined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LGPS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Admission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otherwise any Fair Deal Employees who immediately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 the Relevant Transfer Date was a member of,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entitled to become a member of, or but for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compulsory transfer of employment would have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entitled to be or become a member of, the LGPS or 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Broadly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LGPS;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  <w:tr>
        <w:trPr>
          <w:trHeight w:val="1649" w:hRule="atLeast"/>
        </w:trPr>
        <w:tc>
          <w:tcPr>
            <w:tcW w:w="2640" w:type="dxa"/>
          </w:tcPr>
          <w:p>
            <w:pPr>
              <w:pStyle w:val="TableParagraph"/>
              <w:spacing w:line="252" w:lineRule="exact" w:before="0"/>
              <w:ind w:left="825"/>
              <w:rPr>
                <w:b/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LGPS</w:t>
            </w:r>
          </w:p>
          <w:p>
            <w:pPr>
              <w:pStyle w:val="TableParagraph"/>
              <w:spacing w:before="17"/>
              <w:ind w:left="825"/>
              <w:rPr>
                <w:sz w:val="22"/>
              </w:rPr>
            </w:pPr>
            <w:r>
              <w:rPr>
                <w:b/>
                <w:sz w:val="22"/>
              </w:rPr>
              <w:t>Regulations</w:t>
            </w:r>
            <w:r>
              <w:rPr>
                <w:sz w:val="22"/>
              </w:rPr>
              <w:t>"</w:t>
            </w:r>
          </w:p>
        </w:tc>
        <w:tc>
          <w:tcPr>
            <w:tcW w:w="6380" w:type="dxa"/>
          </w:tcPr>
          <w:p>
            <w:pPr>
              <w:pStyle w:val="TableParagraph"/>
              <w:spacing w:line="256" w:lineRule="auto" w:before="0"/>
              <w:ind w:right="248" w:hanging="36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Pension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(SI 2013/2356) and The Local Government Pension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Scheme (Transitional Provisions, Savings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Amendment)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2014,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(in each case as amended from time to time) which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LGPS.</w:t>
            </w:r>
          </w:p>
        </w:tc>
      </w:tr>
    </w:tbl>
    <w:p>
      <w:pPr>
        <w:pStyle w:val="Heading1"/>
        <w:numPr>
          <w:ilvl w:val="0"/>
          <w:numId w:val="16"/>
        </w:numPr>
        <w:tabs>
          <w:tab w:pos="959" w:val="left" w:leader="none"/>
          <w:tab w:pos="960" w:val="left" w:leader="none"/>
        </w:tabs>
        <w:spacing w:line="249" w:lineRule="exact" w:before="0" w:after="0"/>
        <w:ind w:left="960" w:right="0" w:hanging="720"/>
        <w:jc w:val="left"/>
      </w:pPr>
      <w:r>
        <w:rPr/>
        <w:t>Supplier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LGPS</w:t>
      </w:r>
      <w:r>
        <w:rPr>
          <w:spacing w:val="-5"/>
        </w:rPr>
        <w:t> </w:t>
      </w:r>
      <w:r>
        <w:rPr/>
        <w:t>admission</w:t>
      </w:r>
      <w:r>
        <w:rPr>
          <w:spacing w:val="-5"/>
        </w:rPr>
        <w:t> </w:t>
      </w:r>
      <w:r>
        <w:rPr/>
        <w:t>body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408" w:hanging="720"/>
        <w:jc w:val="left"/>
        <w:rPr>
          <w:sz w:val="22"/>
        </w:rPr>
      </w:pPr>
      <w:r>
        <w:rPr>
          <w:sz w:val="22"/>
        </w:rPr>
        <w:t>Where the Supplier employs any LGPS Eligible Employees from a Relevant Transfer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Date, the Supplier </w:t>
      </w:r>
      <w:r>
        <w:rPr>
          <w:sz w:val="22"/>
        </w:rPr>
        <w:t>shall become an LGPS Admission Body and shall on or before the</w:t>
      </w:r>
      <w:r>
        <w:rPr>
          <w:spacing w:val="-59"/>
          <w:sz w:val="22"/>
        </w:rPr>
        <w:t> </w:t>
      </w:r>
      <w:r>
        <w:rPr>
          <w:sz w:val="22"/>
        </w:rPr>
        <w:t>Relevant Transfer Date enter into a LGPS Admission Agreement with the</w:t>
      </w:r>
      <w:r>
        <w:rPr>
          <w:spacing w:val="1"/>
          <w:sz w:val="22"/>
        </w:rPr>
        <w:t> </w:t>
      </w:r>
      <w:r>
        <w:rPr>
          <w:sz w:val="22"/>
        </w:rPr>
        <w:t>Administering Authority which will have effect from and including the Relevant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16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458" w:hanging="720"/>
        <w:jc w:val="left"/>
        <w:rPr>
          <w:sz w:val="22"/>
        </w:rPr>
      </w:pPr>
      <w:r>
        <w:rPr>
          <w:spacing w:val="-1"/>
          <w:sz w:val="22"/>
        </w:rPr>
        <w:t>The </w:t>
      </w:r>
      <w:r>
        <w:rPr>
          <w:sz w:val="22"/>
        </w:rPr>
        <w:t>LGPS Admission Agreement must ensure that all LGPS Eligible Employees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covered by that Agreement who were active </w:t>
      </w:r>
      <w:r>
        <w:rPr>
          <w:sz w:val="22"/>
        </w:rPr>
        <w:t>LGPS members immediately before the</w:t>
      </w:r>
      <w:r>
        <w:rPr>
          <w:spacing w:val="-59"/>
          <w:sz w:val="22"/>
        </w:rPr>
        <w:t> </w:t>
      </w:r>
      <w:r>
        <w:rPr>
          <w:sz w:val="22"/>
        </w:rPr>
        <w:t>Relevant Transfer Date are admitted to the LGPS with effect on and from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Relevant Transfer Date. Any LGPS Eligible Employees </w:t>
      </w:r>
      <w:r>
        <w:rPr>
          <w:sz w:val="22"/>
        </w:rPr>
        <w:t>who were eligible to join the</w:t>
      </w:r>
      <w:r>
        <w:rPr>
          <w:spacing w:val="1"/>
          <w:sz w:val="22"/>
        </w:rPr>
        <w:t> </w:t>
      </w:r>
      <w:r>
        <w:rPr>
          <w:sz w:val="22"/>
        </w:rPr>
        <w:t>LGPS</w:t>
      </w:r>
      <w:r>
        <w:rPr>
          <w:spacing w:val="-7"/>
          <w:sz w:val="22"/>
        </w:rPr>
        <w:t> </w:t>
      </w:r>
      <w:r>
        <w:rPr>
          <w:sz w:val="22"/>
        </w:rPr>
        <w:t>but</w:t>
      </w:r>
      <w:r>
        <w:rPr>
          <w:spacing w:val="-6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active</w:t>
      </w:r>
      <w:r>
        <w:rPr>
          <w:spacing w:val="-6"/>
          <w:sz w:val="22"/>
        </w:rPr>
        <w:t> </w:t>
      </w:r>
      <w:r>
        <w:rPr>
          <w:sz w:val="22"/>
        </w:rPr>
        <w:t>LGPS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immediately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10"/>
          <w:sz w:val="22"/>
        </w:rPr>
        <w:t> </w:t>
      </w:r>
      <w:r>
        <w:rPr>
          <w:sz w:val="22"/>
        </w:rPr>
        <w:t>Transfer</w:t>
      </w:r>
      <w:r>
        <w:rPr>
          <w:spacing w:val="-58"/>
          <w:sz w:val="22"/>
        </w:rPr>
        <w:t> </w:t>
      </w:r>
      <w:r>
        <w:rPr>
          <w:sz w:val="22"/>
        </w:rPr>
        <w:t>Date must retain the ability to join the LGPS after the Relevant Transfer Date if they</w:t>
      </w:r>
      <w:r>
        <w:rPr>
          <w:spacing w:val="1"/>
          <w:sz w:val="22"/>
        </w:rPr>
        <w:t> </w:t>
      </w:r>
      <w:r>
        <w:rPr>
          <w:sz w:val="22"/>
        </w:rPr>
        <w:t>wish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so.</w:t>
      </w:r>
    </w:p>
    <w:p>
      <w:pPr>
        <w:pStyle w:val="ListParagraph"/>
        <w:numPr>
          <w:ilvl w:val="1"/>
          <w:numId w:val="16"/>
        </w:numPr>
        <w:tabs>
          <w:tab w:pos="959" w:val="left" w:leader="none"/>
          <w:tab w:pos="960" w:val="left" w:leader="none"/>
        </w:tabs>
        <w:spacing w:line="256" w:lineRule="auto" w:before="115" w:after="0"/>
        <w:ind w:left="960" w:right="1329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Supplier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indemnity,</w:t>
      </w:r>
      <w:r>
        <w:rPr>
          <w:spacing w:val="-7"/>
          <w:sz w:val="22"/>
        </w:rPr>
        <w:t> </w:t>
      </w:r>
      <w:r>
        <w:rPr>
          <w:sz w:val="22"/>
        </w:rPr>
        <w:t>bond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guarantee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Administering</w:t>
      </w:r>
      <w:r>
        <w:rPr>
          <w:spacing w:val="-16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LGPS</w:t>
      </w:r>
      <w:r>
        <w:rPr>
          <w:spacing w:val="-15"/>
          <w:sz w:val="22"/>
        </w:rPr>
        <w:t> </w:t>
      </w:r>
      <w:r>
        <w:rPr>
          <w:sz w:val="22"/>
        </w:rPr>
        <w:t>Admission</w:t>
      </w:r>
      <w:r>
        <w:rPr>
          <w:spacing w:val="-15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16"/>
        </w:numPr>
        <w:tabs>
          <w:tab w:pos="959" w:val="left" w:leader="none"/>
          <w:tab w:pos="960" w:val="left" w:leader="none"/>
        </w:tabs>
        <w:spacing w:line="256" w:lineRule="auto" w:before="119" w:after="0"/>
        <w:ind w:left="960" w:right="494" w:hanging="720"/>
        <w:jc w:val="left"/>
        <w:rPr>
          <w:sz w:val="22"/>
        </w:rPr>
      </w:pPr>
      <w:r>
        <w:rPr>
          <w:sz w:val="22"/>
        </w:rPr>
        <w:t>The Supplier shall not automatically enrol or re-enrol for the purposes of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Pensions Act 2008 any LGPS Eligible Employees </w:t>
      </w:r>
      <w:r>
        <w:rPr>
          <w:sz w:val="22"/>
        </w:rPr>
        <w:t>in any pension scheme other than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LGPS.</w:t>
      </w:r>
    </w:p>
    <w:p>
      <w:pPr>
        <w:pStyle w:val="Heading1"/>
        <w:numPr>
          <w:ilvl w:val="0"/>
          <w:numId w:val="16"/>
        </w:numPr>
        <w:tabs>
          <w:tab w:pos="959" w:val="left" w:leader="none"/>
          <w:tab w:pos="960" w:val="left" w:leader="none"/>
        </w:tabs>
        <w:spacing w:line="240" w:lineRule="auto" w:before="118" w:after="0"/>
        <w:ind w:left="960" w:right="0" w:hanging="720"/>
        <w:jc w:val="left"/>
      </w:pPr>
      <w:r>
        <w:rPr/>
        <w:t>Right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set-off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424"/>
      </w:pPr>
      <w:r>
        <w:rPr/>
        <w:t>The Buyer shall have a right to set off against any payments due to the Supplier under</w:t>
      </w:r>
      <w:r>
        <w:rPr>
          <w:spacing w:val="1"/>
        </w:rPr>
        <w:t> </w:t>
      </w:r>
      <w:r>
        <w:rPr/>
        <w:t>the Contract an amount equal to any overdue employer and employee contributions and</w:t>
      </w:r>
      <w:r>
        <w:rPr>
          <w:spacing w:val="-59"/>
        </w:rPr>
        <w:t> </w:t>
      </w:r>
      <w:r>
        <w:rPr/>
        <w:t>other payments (and interest payable under the LGPS Regulations) due from the</w:t>
      </w:r>
      <w:r>
        <w:rPr>
          <w:spacing w:val="1"/>
        </w:rPr>
        <w:t> </w:t>
      </w:r>
      <w:r>
        <w:rPr>
          <w:spacing w:val="-1"/>
        </w:rPr>
        <w:t>Supplier (or from any relevant Subcontractor) </w:t>
      </w:r>
      <w:r>
        <w:rPr/>
        <w:t>under an LGPS Admission Agreement and</w:t>
      </w:r>
      <w:r>
        <w:rPr>
          <w:spacing w:val="-59"/>
        </w:rPr>
        <w:t> </w:t>
      </w:r>
      <w:r>
        <w:rPr/>
        <w:t>shall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Fund.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6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Supplier</w:t>
      </w:r>
      <w:r>
        <w:rPr>
          <w:spacing w:val="-5"/>
        </w:rPr>
        <w:t> </w:t>
      </w:r>
      <w:r>
        <w:rPr/>
        <w:t>ceases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LGPS</w:t>
      </w:r>
      <w:r>
        <w:rPr>
          <w:spacing w:val="-13"/>
        </w:rPr>
        <w:t> </w:t>
      </w:r>
      <w:r>
        <w:rPr/>
        <w:t>Admission</w:t>
      </w:r>
      <w:r>
        <w:rPr>
          <w:spacing w:val="-4"/>
        </w:rPr>
        <w:t> </w:t>
      </w:r>
      <w:r>
        <w:rPr/>
        <w:t>Body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378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</w:t>
      </w:r>
      <w:r>
        <w:rPr>
          <w:spacing w:val="-6"/>
        </w:rPr>
        <w:t> </w:t>
      </w:r>
      <w:r>
        <w:rPr/>
        <w:t>employs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LGPS</w:t>
      </w:r>
      <w:r>
        <w:rPr>
          <w:spacing w:val="-6"/>
        </w:rPr>
        <w:t> </w:t>
      </w:r>
      <w:r>
        <w:rPr/>
        <w:t>Eligible</w:t>
      </w:r>
      <w:r>
        <w:rPr>
          <w:spacing w:val="-5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Supplier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LGPS,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Supplier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offer</w:t>
      </w:r>
    </w:p>
    <w:p>
      <w:pPr>
        <w:spacing w:after="0" w:line="256" w:lineRule="auto"/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600" w:right="410"/>
      </w:pPr>
      <w:r>
        <w:rPr/>
        <w:t>such</w:t>
      </w:r>
      <w:r>
        <w:rPr>
          <w:spacing w:val="-6"/>
        </w:rPr>
        <w:t> </w:t>
      </w:r>
      <w:r>
        <w:rPr/>
        <w:t>LGPS</w:t>
      </w:r>
      <w:r>
        <w:rPr>
          <w:spacing w:val="-6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membership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pension</w:t>
      </w:r>
      <w:r>
        <w:rPr>
          <w:spacing w:val="-5"/>
        </w:rPr>
        <w:t> </w:t>
      </w:r>
      <w:r>
        <w:rPr/>
        <w:t>scheme</w:t>
      </w:r>
      <w:r>
        <w:rPr>
          <w:spacing w:val="-6"/>
        </w:rPr>
        <w:t> </w:t>
      </w:r>
      <w:r>
        <w:rPr/>
        <w:t>Broadly</w:t>
      </w:r>
      <w:r>
        <w:rPr>
          <w:spacing w:val="-6"/>
        </w:rPr>
        <w:t> </w:t>
      </w:r>
      <w:r>
        <w:rPr/>
        <w:t>Comparable</w:t>
      </w:r>
      <w:r>
        <w:rPr>
          <w:spacing w:val="-5"/>
        </w:rPr>
        <w:t> </w:t>
      </w:r>
      <w:r>
        <w:rPr/>
        <w:t>to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LGPS.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6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Discretionary</w:t>
      </w:r>
      <w:r>
        <w:rPr>
          <w:spacing w:val="-10"/>
        </w:rPr>
        <w:t> </w:t>
      </w:r>
      <w:r>
        <w:rPr/>
        <w:t>benefits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/>
        <w:ind w:left="600" w:right="430"/>
      </w:pPr>
      <w:r>
        <w:rPr>
          <w:spacing w:val="-1"/>
        </w:rPr>
        <w:t>Where the Supplier is an LGPS Admission Body, the Supplier shall </w:t>
      </w:r>
      <w:r>
        <w:rPr/>
        <w:t>award benefits to the</w:t>
      </w:r>
      <w:r>
        <w:rPr>
          <w:spacing w:val="-59"/>
        </w:rPr>
        <w:t> </w:t>
      </w:r>
      <w:r>
        <w:rPr/>
        <w:t>LGPS Eligible Employees under the LGPS in circumstances where the LGPS Eligible</w:t>
      </w:r>
      <w:r>
        <w:rPr>
          <w:spacing w:val="1"/>
        </w:rPr>
        <w:t> </w:t>
      </w:r>
      <w:r>
        <w:rPr/>
        <w:t>Employees would have received such benefits had they still been employed by their</w:t>
      </w:r>
      <w:r>
        <w:rPr>
          <w:spacing w:val="1"/>
        </w:rPr>
        <w:t> </w:t>
      </w:r>
      <w:r>
        <w:rPr/>
        <w:t>previous employer. Where such benefits are of a discretionary nature, they shall be</w:t>
      </w:r>
      <w:r>
        <w:rPr>
          <w:spacing w:val="1"/>
        </w:rPr>
        <w:t> </w:t>
      </w:r>
      <w:r>
        <w:rPr/>
        <w:t>awarded on the basis of the previous employer’s written policy in relation to such</w:t>
      </w:r>
      <w:r>
        <w:rPr>
          <w:spacing w:val="1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Date.</w:t>
      </w:r>
    </w:p>
    <w:p>
      <w:pPr>
        <w:spacing w:after="0" w:line="256" w:lineRule="auto"/>
        <w:sectPr>
          <w:pgSz w:w="11920" w:h="16840"/>
          <w:pgMar w:header="720" w:footer="1213" w:top="1580" w:bottom="1400" w:left="1200" w:right="1100"/>
        </w:sectPr>
      </w:pPr>
    </w:p>
    <w:p>
      <w:pPr>
        <w:pStyle w:val="Heading1"/>
        <w:spacing w:before="83"/>
        <w:ind w:left="240" w:firstLine="0"/>
      </w:pPr>
      <w:r>
        <w:rPr/>
        <w:t>Annex</w:t>
      </w:r>
      <w:r>
        <w:rPr>
          <w:spacing w:val="-5"/>
        </w:rPr>
        <w:t> </w:t>
      </w:r>
      <w:r>
        <w:rPr/>
        <w:t>D4: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Schemes</w:t>
      </w:r>
    </w:p>
    <w:p>
      <w:pPr>
        <w:pStyle w:val="BodyText"/>
        <w:spacing w:before="137"/>
        <w:ind w:left="301"/>
      </w:pPr>
      <w:r>
        <w:rPr>
          <w:b/>
        </w:rPr>
        <w:t>[Guidance:</w:t>
      </w:r>
      <w:r>
        <w:rPr>
          <w:b/>
          <w:spacing w:val="-6"/>
        </w:rPr>
        <w:t> </w:t>
      </w:r>
      <w:r>
        <w:rPr/>
        <w:t>Placeholder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Pension</w:t>
      </w:r>
      <w:r>
        <w:rPr>
          <w:spacing w:val="-6"/>
        </w:rPr>
        <w:t> </w:t>
      </w:r>
      <w:r>
        <w:rPr/>
        <w:t>Schemes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LGPS,</w:t>
      </w:r>
      <w:r>
        <w:rPr>
          <w:spacing w:val="-6"/>
        </w:rPr>
        <w:t> </w:t>
      </w:r>
      <w:r>
        <w:rPr/>
        <w:t>CSPS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NHSPS]</w:t>
      </w:r>
    </w:p>
    <w:p>
      <w:pPr>
        <w:spacing w:after="0"/>
        <w:sectPr>
          <w:pgSz w:w="11920" w:h="16840"/>
          <w:pgMar w:header="720" w:footer="1213" w:top="1580" w:bottom="1400" w:left="1200" w:right="1100"/>
        </w:sectPr>
      </w:pPr>
    </w:p>
    <w:p>
      <w:pPr>
        <w:pStyle w:val="Heading1"/>
        <w:spacing w:before="83"/>
        <w:ind w:left="240" w:firstLine="0"/>
      </w:pPr>
      <w:r>
        <w:rPr/>
        <w:t>Part</w:t>
      </w:r>
      <w:r>
        <w:rPr>
          <w:spacing w:val="-6"/>
        </w:rPr>
        <w:t> </w:t>
      </w:r>
      <w:r>
        <w:rPr/>
        <w:t>E: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Exit</w:t>
      </w:r>
    </w:p>
    <w:p>
      <w:pPr>
        <w:pStyle w:val="ListParagraph"/>
        <w:numPr>
          <w:ilvl w:val="0"/>
          <w:numId w:val="17"/>
        </w:numPr>
        <w:tabs>
          <w:tab w:pos="600" w:val="left" w:leader="none"/>
        </w:tabs>
        <w:spacing w:line="240" w:lineRule="auto" w:before="137" w:after="0"/>
        <w:ind w:left="600" w:right="0" w:hanging="360"/>
        <w:jc w:val="left"/>
        <w:rPr>
          <w:b/>
          <w:sz w:val="22"/>
        </w:rPr>
      </w:pPr>
      <w:r>
        <w:rPr>
          <w:b/>
          <w:sz w:val="22"/>
        </w:rPr>
        <w:t>Obligations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Transfer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agrees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earliest</w:t>
      </w:r>
      <w:r>
        <w:rPr>
          <w:spacing w:val="-5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1109" w:hanging="1080"/>
        <w:jc w:val="left"/>
        <w:rPr>
          <w:sz w:val="22"/>
        </w:rPr>
      </w:pPr>
      <w:r>
        <w:rPr>
          <w:sz w:val="22"/>
        </w:rPr>
        <w:t>receipt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notification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Service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intended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Transfer;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1072" w:hanging="1080"/>
        <w:jc w:val="left"/>
        <w:rPr>
          <w:sz w:val="22"/>
        </w:rPr>
      </w:pPr>
      <w:r>
        <w:rPr>
          <w:sz w:val="22"/>
        </w:rPr>
        <w:t>receipt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giving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early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Partial</w:t>
      </w:r>
      <w:r>
        <w:rPr>
          <w:spacing w:val="-58"/>
          <w:sz w:val="22"/>
        </w:rPr>
        <w:t> </w:t>
      </w:r>
      <w:r>
        <w:rPr>
          <w:sz w:val="22"/>
        </w:rPr>
        <w:t>Termination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40" w:lineRule="auto" w:before="119" w:after="0"/>
        <w:ind w:left="2460" w:right="0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6"/>
          <w:sz w:val="22"/>
        </w:rPr>
        <w:t> </w:t>
      </w:r>
      <w:r>
        <w:rPr>
          <w:sz w:val="22"/>
        </w:rPr>
        <w:t>Months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end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Term;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7"/>
        </w:numPr>
        <w:tabs>
          <w:tab w:pos="2460" w:val="left" w:leader="none"/>
        </w:tabs>
        <w:spacing w:line="256" w:lineRule="auto" w:before="137" w:after="0"/>
        <w:ind w:left="2460" w:right="412" w:hanging="1080"/>
        <w:jc w:val="both"/>
        <w:rPr>
          <w:sz w:val="22"/>
        </w:rPr>
      </w:pPr>
      <w:r>
        <w:rPr>
          <w:sz w:val="22"/>
        </w:rPr>
        <w:t>receipt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(provided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Buyer shall only be entitled to make one such request in any 6 Month</w:t>
      </w:r>
      <w:r>
        <w:rPr>
          <w:spacing w:val="-59"/>
          <w:sz w:val="22"/>
        </w:rPr>
        <w:t> </w:t>
      </w:r>
      <w:r>
        <w:rPr>
          <w:sz w:val="22"/>
        </w:rPr>
        <w:t>period),</w:t>
      </w:r>
    </w:p>
    <w:p>
      <w:pPr>
        <w:pStyle w:val="BodyText"/>
        <w:spacing w:line="256" w:lineRule="auto" w:before="118"/>
        <w:ind w:left="1230" w:right="410"/>
      </w:pPr>
      <w:r>
        <w:rPr/>
        <w:t>it shall provide in a suitably anonymised format so as to comply with the Data</w:t>
      </w:r>
      <w:r>
        <w:rPr>
          <w:spacing w:val="1"/>
        </w:rPr>
        <w:t> </w:t>
      </w:r>
      <w:r>
        <w:rPr/>
        <w:t>Protection Laws, the Supplier's Provisional Supplier Personnel List, together with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Staffing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relation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Supplier's</w:t>
      </w:r>
      <w:r>
        <w:rPr>
          <w:spacing w:val="-7"/>
        </w:rPr>
        <w:t> </w:t>
      </w:r>
      <w:r>
        <w:rPr/>
        <w:t>Provisional</w:t>
      </w:r>
      <w:r>
        <w:rPr>
          <w:spacing w:val="-7"/>
        </w:rPr>
        <w:t> </w:t>
      </w:r>
      <w:r>
        <w:rPr/>
        <w:t>Supplier</w:t>
      </w:r>
      <w:r>
        <w:rPr>
          <w:spacing w:val="-7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List and it shall provide an updated Supplier's Provisional Supplier Personnel List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intervals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reasonably</w:t>
      </w:r>
      <w:r>
        <w:rPr>
          <w:spacing w:val="-2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Buyer.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0" w:after="0"/>
        <w:ind w:left="960" w:right="445" w:hanging="720"/>
        <w:jc w:val="left"/>
        <w:rPr>
          <w:sz w:val="22"/>
        </w:rPr>
      </w:pPr>
      <w:r>
        <w:rPr>
          <w:sz w:val="22"/>
        </w:rPr>
        <w:t>At least 20 Working Days prior to the Service Transfer Date, the Supplier shall</w:t>
      </w:r>
      <w:r>
        <w:rPr>
          <w:spacing w:val="1"/>
          <w:sz w:val="22"/>
        </w:rPr>
        <w:t> </w:t>
      </w:r>
      <w:r>
        <w:rPr>
          <w:sz w:val="22"/>
        </w:rPr>
        <w:t>provide to the Buyer or at the direction of the Buyer to any Replacement Supplier</w:t>
      </w:r>
      <w:r>
        <w:rPr>
          <w:spacing w:val="1"/>
          <w:sz w:val="22"/>
        </w:rPr>
        <w:t> </w:t>
      </w:r>
      <w:r>
        <w:rPr>
          <w:sz w:val="22"/>
        </w:rPr>
        <w:t>and/or any Replacement Subcontractor (i) the Supplier's Final Supplier Personnel</w:t>
      </w:r>
      <w:r>
        <w:rPr>
          <w:spacing w:val="1"/>
          <w:sz w:val="22"/>
        </w:rPr>
        <w:t> </w:t>
      </w:r>
      <w:r>
        <w:rPr>
          <w:sz w:val="22"/>
        </w:rPr>
        <w:t>List, which shall identify the basis upon which they are Transferring Supplier</w:t>
      </w:r>
      <w:r>
        <w:rPr>
          <w:spacing w:val="1"/>
          <w:sz w:val="22"/>
        </w:rPr>
        <w:t> </w:t>
      </w:r>
      <w:r>
        <w:rPr>
          <w:sz w:val="22"/>
        </w:rPr>
        <w:t>Employees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(ii)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Staffing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relation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Supplier’s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(insofar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previously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provided).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543" w:hanging="720"/>
        <w:jc w:val="left"/>
        <w:rPr>
          <w:sz w:val="22"/>
        </w:rPr>
      </w:pPr>
      <w:r>
        <w:rPr>
          <w:sz w:val="22"/>
        </w:rPr>
        <w:t>The Buyer shall be permitted to use and disclose information provided by the</w:t>
      </w:r>
      <w:r>
        <w:rPr>
          <w:spacing w:val="1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paragraphs</w:t>
      </w:r>
      <w:r>
        <w:rPr>
          <w:spacing w:val="-6"/>
          <w:sz w:val="22"/>
        </w:rPr>
        <w:t> </w:t>
      </w:r>
      <w:r>
        <w:rPr>
          <w:sz w:val="22"/>
        </w:rPr>
        <w:t>1.1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1.2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purpose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informing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prospective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-3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Replacement</w:t>
      </w:r>
      <w:r>
        <w:rPr>
          <w:spacing w:val="-3"/>
          <w:sz w:val="22"/>
        </w:rPr>
        <w:t> </w:t>
      </w:r>
      <w:r>
        <w:rPr>
          <w:sz w:val="22"/>
        </w:rPr>
        <w:t>Subcontractor.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457" w:hanging="720"/>
        <w:jc w:val="left"/>
        <w:rPr>
          <w:sz w:val="22"/>
        </w:rPr>
      </w:pPr>
      <w:r>
        <w:rPr>
          <w:sz w:val="22"/>
        </w:rPr>
        <w:t>The Supplier warrants, for the benefit of The Buyer, any Replacement Supplier, 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2"/>
          <w:sz w:val="22"/>
        </w:rPr>
        <w:t> </w:t>
      </w:r>
      <w:r>
        <w:rPr>
          <w:sz w:val="22"/>
        </w:rPr>
        <w:t>Replacement</w:t>
      </w:r>
      <w:r>
        <w:rPr>
          <w:spacing w:val="3"/>
          <w:sz w:val="22"/>
        </w:rPr>
        <w:t> </w:t>
      </w:r>
      <w:r>
        <w:rPr>
          <w:sz w:val="22"/>
        </w:rPr>
        <w:t>Subcontractor</w:t>
      </w:r>
      <w:r>
        <w:rPr>
          <w:spacing w:val="3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3"/>
          <w:sz w:val="22"/>
        </w:rPr>
        <w:t> </w:t>
      </w:r>
      <w:r>
        <w:rPr>
          <w:sz w:val="22"/>
        </w:rPr>
        <w:t>information</w:t>
      </w:r>
      <w:r>
        <w:rPr>
          <w:spacing w:val="3"/>
          <w:sz w:val="22"/>
        </w:rPr>
        <w:t> </w:t>
      </w:r>
      <w:r>
        <w:rPr>
          <w:sz w:val="22"/>
        </w:rPr>
        <w:t>provided</w:t>
      </w:r>
      <w:r>
        <w:rPr>
          <w:spacing w:val="2"/>
          <w:sz w:val="22"/>
        </w:rPr>
        <w:t> </w:t>
      </w:r>
      <w:r>
        <w:rPr>
          <w:sz w:val="22"/>
        </w:rPr>
        <w:t>pursuant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paragraphs</w:t>
      </w:r>
      <w:r>
        <w:rPr>
          <w:spacing w:val="-5"/>
          <w:sz w:val="22"/>
        </w:rPr>
        <w:t> </w:t>
      </w:r>
      <w:r>
        <w:rPr>
          <w:sz w:val="22"/>
        </w:rPr>
        <w:t>1.1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1.2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true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accurate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material</w:t>
      </w:r>
      <w:r>
        <w:rPr>
          <w:spacing w:val="-4"/>
          <w:sz w:val="22"/>
        </w:rPr>
        <w:t> </w:t>
      </w:r>
      <w:r>
        <w:rPr>
          <w:sz w:val="22"/>
        </w:rPr>
        <w:t>respects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providing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information.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7" w:after="0"/>
        <w:ind w:left="960" w:right="360" w:hanging="720"/>
        <w:jc w:val="left"/>
        <w:rPr>
          <w:sz w:val="22"/>
        </w:rPr>
      </w:pP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date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earliest</w:t>
      </w:r>
      <w:r>
        <w:rPr>
          <w:spacing w:val="3"/>
          <w:sz w:val="22"/>
        </w:rPr>
        <w:t> </w:t>
      </w:r>
      <w:r>
        <w:rPr>
          <w:sz w:val="22"/>
        </w:rPr>
        <w:t>event</w:t>
      </w:r>
      <w:r>
        <w:rPr>
          <w:spacing w:val="3"/>
          <w:sz w:val="22"/>
        </w:rPr>
        <w:t> </w:t>
      </w:r>
      <w:r>
        <w:rPr>
          <w:sz w:val="22"/>
        </w:rPr>
        <w:t>referred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Paragraph</w:t>
      </w:r>
      <w:r>
        <w:rPr>
          <w:spacing w:val="3"/>
          <w:sz w:val="22"/>
        </w:rPr>
        <w:t> </w:t>
      </w:r>
      <w:r>
        <w:rPr>
          <w:sz w:val="22"/>
        </w:rPr>
        <w:t>1.1.1,</w:t>
      </w:r>
      <w:r>
        <w:rPr>
          <w:spacing w:val="3"/>
          <w:sz w:val="22"/>
        </w:rPr>
        <w:t> </w:t>
      </w:r>
      <w:r>
        <w:rPr>
          <w:sz w:val="22"/>
        </w:rPr>
        <w:t>1.1.2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1.1.3,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agrees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assign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who is not listed on the Supplier’s Provisional Supplier Personnel List and shall,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2"/>
          <w:sz w:val="22"/>
        </w:rPr>
        <w:t> </w:t>
      </w:r>
      <w:r>
        <w:rPr>
          <w:sz w:val="22"/>
        </w:rPr>
        <w:t>instructed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Buyer</w:t>
      </w:r>
      <w:r>
        <w:rPr>
          <w:spacing w:val="-2"/>
          <w:sz w:val="22"/>
        </w:rPr>
        <w:t> </w:t>
      </w:r>
      <w:r>
        <w:rPr>
          <w:sz w:val="22"/>
        </w:rPr>
        <w:t>(acting</w:t>
      </w:r>
      <w:r>
        <w:rPr>
          <w:spacing w:val="-2"/>
          <w:sz w:val="22"/>
        </w:rPr>
        <w:t> </w:t>
      </w:r>
      <w:r>
        <w:rPr>
          <w:sz w:val="22"/>
        </w:rPr>
        <w:t>reasonably):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2460" w:right="346" w:hanging="810"/>
      </w:pPr>
      <w:r>
        <w:rPr/>
        <w:t>not replace or re-deploy any Supplier Personnel listed on the Supplier</w:t>
      </w:r>
      <w:r>
        <w:rPr>
          <w:spacing w:val="1"/>
        </w:rPr>
        <w:t> </w:t>
      </w:r>
      <w:r>
        <w:rPr/>
        <w:t>Provisional</w:t>
      </w:r>
      <w:r>
        <w:rPr>
          <w:spacing w:val="-7"/>
        </w:rPr>
        <w:t> </w:t>
      </w:r>
      <w:r>
        <w:rPr/>
        <w:t>Supplier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List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replacement</w:t>
      </w:r>
      <w:r>
        <w:rPr>
          <w:spacing w:val="-58"/>
        </w:rPr>
        <w:t> </w:t>
      </w:r>
      <w:r>
        <w:rPr/>
        <w:t>is of equivalent grade, skills, experience and expertise and is</w:t>
      </w:r>
      <w:r>
        <w:rPr>
          <w:spacing w:val="1"/>
        </w:rPr>
        <w:t> </w:t>
      </w:r>
      <w:r>
        <w:rPr/>
        <w:t>employed on the same terms and conditions of employment as the</w:t>
      </w:r>
      <w:r>
        <w:rPr>
          <w:spacing w:val="1"/>
        </w:rPr>
        <w:t> </w:t>
      </w:r>
      <w:r>
        <w:rPr/>
        <w:t>person</w:t>
      </w:r>
      <w:r>
        <w:rPr>
          <w:spacing w:val="-2"/>
        </w:rPr>
        <w:t> </w:t>
      </w:r>
      <w:r>
        <w:rPr/>
        <w:t>he/she</w:t>
      </w:r>
      <w:r>
        <w:rPr>
          <w:spacing w:val="-1"/>
        </w:rPr>
        <w:t> </w:t>
      </w:r>
      <w:r>
        <w:rPr/>
        <w:t>replaces</w:t>
      </w:r>
    </w:p>
    <w:p>
      <w:pPr>
        <w:pStyle w:val="BodyText"/>
        <w:spacing w:line="256" w:lineRule="auto" w:before="116"/>
        <w:ind w:left="1230" w:hanging="810"/>
      </w:pPr>
      <w:r>
        <w:rPr/>
        <w:t>not</w:t>
      </w:r>
      <w:r>
        <w:rPr>
          <w:spacing w:val="-6"/>
        </w:rPr>
        <w:t> </w:t>
      </w:r>
      <w:r>
        <w:rPr/>
        <w:t>make,</w:t>
      </w:r>
      <w:r>
        <w:rPr>
          <w:spacing w:val="-5"/>
        </w:rPr>
        <w:t> </w:t>
      </w:r>
      <w:r>
        <w:rPr/>
        <w:t>promise,</w:t>
      </w:r>
      <w:r>
        <w:rPr>
          <w:spacing w:val="-5"/>
        </w:rPr>
        <w:t> </w:t>
      </w:r>
      <w:r>
        <w:rPr/>
        <w:t>propose,</w:t>
      </w:r>
      <w:r>
        <w:rPr>
          <w:spacing w:val="-5"/>
        </w:rPr>
        <w:t> </w:t>
      </w:r>
      <w:r>
        <w:rPr/>
        <w:t>permit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implement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 of (i) employment and/or (ii) pensions, retirement and death benefits</w:t>
      </w:r>
      <w:r>
        <w:rPr>
          <w:spacing w:val="1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pensionable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category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earnings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</w:p>
    <w:p>
      <w:pPr>
        <w:spacing w:after="0" w:line="256" w:lineRule="auto"/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1230" w:right="462"/>
      </w:pPr>
      <w:r>
        <w:rPr/>
        <w:t>previously pensionable or reduce the pension contributions payable) of the</w:t>
      </w:r>
      <w:r>
        <w:rPr>
          <w:spacing w:val="1"/>
        </w:rPr>
        <w:t> </w:t>
      </w:r>
      <w:r>
        <w:rPr/>
        <w:t>Supplier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(including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payments</w:t>
      </w:r>
      <w:r>
        <w:rPr>
          <w:spacing w:val="-7"/>
        </w:rPr>
        <w:t> </w:t>
      </w:r>
      <w:r>
        <w:rPr/>
        <w:t>connected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termination</w:t>
      </w:r>
      <w:r>
        <w:rPr>
          <w:spacing w:val="-7"/>
        </w:rPr>
        <w:t> </w:t>
      </w:r>
      <w:r>
        <w:rPr/>
        <w:t>of</w:t>
      </w:r>
      <w:r>
        <w:rPr>
          <w:spacing w:val="-58"/>
        </w:rPr>
        <w:t> </w:t>
      </w:r>
      <w:r>
        <w:rPr/>
        <w:t>employment);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485" w:hanging="1080"/>
        <w:jc w:val="left"/>
        <w:rPr>
          <w:sz w:val="22"/>
        </w:rPr>
      </w:pPr>
      <w:r>
        <w:rPr>
          <w:sz w:val="22"/>
        </w:rPr>
        <w:t>not increase the proportion of working time spent on the Services (or</w:t>
      </w:r>
      <w:r>
        <w:rPr>
          <w:spacing w:val="-59"/>
          <w:sz w:val="22"/>
        </w:rPr>
        <w:t> </w:t>
      </w:r>
      <w:r>
        <w:rPr>
          <w:sz w:val="22"/>
        </w:rPr>
        <w:t>the relevant part of the Services) by any of the Supplier Personnel</w:t>
      </w:r>
      <w:r>
        <w:rPr>
          <w:spacing w:val="1"/>
          <w:sz w:val="22"/>
        </w:rPr>
        <w:t> </w:t>
      </w:r>
      <w:r>
        <w:rPr>
          <w:sz w:val="22"/>
        </w:rPr>
        <w:t>save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fulfilling</w:t>
      </w:r>
      <w:r>
        <w:rPr>
          <w:spacing w:val="-7"/>
          <w:sz w:val="22"/>
        </w:rPr>
        <w:t> </w:t>
      </w:r>
      <w:r>
        <w:rPr>
          <w:sz w:val="22"/>
        </w:rPr>
        <w:t>assignments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projects</w:t>
      </w:r>
      <w:r>
        <w:rPr>
          <w:spacing w:val="-7"/>
          <w:sz w:val="22"/>
        </w:rPr>
        <w:t> </w:t>
      </w:r>
      <w:r>
        <w:rPr>
          <w:sz w:val="22"/>
        </w:rPr>
        <w:t>previously</w:t>
      </w:r>
      <w:r>
        <w:rPr>
          <w:spacing w:val="-7"/>
          <w:sz w:val="22"/>
        </w:rPr>
        <w:t> </w:t>
      </w:r>
      <w:r>
        <w:rPr>
          <w:sz w:val="22"/>
        </w:rPr>
        <w:t>scheduled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agreed;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571" w:hanging="1080"/>
        <w:jc w:val="left"/>
        <w:rPr>
          <w:sz w:val="22"/>
        </w:rPr>
      </w:pP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introduce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contractual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customary</w:t>
      </w:r>
      <w:r>
        <w:rPr>
          <w:spacing w:val="-7"/>
          <w:sz w:val="22"/>
        </w:rPr>
        <w:t> </w:t>
      </w:r>
      <w:r>
        <w:rPr>
          <w:sz w:val="22"/>
        </w:rPr>
        <w:t>practice</w:t>
      </w:r>
      <w:r>
        <w:rPr>
          <w:spacing w:val="-6"/>
          <w:sz w:val="22"/>
        </w:rPr>
        <w:t> </w:t>
      </w:r>
      <w:r>
        <w:rPr>
          <w:sz w:val="22"/>
        </w:rPr>
        <w:t>concerning</w:t>
      </w:r>
      <w:r>
        <w:rPr>
          <w:spacing w:val="-59"/>
          <w:sz w:val="22"/>
        </w:rPr>
        <w:t> </w:t>
      </w:r>
      <w:r>
        <w:rPr>
          <w:sz w:val="22"/>
        </w:rPr>
        <w:t>the making of any lump sum payment on the termination of</w:t>
      </w:r>
      <w:r>
        <w:rPr>
          <w:spacing w:val="1"/>
          <w:sz w:val="22"/>
        </w:rPr>
        <w:t> </w:t>
      </w:r>
      <w:r>
        <w:rPr>
          <w:sz w:val="22"/>
        </w:rPr>
        <w:t>employment of any employees listed on the Supplier's Provisional</w:t>
      </w:r>
      <w:r>
        <w:rPr>
          <w:spacing w:val="1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Personnel</w:t>
      </w:r>
      <w:r>
        <w:rPr>
          <w:spacing w:val="-1"/>
          <w:sz w:val="22"/>
        </w:rPr>
        <w:t> </w:t>
      </w:r>
      <w:r>
        <w:rPr>
          <w:sz w:val="22"/>
        </w:rPr>
        <w:t>List;</w:t>
      </w:r>
    </w:p>
    <w:p>
      <w:pPr>
        <w:pStyle w:val="ListParagraph"/>
        <w:numPr>
          <w:ilvl w:val="2"/>
          <w:numId w:val="17"/>
        </w:numPr>
        <w:tabs>
          <w:tab w:pos="2460" w:val="left" w:leader="none"/>
        </w:tabs>
        <w:spacing w:line="256" w:lineRule="auto" w:before="117" w:after="0"/>
        <w:ind w:left="2460" w:right="424" w:hanging="1080"/>
        <w:jc w:val="both"/>
        <w:rPr>
          <w:sz w:val="22"/>
        </w:rPr>
      </w:pP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increase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reduce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5"/>
          <w:sz w:val="22"/>
        </w:rPr>
        <w:t> </w:t>
      </w:r>
      <w:r>
        <w:rPr>
          <w:sz w:val="22"/>
        </w:rPr>
        <w:t>engaged,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9"/>
          <w:sz w:val="22"/>
        </w:rPr>
        <w:t> </w:t>
      </w:r>
      <w:r>
        <w:rPr>
          <w:sz w:val="22"/>
        </w:rPr>
        <w:t>deploy any other person to perform the Services (or the relevant part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Services);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49" w:hanging="1080"/>
        <w:jc w:val="left"/>
        <w:rPr>
          <w:sz w:val="22"/>
        </w:rPr>
      </w:pP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terminate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give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terminate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contracts</w:t>
      </w:r>
      <w:r>
        <w:rPr>
          <w:spacing w:val="-59"/>
          <w:sz w:val="22"/>
        </w:rPr>
        <w:t> </w:t>
      </w:r>
      <w:r>
        <w:rPr>
          <w:sz w:val="22"/>
        </w:rPr>
        <w:t>of any persons on the Supplier's Provisional Supplier Personnel List</w:t>
      </w:r>
      <w:r>
        <w:rPr>
          <w:spacing w:val="1"/>
          <w:sz w:val="22"/>
        </w:rPr>
        <w:t> </w:t>
      </w:r>
      <w:r>
        <w:rPr>
          <w:sz w:val="22"/>
        </w:rPr>
        <w:t>save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disciplinary</w:t>
      </w:r>
      <w:r>
        <w:rPr>
          <w:spacing w:val="-1"/>
          <w:sz w:val="22"/>
        </w:rPr>
        <w:t> </w:t>
      </w:r>
      <w:r>
        <w:rPr>
          <w:sz w:val="22"/>
        </w:rPr>
        <w:t>process;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12" w:hanging="1080"/>
        <w:jc w:val="left"/>
        <w:rPr>
          <w:sz w:val="22"/>
        </w:rPr>
      </w:pPr>
      <w:r>
        <w:rPr>
          <w:sz w:val="22"/>
        </w:rPr>
        <w:t>not dissuade or discourage any employees engaged in the provision</w:t>
      </w:r>
      <w:r>
        <w:rPr>
          <w:spacing w:val="1"/>
          <w:sz w:val="22"/>
        </w:rPr>
        <w:t> </w:t>
      </w:r>
      <w:r>
        <w:rPr>
          <w:sz w:val="22"/>
        </w:rPr>
        <w:t>of the Services from transferring their employment to the Buyer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Supplier</w:t>
      </w:r>
      <w:r>
        <w:rPr>
          <w:spacing w:val="-9"/>
          <w:sz w:val="22"/>
        </w:rPr>
        <w:t> </w:t>
      </w:r>
      <w:r>
        <w:rPr>
          <w:sz w:val="22"/>
        </w:rPr>
        <w:t>and/or</w:t>
      </w:r>
      <w:r>
        <w:rPr>
          <w:spacing w:val="-8"/>
          <w:sz w:val="22"/>
        </w:rPr>
        <w:t> </w:t>
      </w:r>
      <w:r>
        <w:rPr>
          <w:sz w:val="22"/>
        </w:rPr>
        <w:t>Replacement</w:t>
      </w:r>
      <w:r>
        <w:rPr>
          <w:spacing w:val="-9"/>
          <w:sz w:val="22"/>
        </w:rPr>
        <w:t> </w:t>
      </w:r>
      <w:r>
        <w:rPr>
          <w:sz w:val="22"/>
        </w:rPr>
        <w:t>Subcontractor;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36" w:hanging="1080"/>
        <w:jc w:val="left"/>
        <w:rPr>
          <w:sz w:val="22"/>
        </w:rPr>
      </w:pPr>
      <w:r>
        <w:rPr>
          <w:sz w:val="22"/>
        </w:rPr>
        <w:t>give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Buyer</w:t>
      </w:r>
      <w:r>
        <w:rPr>
          <w:spacing w:val="-7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Replacement</w:t>
      </w:r>
      <w:r>
        <w:rPr>
          <w:spacing w:val="-7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Replacement</w:t>
      </w:r>
      <w:r>
        <w:rPr>
          <w:spacing w:val="-58"/>
          <w:sz w:val="22"/>
        </w:rPr>
        <w:t> </w:t>
      </w:r>
      <w:r>
        <w:rPr>
          <w:sz w:val="22"/>
        </w:rPr>
        <w:t>Subcontractor reasonable access to Supplier Personnel and/or their</w:t>
      </w:r>
      <w:r>
        <w:rPr>
          <w:spacing w:val="1"/>
          <w:sz w:val="22"/>
        </w:rPr>
        <w:t> </w:t>
      </w:r>
      <w:r>
        <w:rPr>
          <w:sz w:val="22"/>
        </w:rPr>
        <w:t>consultation representatives to inform them of the intended transfer</w:t>
      </w:r>
      <w:r>
        <w:rPr>
          <w:spacing w:val="1"/>
          <w:sz w:val="22"/>
        </w:rPr>
        <w:t> </w:t>
      </w:r>
      <w:r>
        <w:rPr>
          <w:sz w:val="22"/>
        </w:rPr>
        <w:t>and consult any measures envisaged by the Buyer, Replacement</w:t>
      </w:r>
      <w:r>
        <w:rPr>
          <w:spacing w:val="1"/>
          <w:sz w:val="22"/>
        </w:rPr>
        <w:t> </w:t>
      </w:r>
      <w:r>
        <w:rPr>
          <w:sz w:val="22"/>
        </w:rPr>
        <w:t>Supplier and/or Replacement Subcontractor in respect of persons</w:t>
      </w:r>
      <w:r>
        <w:rPr>
          <w:spacing w:val="1"/>
          <w:sz w:val="22"/>
        </w:rPr>
        <w:t> </w:t>
      </w:r>
      <w:r>
        <w:rPr>
          <w:sz w:val="22"/>
        </w:rPr>
        <w:t>expected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Transferring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Employees;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420" w:hanging="1080"/>
        <w:jc w:val="left"/>
        <w:rPr>
          <w:sz w:val="22"/>
        </w:rPr>
      </w:pPr>
      <w:r>
        <w:rPr>
          <w:sz w:val="22"/>
        </w:rPr>
        <w:t>co-operate with the Buyer and the Replacement Supplier to ensure</w:t>
      </w:r>
      <w:r>
        <w:rPr>
          <w:spacing w:val="1"/>
          <w:sz w:val="22"/>
        </w:rPr>
        <w:t> </w:t>
      </w:r>
      <w:r>
        <w:rPr>
          <w:sz w:val="22"/>
        </w:rPr>
        <w:t>an effective consultation process and smooth transfer in respect of</w:t>
      </w:r>
      <w:r>
        <w:rPr>
          <w:spacing w:val="1"/>
          <w:sz w:val="22"/>
        </w:rPr>
        <w:t> </w:t>
      </w:r>
      <w:r>
        <w:rPr>
          <w:sz w:val="22"/>
        </w:rPr>
        <w:t>Transferring</w:t>
      </w:r>
      <w:r>
        <w:rPr>
          <w:spacing w:val="-8"/>
          <w:sz w:val="22"/>
        </w:rPr>
        <w:t> </w:t>
      </w:r>
      <w:r>
        <w:rPr>
          <w:sz w:val="22"/>
        </w:rPr>
        <w:t>Supplier</w:t>
      </w:r>
      <w:r>
        <w:rPr>
          <w:spacing w:val="-8"/>
          <w:sz w:val="22"/>
        </w:rPr>
        <w:t> </w:t>
      </w:r>
      <w:r>
        <w:rPr>
          <w:sz w:val="22"/>
        </w:rPr>
        <w:t>Employees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line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good</w:t>
      </w:r>
      <w:r>
        <w:rPr>
          <w:spacing w:val="-8"/>
          <w:sz w:val="22"/>
        </w:rPr>
        <w:t> </w:t>
      </w:r>
      <w:r>
        <w:rPr>
          <w:sz w:val="22"/>
        </w:rPr>
        <w:t>employee</w:t>
      </w:r>
      <w:r>
        <w:rPr>
          <w:spacing w:val="-7"/>
          <w:sz w:val="22"/>
        </w:rPr>
        <w:t> </w:t>
      </w:r>
      <w:r>
        <w:rPr>
          <w:sz w:val="22"/>
        </w:rPr>
        <w:t>relations</w:t>
      </w:r>
      <w:r>
        <w:rPr>
          <w:spacing w:val="-58"/>
          <w:sz w:val="22"/>
        </w:rPr>
        <w:t> </w:t>
      </w:r>
      <w:r>
        <w:rPr>
          <w:sz w:val="22"/>
        </w:rPr>
        <w:t>and the effective continuity of the Services, and to allow for</w:t>
      </w:r>
      <w:r>
        <w:rPr>
          <w:spacing w:val="1"/>
          <w:sz w:val="22"/>
        </w:rPr>
        <w:t> </w:t>
      </w:r>
      <w:r>
        <w:rPr>
          <w:sz w:val="22"/>
        </w:rPr>
        <w:t>participation in any pension arrangements to be put in place to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Deal;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705" w:hanging="1080"/>
        <w:jc w:val="left"/>
        <w:rPr>
          <w:sz w:val="22"/>
        </w:rPr>
      </w:pPr>
      <w:r>
        <w:rPr>
          <w:sz w:val="22"/>
        </w:rPr>
        <w:t>promptly notify the</w:t>
      </w:r>
      <w:r>
        <w:rPr>
          <w:spacing w:val="1"/>
          <w:sz w:val="22"/>
        </w:rPr>
        <w:t> </w:t>
      </w:r>
      <w:r>
        <w:rPr>
          <w:sz w:val="22"/>
        </w:rPr>
        <w:t>Buyer or, at the direction of the Buyer, any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-7"/>
          <w:sz w:val="22"/>
        </w:rPr>
        <w:t> </w:t>
      </w:r>
      <w:r>
        <w:rPr>
          <w:sz w:val="22"/>
        </w:rPr>
        <w:t>Supplier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Replacement</w:t>
      </w:r>
      <w:r>
        <w:rPr>
          <w:spacing w:val="-7"/>
          <w:sz w:val="22"/>
        </w:rPr>
        <w:t> </w:t>
      </w:r>
      <w:r>
        <w:rPr>
          <w:sz w:val="22"/>
        </w:rPr>
        <w:t>Subcontractor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58"/>
          <w:sz w:val="22"/>
        </w:rPr>
        <w:t> </w:t>
      </w:r>
      <w:r>
        <w:rPr>
          <w:sz w:val="22"/>
        </w:rPr>
        <w:t>notice to terminate employment given by the Supplier or received</w:t>
      </w:r>
      <w:r>
        <w:rPr>
          <w:spacing w:val="1"/>
          <w:sz w:val="22"/>
        </w:rPr>
        <w:t> </w:t>
      </w:r>
      <w:r>
        <w:rPr>
          <w:sz w:val="22"/>
        </w:rPr>
        <w:t>from any persons listed on the Supplier's Provisional Supplier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regardless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takes</w:t>
      </w:r>
      <w:r>
        <w:rPr>
          <w:spacing w:val="-3"/>
          <w:sz w:val="22"/>
        </w:rPr>
        <w:t> </w:t>
      </w:r>
      <w:r>
        <w:rPr>
          <w:sz w:val="22"/>
        </w:rPr>
        <w:t>effect;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1158" w:hanging="1080"/>
        <w:jc w:val="left"/>
        <w:rPr>
          <w:sz w:val="22"/>
        </w:rPr>
      </w:pPr>
      <w:r>
        <w:rPr>
          <w:sz w:val="22"/>
        </w:rPr>
        <w:t>not for a period of 12 Months from the Service Transfer Date</w:t>
      </w:r>
      <w:r>
        <w:rPr>
          <w:spacing w:val="1"/>
          <w:sz w:val="22"/>
        </w:rPr>
        <w:t> </w:t>
      </w:r>
      <w:r>
        <w:rPr>
          <w:sz w:val="22"/>
        </w:rPr>
        <w:t>re-employ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re-engage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entice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employees,</w:t>
      </w:r>
      <w:r>
        <w:rPr>
          <w:spacing w:val="-6"/>
          <w:sz w:val="22"/>
        </w:rPr>
        <w:t> </w:t>
      </w:r>
      <w:r>
        <w:rPr>
          <w:sz w:val="22"/>
        </w:rPr>
        <w:t>suppliers</w:t>
      </w:r>
      <w:r>
        <w:rPr>
          <w:spacing w:val="-6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line="256" w:lineRule="auto"/>
        <w:ind w:left="2460" w:right="462"/>
      </w:pPr>
      <w:r>
        <w:rPr/>
        <w:t>Subcontractors</w:t>
      </w:r>
      <w:r>
        <w:rPr>
          <w:spacing w:val="-8"/>
        </w:rPr>
        <w:t> </w:t>
      </w:r>
      <w:r>
        <w:rPr/>
        <w:t>whose</w:t>
      </w:r>
      <w:r>
        <w:rPr>
          <w:spacing w:val="-7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engagement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transferred</w:t>
      </w:r>
      <w:r>
        <w:rPr>
          <w:spacing w:val="-7"/>
        </w:rPr>
        <w:t> </w:t>
      </w:r>
      <w:r>
        <w:rPr/>
        <w:t>to</w:t>
      </w:r>
      <w:r>
        <w:rPr>
          <w:spacing w:val="-58"/>
        </w:rPr>
        <w:t> </w:t>
      </w:r>
      <w:r>
        <w:rPr/>
        <w:t>the Buyer and/or the Replacement Supplier (unless otherwise</w:t>
      </w:r>
      <w:r>
        <w:rPr>
          <w:spacing w:val="1"/>
        </w:rPr>
        <w:t> </w:t>
      </w:r>
      <w:r>
        <w:rPr/>
        <w:t>instructed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</w:t>
      </w:r>
      <w:r>
        <w:rPr>
          <w:spacing w:val="-2"/>
        </w:rPr>
        <w:t> </w:t>
      </w:r>
      <w:r>
        <w:rPr/>
        <w:t>(acting</w:t>
      </w:r>
      <w:r>
        <w:rPr>
          <w:spacing w:val="-1"/>
        </w:rPr>
        <w:t> </w:t>
      </w:r>
      <w:r>
        <w:rPr/>
        <w:t>reasonably));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367" w:hanging="1080"/>
        <w:jc w:val="left"/>
        <w:rPr>
          <w:sz w:val="22"/>
        </w:rPr>
      </w:pP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adversely</w:t>
      </w:r>
      <w:r>
        <w:rPr>
          <w:spacing w:val="-5"/>
          <w:sz w:val="22"/>
        </w:rPr>
        <w:t> </w:t>
      </w:r>
      <w:r>
        <w:rPr>
          <w:sz w:val="22"/>
        </w:rPr>
        <w:t>affect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5"/>
          <w:sz w:val="22"/>
        </w:rPr>
        <w:t> </w:t>
      </w:r>
      <w:r>
        <w:rPr>
          <w:sz w:val="22"/>
        </w:rPr>
        <w:t>rights</w:t>
      </w:r>
      <w:r>
        <w:rPr>
          <w:spacing w:val="-5"/>
          <w:sz w:val="22"/>
        </w:rPr>
        <w:t> </w:t>
      </w:r>
      <w:r>
        <w:rPr>
          <w:sz w:val="22"/>
        </w:rPr>
        <w:t>accrued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Fair</w:t>
      </w:r>
      <w:r>
        <w:rPr>
          <w:spacing w:val="-5"/>
          <w:sz w:val="22"/>
        </w:rPr>
        <w:t> </w:t>
      </w:r>
      <w:r>
        <w:rPr>
          <w:sz w:val="22"/>
        </w:rPr>
        <w:t>Deal</w:t>
      </w:r>
      <w:r>
        <w:rPr>
          <w:spacing w:val="-58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ending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7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Date;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83" w:after="0"/>
        <w:ind w:left="2460" w:right="705" w:hanging="1080"/>
        <w:jc w:val="left"/>
        <w:rPr>
          <w:sz w:val="22"/>
        </w:rPr>
      </w:pPr>
      <w:r>
        <w:rPr>
          <w:sz w:val="22"/>
        </w:rPr>
        <w:t>fully</w:t>
      </w:r>
      <w:r>
        <w:rPr>
          <w:spacing w:val="-5"/>
          <w:sz w:val="22"/>
        </w:rPr>
        <w:t> </w:t>
      </w:r>
      <w:r>
        <w:rPr>
          <w:sz w:val="22"/>
        </w:rPr>
        <w:t>fund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Broadly</w:t>
      </w:r>
      <w:r>
        <w:rPr>
          <w:spacing w:val="-5"/>
          <w:sz w:val="22"/>
        </w:rPr>
        <w:t> </w:t>
      </w:r>
      <w:r>
        <w:rPr>
          <w:sz w:val="22"/>
        </w:rPr>
        <w:t>Comparable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5"/>
          <w:sz w:val="22"/>
        </w:rPr>
        <w:t> </w:t>
      </w:r>
      <w:r>
        <w:rPr>
          <w:sz w:val="22"/>
        </w:rPr>
        <w:t>schemes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Supplier;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559" w:hanging="1080"/>
        <w:jc w:val="left"/>
        <w:rPr>
          <w:sz w:val="22"/>
        </w:rPr>
      </w:pPr>
      <w:r>
        <w:rPr>
          <w:sz w:val="22"/>
        </w:rPr>
        <w:t>maintain such documents and information as will be reasonably</w:t>
      </w:r>
      <w:r>
        <w:rPr>
          <w:spacing w:val="1"/>
          <w:sz w:val="22"/>
        </w:rPr>
        <w:t> </w:t>
      </w:r>
      <w:r>
        <w:rPr>
          <w:sz w:val="22"/>
        </w:rPr>
        <w:t>required to manage the pension aspects of any onward transfer of</w:t>
      </w:r>
      <w:r>
        <w:rPr>
          <w:spacing w:val="1"/>
          <w:sz w:val="22"/>
        </w:rPr>
        <w:t> </w:t>
      </w:r>
      <w:r>
        <w:rPr>
          <w:sz w:val="22"/>
        </w:rPr>
        <w:t>any person engaged or employed by the Supplier or any</w:t>
      </w:r>
      <w:r>
        <w:rPr>
          <w:spacing w:val="1"/>
          <w:sz w:val="22"/>
        </w:rPr>
        <w:t> </w:t>
      </w:r>
      <w:r>
        <w:rPr>
          <w:sz w:val="22"/>
        </w:rPr>
        <w:t>Subcontractor in the provision of the Services on the expiry or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Contract</w:t>
      </w:r>
      <w:r>
        <w:rPr>
          <w:spacing w:val="-8"/>
          <w:sz w:val="22"/>
        </w:rPr>
        <w:t> </w:t>
      </w:r>
      <w:r>
        <w:rPr>
          <w:sz w:val="22"/>
        </w:rPr>
        <w:t>(including</w:t>
      </w:r>
      <w:r>
        <w:rPr>
          <w:spacing w:val="-9"/>
          <w:sz w:val="22"/>
        </w:rPr>
        <w:t> </w:t>
      </w:r>
      <w:r>
        <w:rPr>
          <w:sz w:val="22"/>
        </w:rPr>
        <w:t>without</w:t>
      </w:r>
      <w:r>
        <w:rPr>
          <w:spacing w:val="-8"/>
          <w:sz w:val="22"/>
        </w:rPr>
        <w:t> </w:t>
      </w:r>
      <w:r>
        <w:rPr>
          <w:sz w:val="22"/>
        </w:rPr>
        <w:t>limitation</w:t>
      </w:r>
      <w:r>
        <w:rPr>
          <w:spacing w:val="-8"/>
          <w:sz w:val="22"/>
        </w:rPr>
        <w:t> </w:t>
      </w:r>
      <w:r>
        <w:rPr>
          <w:sz w:val="22"/>
        </w:rPr>
        <w:t>identification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Deal</w:t>
      </w:r>
      <w:r>
        <w:rPr>
          <w:spacing w:val="-2"/>
          <w:sz w:val="22"/>
        </w:rPr>
        <w:t> </w:t>
      </w:r>
      <w:r>
        <w:rPr>
          <w:sz w:val="22"/>
        </w:rPr>
        <w:t>Employees);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6" w:after="0"/>
        <w:ind w:left="2460" w:right="375" w:hanging="1080"/>
        <w:jc w:val="left"/>
        <w:rPr>
          <w:sz w:val="22"/>
        </w:rPr>
      </w:pPr>
      <w:r>
        <w:rPr>
          <w:sz w:val="22"/>
        </w:rPr>
        <w:t>promptly provide to the Buyer such documents and information</w:t>
      </w:r>
      <w:r>
        <w:rPr>
          <w:spacing w:val="1"/>
          <w:sz w:val="22"/>
        </w:rPr>
        <w:t> </w:t>
      </w:r>
      <w:r>
        <w:rPr>
          <w:sz w:val="22"/>
        </w:rPr>
        <w:t>mentioned in Paragraph 3.1.1 of Part D: Pensions which the Buyer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reasonably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advance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expiry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8"/>
          <w:sz w:val="22"/>
        </w:rPr>
        <w:t> </w:t>
      </w:r>
      <w:r>
        <w:rPr>
          <w:sz w:val="22"/>
        </w:rPr>
        <w:t>Contract;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631" w:hanging="1080"/>
        <w:jc w:val="left"/>
        <w:rPr>
          <w:sz w:val="22"/>
        </w:rPr>
      </w:pPr>
      <w:r>
        <w:rPr>
          <w:sz w:val="22"/>
        </w:rPr>
        <w:t>fully co-operate (and procure that the trustees of any Broadly</w:t>
      </w:r>
      <w:r>
        <w:rPr>
          <w:spacing w:val="1"/>
          <w:sz w:val="22"/>
        </w:rPr>
        <w:t> </w:t>
      </w:r>
      <w:r>
        <w:rPr>
          <w:sz w:val="22"/>
        </w:rPr>
        <w:t>Comparable pension scheme shall fully co-operate) with the</w:t>
      </w:r>
      <w:r>
        <w:rPr>
          <w:spacing w:val="1"/>
          <w:sz w:val="22"/>
        </w:rPr>
        <w:t> </w:t>
      </w:r>
      <w:r>
        <w:rPr>
          <w:sz w:val="22"/>
        </w:rPr>
        <w:t>reasonable requests of the Supplier relating to any administrative</w:t>
      </w:r>
      <w:r>
        <w:rPr>
          <w:spacing w:val="1"/>
          <w:sz w:val="22"/>
        </w:rPr>
        <w:t> </w:t>
      </w:r>
      <w:r>
        <w:rPr>
          <w:sz w:val="22"/>
        </w:rPr>
        <w:t>tasks necessary to deal with the pension aspects of any onward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engaged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employed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9"/>
          <w:sz w:val="22"/>
        </w:rPr>
        <w:t> </w:t>
      </w:r>
      <w:r>
        <w:rPr>
          <w:sz w:val="22"/>
        </w:rPr>
        <w:t>Subcontractor in the provision of the Services on the expiry or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1"/>
          <w:numId w:val="17"/>
        </w:numPr>
        <w:tabs>
          <w:tab w:pos="960" w:val="left" w:leader="none"/>
        </w:tabs>
        <w:spacing w:line="256" w:lineRule="auto" w:before="115" w:after="0"/>
        <w:ind w:left="960" w:right="523" w:hanging="720"/>
        <w:jc w:val="both"/>
        <w:rPr>
          <w:sz w:val="22"/>
        </w:rPr>
      </w:pPr>
      <w:r>
        <w:rPr>
          <w:sz w:val="22"/>
        </w:rPr>
        <w:t>On or around each anniversary of the Effective Date and up to four times during the</w:t>
      </w:r>
      <w:r>
        <w:rPr>
          <w:spacing w:val="-59"/>
          <w:sz w:val="22"/>
        </w:rPr>
        <w:t> </w:t>
      </w:r>
      <w:r>
        <w:rPr>
          <w:sz w:val="22"/>
        </w:rPr>
        <w:t>last</w:t>
      </w:r>
      <w:r>
        <w:rPr>
          <w:spacing w:val="-6"/>
          <w:sz w:val="22"/>
        </w:rPr>
        <w:t> </w:t>
      </w:r>
      <w:r>
        <w:rPr>
          <w:sz w:val="22"/>
        </w:rPr>
        <w:t>12</w:t>
      </w:r>
      <w:r>
        <w:rPr>
          <w:spacing w:val="-6"/>
          <w:sz w:val="22"/>
        </w:rPr>
        <w:t> </w:t>
      </w:r>
      <w:r>
        <w:rPr>
          <w:sz w:val="22"/>
        </w:rPr>
        <w:t>Months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Term,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Buyer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make</w:t>
      </w:r>
      <w:r>
        <w:rPr>
          <w:spacing w:val="-6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requests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9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manner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organised.</w:t>
      </w:r>
      <w:r>
        <w:rPr>
          <w:spacing w:val="55"/>
          <w:sz w:val="22"/>
        </w:rPr>
        <w:t> </w:t>
      </w:r>
      <w:r>
        <w:rPr>
          <w:sz w:val="22"/>
        </w:rPr>
        <w:t>Within</w:t>
      </w:r>
    </w:p>
    <w:p>
      <w:pPr>
        <w:pStyle w:val="BodyText"/>
        <w:spacing w:line="256" w:lineRule="auto"/>
        <w:ind w:left="960" w:right="1036"/>
        <w:jc w:val="both"/>
      </w:pPr>
      <w:r>
        <w:rPr/>
        <w:t>20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written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Supplier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such</w:t>
      </w:r>
      <w:r>
        <w:rPr>
          <w:spacing w:val="-59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2"/>
          <w:numId w:val="17"/>
        </w:numPr>
        <w:tabs>
          <w:tab w:pos="2460" w:val="left" w:leader="none"/>
        </w:tabs>
        <w:spacing w:line="240" w:lineRule="auto" w:before="117" w:after="0"/>
        <w:ind w:left="2460" w:right="0" w:hanging="1080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numbers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6"/>
          <w:sz w:val="22"/>
        </w:rPr>
        <w:t> </w:t>
      </w:r>
      <w:r>
        <w:rPr>
          <w:sz w:val="22"/>
        </w:rPr>
        <w:t>engaged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providing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Services;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37" w:after="0"/>
        <w:ind w:left="2460" w:right="423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percentage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spent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engaged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providing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Services;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9" w:after="0"/>
        <w:ind w:left="2460" w:right="412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extent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qualifies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membership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Deal</w:t>
      </w:r>
      <w:r>
        <w:rPr>
          <w:spacing w:val="-2"/>
          <w:sz w:val="22"/>
        </w:rPr>
        <w:t> </w:t>
      </w:r>
      <w:r>
        <w:rPr>
          <w:sz w:val="22"/>
        </w:rPr>
        <w:t>Schemes</w:t>
      </w:r>
      <w:r>
        <w:rPr>
          <w:spacing w:val="-3"/>
          <w:sz w:val="22"/>
        </w:rPr>
        <w:t> </w:t>
      </w:r>
      <w:r>
        <w:rPr>
          <w:sz w:val="22"/>
        </w:rPr>
        <w:t>(as</w:t>
      </w:r>
      <w:r>
        <w:rPr>
          <w:spacing w:val="-2"/>
          <w:sz w:val="22"/>
        </w:rPr>
        <w:t> </w:t>
      </w:r>
      <w:r>
        <w:rPr>
          <w:sz w:val="22"/>
        </w:rPr>
        <w:t>defined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D:</w:t>
      </w:r>
      <w:r>
        <w:rPr>
          <w:spacing w:val="-2"/>
          <w:sz w:val="22"/>
        </w:rPr>
        <w:t> </w:t>
      </w:r>
      <w:r>
        <w:rPr>
          <w:sz w:val="22"/>
        </w:rPr>
        <w:t>Pensions);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472" w:hanging="108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undertaken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58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location.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9" w:after="0"/>
        <w:ind w:left="960" w:right="409" w:hanging="720"/>
        <w:jc w:val="left"/>
        <w:rPr>
          <w:sz w:val="22"/>
        </w:rPr>
      </w:pPr>
      <w:r>
        <w:rPr>
          <w:sz w:val="22"/>
        </w:rPr>
        <w:t>The Supplier shall provide all reasonable cooperation and assistance to the Buyer,</w:t>
      </w:r>
      <w:r>
        <w:rPr>
          <w:spacing w:val="1"/>
          <w:sz w:val="22"/>
        </w:rPr>
        <w:t> </w:t>
      </w:r>
      <w:r>
        <w:rPr>
          <w:sz w:val="22"/>
        </w:rPr>
        <w:t>any Replacement Supplier and/or any Replacement Subcontractor to ensure the</w:t>
      </w:r>
      <w:r>
        <w:rPr>
          <w:spacing w:val="1"/>
          <w:sz w:val="22"/>
        </w:rPr>
        <w:t> </w:t>
      </w:r>
      <w:r>
        <w:rPr>
          <w:sz w:val="22"/>
        </w:rPr>
        <w:t>smooth</w:t>
      </w:r>
      <w:r>
        <w:rPr>
          <w:spacing w:val="-8"/>
          <w:sz w:val="22"/>
        </w:rPr>
        <w:t> </w:t>
      </w:r>
      <w:r>
        <w:rPr>
          <w:sz w:val="22"/>
        </w:rPr>
        <w:t>transfer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Transferring</w:t>
      </w:r>
      <w:r>
        <w:rPr>
          <w:spacing w:val="-8"/>
          <w:sz w:val="22"/>
        </w:rPr>
        <w:t> </w:t>
      </w:r>
      <w:r>
        <w:rPr>
          <w:sz w:val="22"/>
        </w:rPr>
        <w:t>Supplier</w:t>
      </w:r>
      <w:r>
        <w:rPr>
          <w:spacing w:val="-7"/>
          <w:sz w:val="22"/>
        </w:rPr>
        <w:t> </w:t>
      </w:r>
      <w:r>
        <w:rPr>
          <w:sz w:val="22"/>
        </w:rPr>
        <w:t>Employees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11"/>
          <w:sz w:val="22"/>
        </w:rPr>
        <w:t> </w:t>
      </w:r>
      <w:r>
        <w:rPr>
          <w:sz w:val="22"/>
        </w:rPr>
        <w:t>Transfer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58"/>
          <w:sz w:val="22"/>
        </w:rPr>
        <w:t> </w:t>
      </w:r>
      <w:r>
        <w:rPr>
          <w:sz w:val="22"/>
        </w:rPr>
        <w:t>including providing sufficient information in advance of the Service Transfer Date to</w:t>
      </w:r>
      <w:r>
        <w:rPr>
          <w:spacing w:val="1"/>
          <w:sz w:val="22"/>
        </w:rPr>
        <w:t> </w:t>
      </w:r>
      <w:r>
        <w:rPr>
          <w:sz w:val="22"/>
        </w:rPr>
        <w:t>ensure that all necessary payroll arrangements can be made to enable the</w:t>
      </w:r>
      <w:r>
        <w:rPr>
          <w:spacing w:val="1"/>
          <w:sz w:val="22"/>
        </w:rPr>
        <w:t> </w:t>
      </w:r>
      <w:r>
        <w:rPr>
          <w:sz w:val="22"/>
        </w:rPr>
        <w:t>Transferring Supplier Employees to be paid as appropriate. Without prejudice to the</w:t>
      </w:r>
      <w:r>
        <w:rPr>
          <w:spacing w:val="1"/>
          <w:sz w:val="22"/>
        </w:rPr>
        <w:t> </w:t>
      </w:r>
      <w:r>
        <w:rPr>
          <w:sz w:val="22"/>
        </w:rPr>
        <w:t>generality of the foregoing, within 5 Working Days following the Service Transfer</w:t>
      </w:r>
      <w:r>
        <w:rPr>
          <w:spacing w:val="1"/>
          <w:sz w:val="22"/>
        </w:rPr>
        <w:t> </w:t>
      </w:r>
      <w:r>
        <w:rPr>
          <w:sz w:val="22"/>
        </w:rPr>
        <w:t>Date, the Supplier shall provide to the Buyer or, at the direction of the Buyer, to any</w:t>
      </w:r>
      <w:r>
        <w:rPr>
          <w:spacing w:val="1"/>
          <w:sz w:val="22"/>
        </w:rPr>
        <w:t> </w:t>
      </w:r>
      <w:r>
        <w:rPr>
          <w:sz w:val="22"/>
        </w:rPr>
        <w:t>Replacement Supplier and/or any Replacement Subcontractor (as appropriate), in</w:t>
      </w:r>
      <w:r>
        <w:rPr>
          <w:spacing w:val="1"/>
          <w:sz w:val="22"/>
        </w:rPr>
        <w:t> </w:t>
      </w:r>
      <w:r>
        <w:rPr>
          <w:sz w:val="22"/>
        </w:rPr>
        <w:t>respect of each person on the Supplier's Final Supplier Personnel List who is a</w:t>
      </w:r>
      <w:r>
        <w:rPr>
          <w:spacing w:val="1"/>
          <w:sz w:val="22"/>
        </w:rPr>
        <w:t> </w:t>
      </w:r>
      <w:r>
        <w:rPr>
          <w:sz w:val="22"/>
        </w:rPr>
        <w:t>Transferring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1"/>
          <w:sz w:val="22"/>
        </w:rPr>
        <w:t> </w:t>
      </w:r>
      <w:r>
        <w:rPr>
          <w:sz w:val="22"/>
        </w:rPr>
        <w:t>Employee: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40" w:lineRule="auto" w:before="112" w:after="0"/>
        <w:ind w:left="2460" w:right="0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most</w:t>
      </w:r>
      <w:r>
        <w:rPr>
          <w:spacing w:val="-4"/>
          <w:sz w:val="22"/>
        </w:rPr>
        <w:t> </w:t>
      </w:r>
      <w:r>
        <w:rPr>
          <w:sz w:val="22"/>
        </w:rPr>
        <w:t>recent</w:t>
      </w:r>
      <w:r>
        <w:rPr>
          <w:spacing w:val="-5"/>
          <w:sz w:val="22"/>
        </w:rPr>
        <w:t> </w:t>
      </w:r>
      <w:r>
        <w:rPr>
          <w:sz w:val="22"/>
        </w:rPr>
        <w:t>month's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slip</w:t>
      </w:r>
      <w:r>
        <w:rPr>
          <w:spacing w:val="-4"/>
          <w:sz w:val="22"/>
        </w:rPr>
        <w:t> </w:t>
      </w:r>
      <w:r>
        <w:rPr>
          <w:sz w:val="22"/>
        </w:rPr>
        <w:t>data;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40" w:lineRule="auto" w:before="137" w:after="0"/>
        <w:ind w:left="2460" w:right="0" w:hanging="1080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cumulative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tax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5"/>
          <w:sz w:val="22"/>
        </w:rPr>
        <w:t> </w:t>
      </w:r>
      <w:r>
        <w:rPr>
          <w:sz w:val="22"/>
        </w:rPr>
        <w:t>purposes;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40" w:lineRule="auto" w:before="83" w:after="0"/>
        <w:ind w:left="2460" w:right="0" w:hanging="1080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cumulative</w:t>
      </w:r>
      <w:r>
        <w:rPr>
          <w:spacing w:val="-5"/>
          <w:sz w:val="22"/>
        </w:rPr>
        <w:t> </w:t>
      </w:r>
      <w:r>
        <w:rPr>
          <w:sz w:val="22"/>
        </w:rPr>
        <w:t>tax</w:t>
      </w:r>
      <w:r>
        <w:rPr>
          <w:spacing w:val="-5"/>
          <w:sz w:val="22"/>
        </w:rPr>
        <w:t> </w:t>
      </w:r>
      <w:r>
        <w:rPr>
          <w:sz w:val="22"/>
        </w:rPr>
        <w:t>paid;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40" w:lineRule="auto" w:before="137" w:after="0"/>
        <w:ind w:left="2460" w:right="0" w:hanging="1080"/>
        <w:jc w:val="left"/>
        <w:rPr>
          <w:sz w:val="22"/>
        </w:rPr>
      </w:pPr>
      <w:r>
        <w:rPr>
          <w:sz w:val="22"/>
        </w:rPr>
        <w:t>tax</w:t>
      </w:r>
      <w:r>
        <w:rPr>
          <w:spacing w:val="-4"/>
          <w:sz w:val="22"/>
        </w:rPr>
        <w:t> </w:t>
      </w:r>
      <w:r>
        <w:rPr>
          <w:sz w:val="22"/>
        </w:rPr>
        <w:t>code;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40" w:lineRule="auto" w:before="137" w:after="0"/>
        <w:ind w:left="2460" w:right="0" w:hanging="1080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voluntary</w:t>
      </w:r>
      <w:r>
        <w:rPr>
          <w:spacing w:val="-5"/>
          <w:sz w:val="22"/>
        </w:rPr>
        <w:t> </w:t>
      </w:r>
      <w:r>
        <w:rPr>
          <w:sz w:val="22"/>
        </w:rPr>
        <w:t>deductions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pay;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40" w:lineRule="auto" w:before="137" w:after="0"/>
        <w:ind w:left="2460" w:right="0" w:hanging="1080"/>
        <w:jc w:val="left"/>
        <w:rPr>
          <w:sz w:val="22"/>
        </w:rPr>
      </w:pPr>
      <w:r>
        <w:rPr>
          <w:sz w:val="22"/>
        </w:rPr>
        <w:t>bank/building</w:t>
      </w:r>
      <w:r>
        <w:rPr>
          <w:spacing w:val="-8"/>
          <w:sz w:val="22"/>
        </w:rPr>
        <w:t> </w:t>
      </w:r>
      <w:r>
        <w:rPr>
          <w:sz w:val="22"/>
        </w:rPr>
        <w:t>society</w:t>
      </w:r>
      <w:r>
        <w:rPr>
          <w:spacing w:val="-7"/>
          <w:sz w:val="22"/>
        </w:rPr>
        <w:t> </w:t>
      </w:r>
      <w:r>
        <w:rPr>
          <w:sz w:val="22"/>
        </w:rPr>
        <w:t>account</w:t>
      </w:r>
      <w:r>
        <w:rPr>
          <w:spacing w:val="-8"/>
          <w:sz w:val="22"/>
        </w:rPr>
        <w:t> </w:t>
      </w:r>
      <w:r>
        <w:rPr>
          <w:sz w:val="22"/>
        </w:rPr>
        <w:t>details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payroll</w:t>
      </w:r>
      <w:r>
        <w:rPr>
          <w:spacing w:val="-8"/>
          <w:sz w:val="22"/>
        </w:rPr>
        <w:t> </w:t>
      </w:r>
      <w:r>
        <w:rPr>
          <w:sz w:val="22"/>
        </w:rPr>
        <w:t>purposes.</w:t>
      </w:r>
    </w:p>
    <w:p>
      <w:pPr>
        <w:pStyle w:val="Heading1"/>
        <w:numPr>
          <w:ilvl w:val="0"/>
          <w:numId w:val="17"/>
        </w:numPr>
        <w:tabs>
          <w:tab w:pos="959" w:val="left" w:leader="none"/>
          <w:tab w:pos="960" w:val="left" w:leader="none"/>
        </w:tabs>
        <w:spacing w:line="240" w:lineRule="auto" w:before="137" w:after="0"/>
        <w:ind w:left="960" w:right="0" w:hanging="720"/>
        <w:jc w:val="left"/>
      </w:pPr>
      <w:r>
        <w:rPr/>
        <w:t>Staff</w:t>
      </w:r>
      <w:r>
        <w:rPr>
          <w:spacing w:val="-8"/>
        </w:rPr>
        <w:t> </w:t>
      </w:r>
      <w:r>
        <w:rPr/>
        <w:t>Transfer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ends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" w:after="0"/>
        <w:ind w:left="960" w:right="400" w:hanging="720"/>
        <w:jc w:val="left"/>
        <w:rPr>
          <w:sz w:val="22"/>
        </w:rPr>
      </w:pPr>
      <w:r>
        <w:rPr>
          <w:sz w:val="22"/>
        </w:rPr>
        <w:t>A change in the identity of the supplier of the Services (or part of the Services),</w:t>
      </w:r>
      <w:r>
        <w:rPr>
          <w:spacing w:val="1"/>
          <w:sz w:val="22"/>
        </w:rPr>
        <w:t> </w:t>
      </w:r>
      <w:r>
        <w:rPr>
          <w:sz w:val="22"/>
        </w:rPr>
        <w:t>howsoever arising, may constitute a Relevant Transfer to which the Employment</w:t>
      </w:r>
      <w:r>
        <w:rPr>
          <w:spacing w:val="1"/>
          <w:sz w:val="22"/>
        </w:rPr>
        <w:t> </w:t>
      </w:r>
      <w:r>
        <w:rPr>
          <w:sz w:val="22"/>
        </w:rPr>
        <w:t>Regulations will apply.</w:t>
      </w:r>
      <w:r>
        <w:rPr>
          <w:spacing w:val="1"/>
          <w:sz w:val="22"/>
        </w:rPr>
        <w:t> </w:t>
      </w:r>
      <w:r>
        <w:rPr>
          <w:sz w:val="22"/>
        </w:rPr>
        <w:t>The Buyer and the Supplier agree that where a Relevant</w:t>
      </w:r>
      <w:r>
        <w:rPr>
          <w:spacing w:val="1"/>
          <w:sz w:val="22"/>
        </w:rPr>
        <w:t> </w:t>
      </w:r>
      <w:r>
        <w:rPr>
          <w:sz w:val="22"/>
        </w:rPr>
        <w:t>Transfer occurs, the contracts of employment between the Supplier and the</w:t>
      </w:r>
      <w:r>
        <w:rPr>
          <w:spacing w:val="1"/>
          <w:sz w:val="22"/>
        </w:rPr>
        <w:t> </w:t>
      </w:r>
      <w:r>
        <w:rPr>
          <w:sz w:val="22"/>
        </w:rPr>
        <w:t>Transferring Supplier Employees (except in relation to any contract terms disapplied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7"/>
          <w:sz w:val="22"/>
        </w:rPr>
        <w:t> </w:t>
      </w:r>
      <w:r>
        <w:rPr>
          <w:sz w:val="22"/>
        </w:rPr>
        <w:t>operation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regulation</w:t>
      </w:r>
      <w:r>
        <w:rPr>
          <w:spacing w:val="-6"/>
          <w:sz w:val="22"/>
        </w:rPr>
        <w:t> </w:t>
      </w:r>
      <w:r>
        <w:rPr>
          <w:sz w:val="22"/>
        </w:rPr>
        <w:t>10(2)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7"/>
          <w:sz w:val="22"/>
        </w:rPr>
        <w:t> </w:t>
      </w:r>
      <w:r>
        <w:rPr>
          <w:sz w:val="22"/>
        </w:rPr>
        <w:t>Regulations)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on and from the Service Transfer Date as if originally made between the</w:t>
      </w:r>
      <w:r>
        <w:rPr>
          <w:spacing w:val="1"/>
          <w:sz w:val="22"/>
        </w:rPr>
        <w:t> </w:t>
      </w:r>
      <w:r>
        <w:rPr>
          <w:sz w:val="22"/>
        </w:rPr>
        <w:t>Replacement Supplier and/or a Replacement Subcontractor (as the case may be)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Transferring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2"/>
          <w:sz w:val="22"/>
        </w:rPr>
        <w:t> </w:t>
      </w:r>
      <w:r>
        <w:rPr>
          <w:sz w:val="22"/>
        </w:rPr>
        <w:t>Employee.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3" w:after="0"/>
        <w:ind w:left="960" w:right="421" w:hanging="720"/>
        <w:jc w:val="left"/>
        <w:rPr>
          <w:sz w:val="22"/>
        </w:rPr>
      </w:pPr>
      <w:r>
        <w:rPr>
          <w:sz w:val="22"/>
        </w:rPr>
        <w:t>The Supplier shall comply with all its obligations in respect of the Transferring</w:t>
      </w:r>
      <w:r>
        <w:rPr>
          <w:spacing w:val="1"/>
          <w:sz w:val="22"/>
        </w:rPr>
        <w:t> </w:t>
      </w:r>
      <w:r>
        <w:rPr>
          <w:sz w:val="22"/>
        </w:rPr>
        <w:t>Supplier Employees arising under the Employment Regulations in respect of the</w:t>
      </w:r>
      <w:r>
        <w:rPr>
          <w:spacing w:val="1"/>
          <w:sz w:val="22"/>
        </w:rPr>
        <w:t> </w:t>
      </w:r>
      <w:r>
        <w:rPr>
          <w:sz w:val="22"/>
        </w:rPr>
        <w:t>period up to (and including) the Service Transfer Date including (without limit) the</w:t>
      </w:r>
      <w:r>
        <w:rPr>
          <w:spacing w:val="1"/>
          <w:sz w:val="22"/>
        </w:rPr>
        <w:t> </w:t>
      </w:r>
      <w:r>
        <w:rPr>
          <w:sz w:val="22"/>
        </w:rPr>
        <w:t>payment of all remuneration, benefits, entitlements, PAYE, national insurance</w:t>
      </w:r>
      <w:r>
        <w:rPr>
          <w:spacing w:val="1"/>
          <w:sz w:val="22"/>
        </w:rPr>
        <w:t> </w:t>
      </w:r>
      <w:r>
        <w:rPr>
          <w:sz w:val="22"/>
        </w:rPr>
        <w:t>contributions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pension</w:t>
      </w:r>
      <w:r>
        <w:rPr>
          <w:spacing w:val="-5"/>
          <w:sz w:val="22"/>
        </w:rPr>
        <w:t> </w:t>
      </w:r>
      <w:r>
        <w:rPr>
          <w:sz w:val="22"/>
        </w:rPr>
        <w:t>contributions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sums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result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Fair</w:t>
      </w:r>
      <w:r>
        <w:rPr>
          <w:spacing w:val="1"/>
          <w:sz w:val="22"/>
        </w:rPr>
        <w:t> </w:t>
      </w:r>
      <w:r>
        <w:rPr>
          <w:sz w:val="22"/>
        </w:rPr>
        <w:t>Deal Employees' participation in the Fair Deal Schemes (as defined in Part D:</w:t>
      </w:r>
      <w:r>
        <w:rPr>
          <w:spacing w:val="1"/>
          <w:sz w:val="22"/>
        </w:rPr>
        <w:t> </w:t>
      </w:r>
      <w:r>
        <w:rPr>
          <w:sz w:val="22"/>
        </w:rPr>
        <w:t>Pensions).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6" w:after="0"/>
        <w:ind w:left="960" w:right="384" w:hanging="720"/>
        <w:jc w:val="left"/>
        <w:rPr>
          <w:sz w:val="22"/>
        </w:rPr>
      </w:pPr>
      <w:r>
        <w:rPr>
          <w:sz w:val="22"/>
        </w:rPr>
        <w:t>Subject to Paragraph 2.4, the Supplier shall indemnify the Buyer and/or the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Supplier</w:t>
      </w:r>
      <w:r>
        <w:rPr>
          <w:spacing w:val="-8"/>
          <w:sz w:val="22"/>
        </w:rPr>
        <w:t> </w:t>
      </w:r>
      <w:r>
        <w:rPr>
          <w:sz w:val="22"/>
        </w:rPr>
        <w:t>and/or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Subcontractor</w:t>
      </w:r>
      <w:r>
        <w:rPr>
          <w:spacing w:val="-8"/>
          <w:sz w:val="22"/>
        </w:rPr>
        <w:t> </w:t>
      </w:r>
      <w:r>
        <w:rPr>
          <w:sz w:val="22"/>
        </w:rPr>
        <w:t>against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Employee</w:t>
      </w:r>
      <w:r>
        <w:rPr>
          <w:spacing w:val="-58"/>
          <w:sz w:val="22"/>
        </w:rPr>
        <w:t> </w:t>
      </w:r>
      <w:r>
        <w:rPr>
          <w:sz w:val="22"/>
        </w:rPr>
        <w:t>Liabilities arising from or as a result of any act or omission of the Supplier or any</w:t>
      </w:r>
      <w:r>
        <w:rPr>
          <w:spacing w:val="1"/>
          <w:sz w:val="22"/>
        </w:rPr>
        <w:t> </w:t>
      </w:r>
      <w:r>
        <w:rPr>
          <w:sz w:val="22"/>
        </w:rPr>
        <w:t>Subcontractor in respect of any Transferring Supplier Employee or any appropriate</w:t>
      </w:r>
      <w:r>
        <w:rPr>
          <w:spacing w:val="1"/>
          <w:sz w:val="22"/>
        </w:rPr>
        <w:t> </w:t>
      </w:r>
      <w:r>
        <w:rPr>
          <w:sz w:val="22"/>
        </w:rPr>
        <w:t>employee representative (as defined in the Employment Regulations) of any</w:t>
      </w:r>
      <w:r>
        <w:rPr>
          <w:spacing w:val="1"/>
          <w:sz w:val="22"/>
        </w:rPr>
        <w:t> </w:t>
      </w:r>
      <w:r>
        <w:rPr>
          <w:sz w:val="22"/>
        </w:rPr>
        <w:t>Transferring Supplier Employee whether occurring before, on or after the Service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5" w:after="0"/>
        <w:ind w:left="960" w:right="433" w:hanging="720"/>
        <w:jc w:val="left"/>
        <w:rPr>
          <w:sz w:val="22"/>
        </w:rPr>
      </w:pPr>
      <w:r>
        <w:rPr>
          <w:sz w:val="22"/>
        </w:rPr>
        <w:t>The indemnity in paragraph 2.3 shall not apply to the extent that the Employee</w:t>
      </w:r>
      <w:r>
        <w:rPr>
          <w:spacing w:val="1"/>
          <w:sz w:val="22"/>
        </w:rPr>
        <w:t> </w:t>
      </w:r>
      <w:r>
        <w:rPr>
          <w:sz w:val="22"/>
        </w:rPr>
        <w:t>Liabilities arise or are attributable to an act or omission of the Replacement Supplier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Replacement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7"/>
          <w:sz w:val="22"/>
        </w:rPr>
        <w:t> </w:t>
      </w:r>
      <w:r>
        <w:rPr>
          <w:sz w:val="22"/>
        </w:rPr>
        <w:t>whether</w:t>
      </w:r>
      <w:r>
        <w:rPr>
          <w:spacing w:val="-6"/>
          <w:sz w:val="22"/>
        </w:rPr>
        <w:t> </w:t>
      </w:r>
      <w:r>
        <w:rPr>
          <w:sz w:val="22"/>
        </w:rPr>
        <w:t>occurring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origin</w:t>
      </w:r>
      <w:r>
        <w:rPr>
          <w:spacing w:val="-6"/>
          <w:sz w:val="22"/>
        </w:rPr>
        <w:t> </w:t>
      </w:r>
      <w:r>
        <w:rPr>
          <w:sz w:val="22"/>
        </w:rPr>
        <w:t>before,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7" w:after="0"/>
        <w:ind w:left="960" w:right="665" w:hanging="720"/>
        <w:jc w:val="left"/>
        <w:rPr>
          <w:sz w:val="22"/>
        </w:rPr>
      </w:pPr>
      <w:r>
        <w:rPr>
          <w:sz w:val="22"/>
        </w:rPr>
        <w:t>Subject to Paragraphs 2.6 and 2.7, if any employee of the Supplier who is not</w:t>
      </w:r>
      <w:r>
        <w:rPr>
          <w:spacing w:val="1"/>
          <w:sz w:val="22"/>
        </w:rPr>
        <w:t> </w:t>
      </w:r>
      <w:r>
        <w:rPr>
          <w:sz w:val="22"/>
        </w:rPr>
        <w:t>identified in the Supplier's Final Transferring Supplier Employee List claims, or it is</w:t>
      </w:r>
      <w:r>
        <w:rPr>
          <w:spacing w:val="-59"/>
          <w:sz w:val="22"/>
        </w:rPr>
        <w:t> </w:t>
      </w:r>
      <w:r>
        <w:rPr>
          <w:sz w:val="22"/>
        </w:rPr>
        <w:t>determined in relation to any employees of the Supplier, that his/her contract of</w:t>
      </w:r>
      <w:r>
        <w:rPr>
          <w:spacing w:val="1"/>
          <w:sz w:val="22"/>
        </w:rPr>
        <w:t> </w:t>
      </w:r>
      <w:r>
        <w:rPr>
          <w:sz w:val="22"/>
        </w:rPr>
        <w:t>employment has been transferred from the Supplier to the Replacement Supplier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8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Subcontractor</w:t>
      </w:r>
      <w:r>
        <w:rPr>
          <w:spacing w:val="-7"/>
          <w:sz w:val="22"/>
        </w:rPr>
        <w:t> </w:t>
      </w:r>
      <w:r>
        <w:rPr>
          <w:sz w:val="22"/>
        </w:rPr>
        <w:t>pursuant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Employment</w:t>
      </w:r>
      <w:r>
        <w:rPr>
          <w:spacing w:val="-8"/>
          <w:sz w:val="22"/>
        </w:rPr>
        <w:t> </w:t>
      </w:r>
      <w:r>
        <w:rPr>
          <w:sz w:val="22"/>
        </w:rPr>
        <w:t>Regulations</w:t>
      </w:r>
      <w:r>
        <w:rPr>
          <w:spacing w:val="-7"/>
          <w:sz w:val="22"/>
        </w:rPr>
        <w:t> </w:t>
      </w:r>
      <w:r>
        <w:rPr>
          <w:sz w:val="22"/>
        </w:rPr>
        <w:t>then.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730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Supplier</w:t>
      </w:r>
      <w:r>
        <w:rPr>
          <w:spacing w:val="-8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Subcontractor</w:t>
      </w:r>
      <w:r>
        <w:rPr>
          <w:spacing w:val="-8"/>
          <w:sz w:val="22"/>
        </w:rPr>
        <w:t> </w:t>
      </w:r>
      <w:r>
        <w:rPr>
          <w:sz w:val="22"/>
        </w:rPr>
        <w:t>will,</w:t>
      </w:r>
      <w:r>
        <w:rPr>
          <w:spacing w:val="-58"/>
          <w:sz w:val="22"/>
        </w:rPr>
        <w:t> </w:t>
      </w:r>
      <w:r>
        <w:rPr>
          <w:sz w:val="22"/>
        </w:rPr>
        <w:t>within 5 Working Days of becoming aware of that fact, notify the</w:t>
      </w:r>
      <w:r>
        <w:rPr>
          <w:spacing w:val="1"/>
          <w:sz w:val="22"/>
        </w:rPr>
        <w:t> </w:t>
      </w:r>
      <w:r>
        <w:rPr>
          <w:sz w:val="22"/>
        </w:rPr>
        <w:t>Buyer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Supplier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writing;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8" w:after="0"/>
        <w:ind w:left="2460" w:right="367" w:hanging="108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person,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steps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resolve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matter,</w:t>
      </w:r>
      <w:r>
        <w:rPr>
          <w:spacing w:val="-3"/>
          <w:sz w:val="22"/>
        </w:rPr>
        <w:t> </w:t>
      </w:r>
      <w:r>
        <w:rPr>
          <w:sz w:val="22"/>
        </w:rPr>
        <w:t>within</w:t>
      </w:r>
    </w:p>
    <w:p>
      <w:pPr>
        <w:pStyle w:val="BodyText"/>
        <w:spacing w:line="256" w:lineRule="auto"/>
        <w:ind w:left="2460" w:right="359"/>
      </w:pPr>
      <w:r>
        <w:rPr/>
        <w:t>10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Replacement</w:t>
      </w:r>
      <w:r>
        <w:rPr>
          <w:spacing w:val="-6"/>
        </w:rPr>
        <w:t> </w:t>
      </w:r>
      <w:r>
        <w:rPr/>
        <w:t>Supplier</w:t>
      </w:r>
      <w:r>
        <w:rPr>
          <w:spacing w:val="-58"/>
        </w:rPr>
        <w:t> </w:t>
      </w:r>
      <w:r>
        <w:rPr/>
        <w:t>and/or</w:t>
      </w:r>
      <w:r>
        <w:rPr>
          <w:spacing w:val="-2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Subcontractor;</w:t>
      </w:r>
    </w:p>
    <w:p>
      <w:pPr>
        <w:spacing w:after="0" w:line="256" w:lineRule="auto"/>
        <w:sectPr>
          <w:pgSz w:w="11920" w:h="16840"/>
          <w:pgMar w:header="720" w:footer="1213" w:top="1580" w:bottom="1400" w:left="1200" w:right="1100"/>
        </w:sectPr>
      </w:pP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83" w:after="0"/>
        <w:ind w:left="2460" w:right="697" w:hanging="1080"/>
        <w:jc w:val="left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offer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accepted,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Replacement</w:t>
      </w:r>
      <w:r>
        <w:rPr>
          <w:spacing w:val="-6"/>
          <w:sz w:val="22"/>
        </w:rPr>
        <w:t> </w:t>
      </w:r>
      <w:r>
        <w:rPr>
          <w:sz w:val="22"/>
        </w:rPr>
        <w:t>Supplier</w:t>
      </w:r>
      <w:r>
        <w:rPr>
          <w:spacing w:val="-58"/>
          <w:sz w:val="22"/>
        </w:rPr>
        <w:t> </w:t>
      </w:r>
      <w:r>
        <w:rPr>
          <w:sz w:val="22"/>
        </w:rPr>
        <w:t>and/or Replacement Subcontractor shall immediately release the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employment;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</w:tabs>
        <w:spacing w:line="256" w:lineRule="auto" w:before="117" w:after="0"/>
        <w:ind w:left="2460" w:right="424" w:hanging="1080"/>
        <w:jc w:val="left"/>
        <w:rPr>
          <w:sz w:val="22"/>
        </w:rPr>
      </w:pPr>
      <w:r>
        <w:rPr>
          <w:sz w:val="22"/>
        </w:rPr>
        <w:t>if after the period referred to in Paragraph 2.5.2 no such offer has</w:t>
      </w:r>
      <w:r>
        <w:rPr>
          <w:spacing w:val="1"/>
          <w:sz w:val="22"/>
        </w:rPr>
        <w:t> </w:t>
      </w:r>
      <w:r>
        <w:rPr>
          <w:sz w:val="22"/>
        </w:rPr>
        <w:t>been made, or such offer has been made but not accepted, the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-9"/>
          <w:sz w:val="22"/>
        </w:rPr>
        <w:t> </w:t>
      </w:r>
      <w:r>
        <w:rPr>
          <w:sz w:val="22"/>
        </w:rPr>
        <w:t>Supplier</w:t>
      </w:r>
      <w:r>
        <w:rPr>
          <w:spacing w:val="-8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Subcontractor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within</w:t>
      </w:r>
      <w:r>
        <w:rPr>
          <w:spacing w:val="-58"/>
          <w:sz w:val="22"/>
        </w:rPr>
        <w:t> </w:t>
      </w:r>
      <w:r>
        <w:rPr>
          <w:sz w:val="22"/>
        </w:rPr>
        <w:t>5 Working Days give notice to terminate the employment of such</w:t>
      </w:r>
      <w:r>
        <w:rPr>
          <w:spacing w:val="1"/>
          <w:sz w:val="22"/>
        </w:rPr>
        <w:t> </w:t>
      </w:r>
      <w:r>
        <w:rPr>
          <w:sz w:val="22"/>
        </w:rPr>
        <w:t>person;</w:t>
      </w:r>
    </w:p>
    <w:p>
      <w:pPr>
        <w:pStyle w:val="BodyText"/>
        <w:tabs>
          <w:tab w:pos="1949" w:val="left" w:leader="none"/>
        </w:tabs>
        <w:spacing w:line="256" w:lineRule="auto" w:before="117"/>
        <w:ind w:left="1230" w:right="554"/>
      </w:pPr>
      <w:r>
        <w:rPr/>
        <w:t>1.</w:t>
        <w:tab/>
        <w:t>and subject to the Replacement Supplier's and/or Replacement</w:t>
      </w:r>
      <w:r>
        <w:rPr>
          <w:spacing w:val="1"/>
        </w:rPr>
        <w:t> </w:t>
      </w:r>
      <w:r>
        <w:rPr/>
        <w:t>Subcontractor's compliance with Paragraphs 2.5.1 to 2.5.4 the Supplier will</w:t>
      </w:r>
      <w:r>
        <w:rPr>
          <w:spacing w:val="1"/>
        </w:rPr>
        <w:t> </w:t>
      </w:r>
      <w:r>
        <w:rPr/>
        <w:t>indemnify the Replacement Supplier and/or Replacement Subcontractor against</w:t>
      </w:r>
      <w:r>
        <w:rPr>
          <w:spacing w:val="-59"/>
        </w:rPr>
        <w:t> </w:t>
      </w:r>
      <w:r>
        <w:rPr/>
        <w:t>all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Liabilities</w:t>
      </w:r>
      <w:r>
        <w:rPr>
          <w:spacing w:val="-5"/>
        </w:rPr>
        <w:t> </w:t>
      </w:r>
      <w:r>
        <w:rPr/>
        <w:t>arising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Supplier's</w:t>
      </w:r>
      <w:r>
        <w:rPr>
          <w:spacing w:val="58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2.5.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40" w:lineRule="auto" w:before="1" w:after="0"/>
        <w:ind w:left="960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indemnity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2.5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  <w:tab w:pos="3119" w:val="left" w:leader="none"/>
        </w:tabs>
        <w:spacing w:line="256" w:lineRule="auto" w:before="137" w:after="0"/>
        <w:ind w:left="2460" w:right="387" w:hanging="1080"/>
        <w:jc w:val="left"/>
        <w:rPr>
          <w:sz w:val="22"/>
        </w:rPr>
      </w:pPr>
      <w:r>
        <w:rPr>
          <w:sz w:val="22"/>
        </w:rPr>
        <w:t>(a)</w:t>
        <w:tab/>
        <w:t>any claim for discrimination, including on the grounds of sex,</w:t>
      </w:r>
      <w:r>
        <w:rPr>
          <w:spacing w:val="1"/>
          <w:sz w:val="22"/>
        </w:rPr>
        <w:t> </w:t>
      </w:r>
      <w:r>
        <w:rPr>
          <w:sz w:val="22"/>
        </w:rPr>
        <w:t>race, disability, age, gender reassignment, marriage or civil</w:t>
      </w:r>
      <w:r>
        <w:rPr>
          <w:spacing w:val="1"/>
          <w:sz w:val="22"/>
        </w:rPr>
        <w:t> </w:t>
      </w:r>
      <w:r>
        <w:rPr>
          <w:sz w:val="22"/>
        </w:rPr>
        <w:t>partnership,</w:t>
      </w:r>
      <w:r>
        <w:rPr>
          <w:spacing w:val="-7"/>
          <w:sz w:val="22"/>
        </w:rPr>
        <w:t> </w:t>
      </w:r>
      <w:r>
        <w:rPr>
          <w:sz w:val="22"/>
        </w:rPr>
        <w:t>pregnancy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maternity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sexual</w:t>
      </w:r>
      <w:r>
        <w:rPr>
          <w:spacing w:val="-7"/>
          <w:sz w:val="22"/>
        </w:rPr>
        <w:t> </w:t>
      </w:r>
      <w:r>
        <w:rPr>
          <w:sz w:val="22"/>
        </w:rPr>
        <w:t>orientation,</w:t>
      </w:r>
      <w:r>
        <w:rPr>
          <w:spacing w:val="-7"/>
          <w:sz w:val="22"/>
        </w:rPr>
        <w:t> </w:t>
      </w:r>
      <w:r>
        <w:rPr>
          <w:sz w:val="22"/>
        </w:rPr>
        <w:t>religion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9"/>
          <w:sz w:val="22"/>
        </w:rPr>
        <w:t> </w:t>
      </w:r>
      <w:r>
        <w:rPr>
          <w:sz w:val="22"/>
        </w:rPr>
        <w:t>belief, or equal pay or compensation for less favourable treatment of</w:t>
      </w:r>
      <w:r>
        <w:rPr>
          <w:spacing w:val="1"/>
          <w:sz w:val="22"/>
        </w:rPr>
        <w:t> </w:t>
      </w:r>
      <w:r>
        <w:rPr>
          <w:sz w:val="22"/>
        </w:rPr>
        <w:t>part-time workers or fixed-term employees, arising as a result of any</w:t>
      </w:r>
      <w:r>
        <w:rPr>
          <w:spacing w:val="1"/>
          <w:sz w:val="22"/>
        </w:rPr>
        <w:t> </w:t>
      </w:r>
      <w:r>
        <w:rPr>
          <w:sz w:val="22"/>
        </w:rPr>
        <w:t>alleged act or omission of the Replacement Supplier and/or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-2"/>
          <w:sz w:val="22"/>
        </w:rPr>
        <w:t> </w:t>
      </w:r>
      <w:r>
        <w:rPr>
          <w:sz w:val="22"/>
        </w:rPr>
        <w:t>Subcontractor,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17"/>
        </w:numPr>
        <w:tabs>
          <w:tab w:pos="2459" w:val="left" w:leader="none"/>
          <w:tab w:pos="2460" w:val="left" w:leader="none"/>
          <w:tab w:pos="3119" w:val="left" w:leader="none"/>
        </w:tabs>
        <w:spacing w:line="256" w:lineRule="auto" w:before="115" w:after="0"/>
        <w:ind w:left="2460" w:right="1060" w:hanging="1080"/>
        <w:jc w:val="left"/>
        <w:rPr>
          <w:sz w:val="22"/>
        </w:rPr>
      </w:pPr>
      <w:r>
        <w:rPr>
          <w:sz w:val="22"/>
        </w:rPr>
        <w:t>(b)</w:t>
        <w:tab/>
        <w:t>any</w:t>
      </w:r>
      <w:r>
        <w:rPr>
          <w:spacing w:val="-6"/>
          <w:sz w:val="22"/>
        </w:rPr>
        <w:t> </w:t>
      </w:r>
      <w:r>
        <w:rPr>
          <w:sz w:val="22"/>
        </w:rPr>
        <w:t>claim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5"/>
          <w:sz w:val="22"/>
        </w:rPr>
        <w:t> </w:t>
      </w:r>
      <w:r>
        <w:rPr>
          <w:sz w:val="22"/>
        </w:rPr>
        <w:t>unfair</w:t>
      </w:r>
      <w:r>
        <w:rPr>
          <w:spacing w:val="-58"/>
          <w:sz w:val="22"/>
        </w:rPr>
        <w:t> </w:t>
      </w:r>
      <w:r>
        <w:rPr>
          <w:sz w:val="22"/>
        </w:rPr>
        <w:t>because the Replacement Supplier and/or Replacement</w:t>
      </w:r>
      <w:r>
        <w:rPr>
          <w:spacing w:val="1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neglected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follow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fair</w:t>
      </w:r>
      <w:r>
        <w:rPr>
          <w:spacing w:val="-5"/>
          <w:sz w:val="22"/>
        </w:rPr>
        <w:t> </w:t>
      </w:r>
      <w:r>
        <w:rPr>
          <w:sz w:val="22"/>
        </w:rPr>
        <w:t>dismissal</w:t>
      </w:r>
      <w:r>
        <w:rPr>
          <w:spacing w:val="-5"/>
          <w:sz w:val="22"/>
        </w:rPr>
        <w:t> </w:t>
      </w:r>
      <w:r>
        <w:rPr>
          <w:sz w:val="22"/>
        </w:rPr>
        <w:t>procedure.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812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indemnity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2.5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8"/>
          <w:sz w:val="22"/>
        </w:rPr>
        <w:t> </w:t>
      </w:r>
      <w:r>
        <w:rPr>
          <w:sz w:val="22"/>
        </w:rPr>
        <w:t>occurring</w:t>
      </w:r>
      <w:r>
        <w:rPr>
          <w:spacing w:val="-3"/>
          <w:sz w:val="22"/>
        </w:rPr>
        <w:t> </w:t>
      </w:r>
      <w:r>
        <w:rPr>
          <w:sz w:val="22"/>
        </w:rPr>
        <w:t>later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Months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6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457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point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Replacement</w:t>
      </w:r>
      <w:r>
        <w:rPr>
          <w:spacing w:val="-7"/>
          <w:sz w:val="22"/>
        </w:rPr>
        <w:t> </w:t>
      </w: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Replacement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6"/>
          <w:sz w:val="22"/>
        </w:rPr>
        <w:t> </w:t>
      </w:r>
      <w:r>
        <w:rPr>
          <w:sz w:val="22"/>
        </w:rPr>
        <w:t>accepts</w:t>
      </w:r>
      <w:r>
        <w:rPr>
          <w:spacing w:val="1"/>
          <w:sz w:val="22"/>
        </w:rPr>
        <w:t> </w:t>
      </w:r>
      <w:r>
        <w:rPr>
          <w:sz w:val="22"/>
        </w:rPr>
        <w:t>the employment of any such person as is described in Paragraph 2.5, such person</w:t>
      </w:r>
      <w:r>
        <w:rPr>
          <w:spacing w:val="1"/>
          <w:sz w:val="22"/>
        </w:rPr>
        <w:t> </w:t>
      </w:r>
      <w:r>
        <w:rPr>
          <w:sz w:val="22"/>
        </w:rPr>
        <w:t>shall be treated as a Transferring Supplier Employee and Paragraph 2.5 shall cease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person.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372" w:hanging="720"/>
        <w:jc w:val="left"/>
        <w:rPr>
          <w:sz w:val="22"/>
        </w:rPr>
      </w:pPr>
      <w:r>
        <w:rPr>
          <w:sz w:val="22"/>
        </w:rPr>
        <w:t>The Supplier shall promptly provide the Buyer and any Replacement Supplier and/or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-8"/>
          <w:sz w:val="22"/>
        </w:rPr>
        <w:t> </w:t>
      </w:r>
      <w:r>
        <w:rPr>
          <w:sz w:val="22"/>
        </w:rPr>
        <w:t>Subcontractor,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writing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necessary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enable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Buyer, the Replacement Supplier and/or Replacement Subcontractor to carry out</w:t>
      </w:r>
      <w:r>
        <w:rPr>
          <w:spacing w:val="1"/>
          <w:sz w:val="22"/>
        </w:rPr>
        <w:t> </w:t>
      </w:r>
      <w:r>
        <w:rPr>
          <w:sz w:val="22"/>
        </w:rPr>
        <w:t>their respective duties under regulation 13 of the Employment Regulations. The</w:t>
      </w:r>
      <w:r>
        <w:rPr>
          <w:spacing w:val="1"/>
          <w:sz w:val="22"/>
        </w:rPr>
        <w:t> </w:t>
      </w:r>
      <w:r>
        <w:rPr>
          <w:sz w:val="22"/>
        </w:rPr>
        <w:t>Buyer shall procure that the Replacement Supplier and/or Replacement</w:t>
      </w:r>
      <w:r>
        <w:rPr>
          <w:spacing w:val="1"/>
          <w:sz w:val="22"/>
        </w:rPr>
        <w:t> </w:t>
      </w:r>
      <w:r>
        <w:rPr>
          <w:sz w:val="22"/>
        </w:rPr>
        <w:t>Subcontractor, shall promptly provide to the Supplier and each Subcontractor in</w:t>
      </w:r>
      <w:r>
        <w:rPr>
          <w:spacing w:val="1"/>
          <w:sz w:val="22"/>
        </w:rPr>
        <w:t> </w:t>
      </w:r>
      <w:r>
        <w:rPr>
          <w:sz w:val="22"/>
        </w:rPr>
        <w:t>writing such information as is necessary to enable the Supplier and each</w:t>
      </w:r>
      <w:r>
        <w:rPr>
          <w:spacing w:val="1"/>
          <w:sz w:val="22"/>
        </w:rPr>
        <w:t> </w:t>
      </w:r>
      <w:r>
        <w:rPr>
          <w:sz w:val="22"/>
        </w:rPr>
        <w:t>Subcontractor to carry out their respective duties under regulation 13 of the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Regulations.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3" w:after="0"/>
        <w:ind w:left="960" w:right="385" w:hanging="720"/>
        <w:jc w:val="left"/>
        <w:rPr>
          <w:sz w:val="22"/>
        </w:rPr>
      </w:pPr>
      <w:r>
        <w:rPr>
          <w:sz w:val="22"/>
        </w:rPr>
        <w:t>Subject to Paragraph 2.9, the Buyer shall procure that the Replacement Supplier</w:t>
      </w:r>
      <w:r>
        <w:rPr>
          <w:spacing w:val="1"/>
          <w:sz w:val="22"/>
        </w:rPr>
        <w:t> </w:t>
      </w:r>
      <w:r>
        <w:rPr>
          <w:sz w:val="22"/>
        </w:rPr>
        <w:t>indemnifies the Supplier on its own behalf and on behalf of any Replacement</w:t>
      </w:r>
      <w:r>
        <w:rPr>
          <w:spacing w:val="1"/>
          <w:sz w:val="22"/>
        </w:rPr>
        <w:t> </w:t>
      </w:r>
      <w:r>
        <w:rPr>
          <w:sz w:val="22"/>
        </w:rPr>
        <w:t>Subcontractor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Subcontractors</w:t>
      </w:r>
      <w:r>
        <w:rPr>
          <w:spacing w:val="-6"/>
          <w:sz w:val="22"/>
        </w:rPr>
        <w:t> </w:t>
      </w:r>
      <w:r>
        <w:rPr>
          <w:sz w:val="22"/>
        </w:rPr>
        <w:t>against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Employee</w:t>
      </w:r>
      <w:r>
        <w:rPr>
          <w:spacing w:val="-7"/>
          <w:sz w:val="22"/>
        </w:rPr>
        <w:t> </w:t>
      </w:r>
      <w:r>
        <w:rPr>
          <w:sz w:val="22"/>
        </w:rPr>
        <w:t>Liabilities</w:t>
      </w:r>
      <w:r>
        <w:rPr>
          <w:spacing w:val="-6"/>
          <w:sz w:val="22"/>
        </w:rPr>
        <w:t> </w:t>
      </w:r>
      <w:r>
        <w:rPr>
          <w:sz w:val="22"/>
        </w:rPr>
        <w:t>arising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as a result of any act or omission, whether occurring before, on or after the Service</w:t>
      </w:r>
      <w:r>
        <w:rPr>
          <w:spacing w:val="1"/>
          <w:sz w:val="22"/>
        </w:rPr>
        <w:t> </w:t>
      </w:r>
      <w:r>
        <w:rPr>
          <w:sz w:val="22"/>
        </w:rPr>
        <w:t>Transfer Date, of the Replacement Supplier and/or Replacement Subcontractor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Transferring</w:t>
      </w:r>
      <w:r>
        <w:rPr>
          <w:spacing w:val="-3"/>
          <w:sz w:val="22"/>
        </w:rPr>
        <w:t> </w:t>
      </w:r>
      <w:r>
        <w:rPr>
          <w:sz w:val="22"/>
        </w:rPr>
        <w:t>Supplier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</w:p>
    <w:p>
      <w:pPr>
        <w:spacing w:after="0" w:line="256" w:lineRule="auto"/>
        <w:jc w:val="left"/>
        <w:rPr>
          <w:sz w:val="22"/>
        </w:rPr>
        <w:sectPr>
          <w:pgSz w:w="11920" w:h="16840"/>
          <w:pgMar w:header="720" w:footer="1213" w:top="1580" w:bottom="1400" w:left="1200" w:right="1100"/>
        </w:sectPr>
      </w:pPr>
    </w:p>
    <w:p>
      <w:pPr>
        <w:pStyle w:val="BodyText"/>
        <w:spacing w:line="256" w:lineRule="auto" w:before="83"/>
        <w:ind w:left="960" w:right="359"/>
      </w:pPr>
      <w:r>
        <w:rPr/>
        <w:t>representative</w:t>
      </w:r>
      <w:r>
        <w:rPr>
          <w:spacing w:val="-8"/>
        </w:rPr>
        <w:t> </w:t>
      </w:r>
      <w:r>
        <w:rPr/>
        <w:t>(as</w:t>
      </w:r>
      <w:r>
        <w:rPr>
          <w:spacing w:val="-7"/>
        </w:rPr>
        <w:t> </w:t>
      </w:r>
      <w:r>
        <w:rPr/>
        <w:t>defined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Regulations)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such</w:t>
      </w:r>
      <w:r>
        <w:rPr>
          <w:spacing w:val="-10"/>
        </w:rPr>
        <w:t> </w:t>
      </w:r>
      <w:r>
        <w:rPr/>
        <w:t>Transferring</w:t>
      </w:r>
      <w:r>
        <w:rPr>
          <w:spacing w:val="-59"/>
        </w:rPr>
        <w:t> </w:t>
      </w:r>
      <w:r>
        <w:rPr/>
        <w:t>Supplier</w:t>
      </w:r>
      <w:r>
        <w:rPr>
          <w:spacing w:val="-2"/>
        </w:rPr>
        <w:t> </w:t>
      </w:r>
      <w:r>
        <w:rPr/>
        <w:t>Employee.</w:t>
      </w:r>
    </w:p>
    <w:p>
      <w:pPr>
        <w:pStyle w:val="ListParagraph"/>
        <w:numPr>
          <w:ilvl w:val="1"/>
          <w:numId w:val="17"/>
        </w:numPr>
        <w:tabs>
          <w:tab w:pos="959" w:val="left" w:leader="none"/>
          <w:tab w:pos="960" w:val="left" w:leader="none"/>
        </w:tabs>
        <w:spacing w:line="256" w:lineRule="auto" w:before="118" w:after="0"/>
        <w:ind w:left="960" w:right="678" w:hanging="720"/>
        <w:jc w:val="left"/>
        <w:rPr>
          <w:sz w:val="22"/>
        </w:rPr>
      </w:pPr>
      <w:r>
        <w:rPr>
          <w:sz w:val="22"/>
        </w:rPr>
        <w:t>The indemnity in Paragraph 2.10 shall not apply to the extent that the Employee</w:t>
      </w:r>
      <w:r>
        <w:rPr>
          <w:spacing w:val="1"/>
          <w:sz w:val="22"/>
        </w:rPr>
        <w:t> </w:t>
      </w:r>
      <w:r>
        <w:rPr>
          <w:sz w:val="22"/>
        </w:rPr>
        <w:t>Liabilities arise or are attributable to an act or omission of the Supplier and/or any</w:t>
      </w:r>
      <w:r>
        <w:rPr>
          <w:spacing w:val="1"/>
          <w:sz w:val="22"/>
        </w:rPr>
        <w:t> </w:t>
      </w:r>
      <w:r>
        <w:rPr>
          <w:sz w:val="22"/>
        </w:rPr>
        <w:t>Sub-contractor (as applicable) whether occurring or having its origin before, on or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10"/>
          <w:sz w:val="22"/>
        </w:rPr>
        <w:t> </w:t>
      </w:r>
      <w:r>
        <w:rPr>
          <w:sz w:val="22"/>
        </w:rPr>
        <w:t>Transfer</w:t>
      </w:r>
      <w:r>
        <w:rPr>
          <w:spacing w:val="-7"/>
          <w:sz w:val="22"/>
        </w:rPr>
        <w:t> </w:t>
      </w:r>
      <w:r>
        <w:rPr>
          <w:sz w:val="22"/>
        </w:rPr>
        <w:t>Date,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Employee</w:t>
      </w:r>
      <w:r>
        <w:rPr>
          <w:spacing w:val="-7"/>
          <w:sz w:val="22"/>
        </w:rPr>
        <w:t> </w:t>
      </w:r>
      <w:r>
        <w:rPr>
          <w:sz w:val="22"/>
        </w:rPr>
        <w:t>Liabilities</w:t>
      </w:r>
      <w:r>
        <w:rPr>
          <w:spacing w:val="-7"/>
          <w:sz w:val="22"/>
        </w:rPr>
        <w:t> </w:t>
      </w:r>
      <w:r>
        <w:rPr>
          <w:sz w:val="22"/>
        </w:rPr>
        <w:t>arising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failure by the Supplier and/or any Subcontractor (as applicable) to comply with its</w:t>
      </w:r>
      <w:r>
        <w:rPr>
          <w:spacing w:val="1"/>
          <w:sz w:val="22"/>
        </w:rPr>
        <w:t> </w:t>
      </w:r>
      <w:r>
        <w:rPr>
          <w:sz w:val="22"/>
        </w:rPr>
        <w:t>obligations under the Employment Regulations, or to the extent the Employee</w:t>
      </w:r>
      <w:r>
        <w:rPr>
          <w:spacing w:val="1"/>
          <w:sz w:val="22"/>
        </w:rPr>
        <w:t> </w:t>
      </w:r>
      <w:r>
        <w:rPr>
          <w:sz w:val="22"/>
        </w:rPr>
        <w:t>Liabilities arise out of the termination of employment of any person who is not</w:t>
      </w:r>
      <w:r>
        <w:rPr>
          <w:spacing w:val="1"/>
          <w:sz w:val="22"/>
        </w:rPr>
        <w:t> </w:t>
      </w:r>
      <w:r>
        <w:rPr>
          <w:sz w:val="22"/>
        </w:rPr>
        <w:t>identified in the Supplier’s Final Supplier Personnel List in accordance with</w:t>
      </w:r>
      <w:r>
        <w:rPr>
          <w:spacing w:val="1"/>
          <w:sz w:val="22"/>
        </w:rPr>
        <w:t> </w:t>
      </w:r>
      <w:r>
        <w:rPr>
          <w:sz w:val="22"/>
        </w:rPr>
        <w:t>Paragraph 2.5 (and subject to the limitations set out in Paragraphs 2.6 and 2.7</w:t>
      </w:r>
      <w:r>
        <w:rPr>
          <w:spacing w:val="1"/>
          <w:sz w:val="22"/>
        </w:rPr>
        <w:t> </w:t>
      </w:r>
      <w:r>
        <w:rPr>
          <w:sz w:val="22"/>
        </w:rPr>
        <w:t>above).</w:t>
      </w:r>
    </w:p>
    <w:sectPr>
      <w:pgSz w:w="11920" w:h="16840"/>
      <w:pgMar w:header="720" w:footer="1213" w:top="1580" w:bottom="1400" w:left="12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70.347046pt;width:113.7pt;height:37.2pt;mso-position-horizontal-relative:page;mso-position-vertical-relative:page;z-index:-16194048" type="#_x0000_t202" id="docshape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Framework Ref: RM6263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Project Version: v1.0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Model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Version: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v3.2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156891pt;margin-top:782.347046pt;width:18.150pt;height:13.2pt;mso-position-horizontal-relative:page;mso-position-vertical-relative:page;z-index:-16193536" type="#_x0000_t202" id="docshape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4.997269pt;width:167.55pt;height:37.2pt;mso-position-horizontal-relative:page;mso-position-vertical-relative:page;z-index:-161945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Call-Off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Schedule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(Staff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Transfer)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Call-Off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Ref: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Crown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Copyright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835" w:hanging="540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363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9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5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4" w:hanging="5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460" w:hanging="10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355" w:hanging="10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5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10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92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8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7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855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65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5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5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0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460" w:hanging="10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355" w:hanging="10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5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10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92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8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8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67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5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0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6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8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67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5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0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6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800" w:hanging="6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3" w:hanging="6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6" w:hanging="6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9" w:hanging="6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2" w:hanging="6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5" w:hanging="6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8" w:hanging="6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1" w:hanging="6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4" w:hanging="64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460" w:hanging="10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355" w:hanging="10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5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108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460" w:hanging="10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3120" w:hanging="10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120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3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6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0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3" w:hanging="10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460" w:hanging="10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355" w:hanging="10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5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0" w:hanging="108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96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460" w:hanging="10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760" w:hanging="10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0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0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0" w:hanging="10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6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835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63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9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5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o"/>
      <w:lvlJc w:val="left"/>
      <w:pPr>
        <w:ind w:left="16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6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5" w:hanging="360"/>
      </w:pPr>
      <w:rPr>
        <w:rFonts w:hint="default"/>
      </w:rPr>
    </w:lvl>
  </w:abstractNum>
  <w:num w:numId="2">
    <w:abstractNumId w:val="1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60" w:hanging="720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9"/>
      <w:ind w:left="240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960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/>
      <w:ind w:left="46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Call-Off Schedule 2 - Staff Transfer v3.2 - Clean.docx</dc:title>
  <dcterms:created xsi:type="dcterms:W3CDTF">2022-04-22T13:28:00Z</dcterms:created>
  <dcterms:modified xsi:type="dcterms:W3CDTF">2022-04-22T13:28:00Z</dcterms:modified>
</cp:coreProperties>
</file>